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1" w:rsidRPr="00854449" w:rsidRDefault="00664684" w:rsidP="00D92AB9">
      <w:pPr>
        <w:ind w:left="12060"/>
        <w:rPr>
          <w:sz w:val="28"/>
          <w:szCs w:val="28"/>
        </w:rPr>
      </w:pPr>
      <w:r w:rsidRPr="00854449">
        <w:rPr>
          <w:sz w:val="28"/>
          <w:szCs w:val="28"/>
        </w:rPr>
        <w:t xml:space="preserve">ЗАТВЕРДЖЕНО </w:t>
      </w:r>
    </w:p>
    <w:p w:rsidR="006D2281" w:rsidRPr="00854449" w:rsidRDefault="00664684" w:rsidP="00D92AB9">
      <w:pPr>
        <w:ind w:left="12060"/>
        <w:rPr>
          <w:sz w:val="28"/>
          <w:szCs w:val="28"/>
        </w:rPr>
      </w:pPr>
      <w:r w:rsidRPr="00854449">
        <w:rPr>
          <w:sz w:val="28"/>
          <w:szCs w:val="28"/>
        </w:rPr>
        <w:br/>
        <w:t xml:space="preserve">Рішення </w:t>
      </w:r>
      <w:r w:rsidR="006D2281" w:rsidRPr="00854449">
        <w:rPr>
          <w:sz w:val="28"/>
          <w:szCs w:val="28"/>
        </w:rPr>
        <w:t xml:space="preserve">Мар’янівської </w:t>
      </w:r>
      <w:r w:rsidR="008A5415" w:rsidRPr="00854449">
        <w:rPr>
          <w:sz w:val="28"/>
          <w:szCs w:val="28"/>
        </w:rPr>
        <w:t>селищної</w:t>
      </w:r>
      <w:r w:rsidRPr="00854449">
        <w:rPr>
          <w:sz w:val="28"/>
          <w:szCs w:val="28"/>
        </w:rPr>
        <w:t xml:space="preserve"> ради </w:t>
      </w:r>
    </w:p>
    <w:p w:rsidR="00664684" w:rsidRPr="00854449" w:rsidRDefault="00664684" w:rsidP="00D92AB9">
      <w:pPr>
        <w:ind w:left="12060"/>
        <w:rPr>
          <w:sz w:val="28"/>
          <w:szCs w:val="28"/>
        </w:rPr>
      </w:pPr>
      <w:r w:rsidRPr="00854449">
        <w:rPr>
          <w:sz w:val="28"/>
          <w:szCs w:val="28"/>
        </w:rPr>
        <w:br/>
      </w:r>
      <w:r w:rsidR="004C3753" w:rsidRPr="00854449">
        <w:rPr>
          <w:sz w:val="28"/>
          <w:szCs w:val="28"/>
        </w:rPr>
        <w:t>_ грудня 2022</w:t>
      </w:r>
      <w:r w:rsidR="00830229" w:rsidRPr="00854449">
        <w:rPr>
          <w:sz w:val="28"/>
          <w:szCs w:val="28"/>
        </w:rPr>
        <w:t xml:space="preserve"> року</w:t>
      </w:r>
      <w:r w:rsidRPr="00854449">
        <w:rPr>
          <w:sz w:val="28"/>
          <w:szCs w:val="28"/>
        </w:rPr>
        <w:t xml:space="preserve"> № </w:t>
      </w:r>
      <w:r w:rsidR="00854449" w:rsidRPr="00854449">
        <w:rPr>
          <w:sz w:val="28"/>
          <w:szCs w:val="28"/>
        </w:rPr>
        <w:t>34</w:t>
      </w:r>
      <w:r w:rsidR="00B27DA5" w:rsidRPr="00854449">
        <w:rPr>
          <w:sz w:val="28"/>
          <w:szCs w:val="28"/>
        </w:rPr>
        <w:t>/</w:t>
      </w:r>
      <w:r w:rsidR="004C3753" w:rsidRPr="00854449">
        <w:rPr>
          <w:sz w:val="28"/>
          <w:szCs w:val="28"/>
        </w:rPr>
        <w:t>__</w:t>
      </w:r>
    </w:p>
    <w:p w:rsidR="00664684" w:rsidRPr="00854449" w:rsidRDefault="00664684" w:rsidP="00D92AB9">
      <w:pPr>
        <w:ind w:left="12060"/>
        <w:rPr>
          <w:sz w:val="28"/>
          <w:szCs w:val="28"/>
        </w:rPr>
      </w:pPr>
    </w:p>
    <w:p w:rsidR="00664684" w:rsidRPr="00854449" w:rsidRDefault="00664684" w:rsidP="00D92AB9">
      <w:pPr>
        <w:jc w:val="center"/>
        <w:rPr>
          <w:b/>
          <w:bCs/>
          <w:sz w:val="28"/>
          <w:szCs w:val="28"/>
        </w:rPr>
      </w:pPr>
      <w:r w:rsidRPr="00854449">
        <w:rPr>
          <w:b/>
          <w:bCs/>
          <w:sz w:val="28"/>
          <w:szCs w:val="28"/>
        </w:rPr>
        <w:t xml:space="preserve">План роботи </w:t>
      </w:r>
      <w:r w:rsidR="008A5415" w:rsidRPr="00854449">
        <w:rPr>
          <w:b/>
          <w:bCs/>
          <w:sz w:val="28"/>
          <w:szCs w:val="28"/>
        </w:rPr>
        <w:t>Мар’янівської селищної</w:t>
      </w:r>
      <w:r w:rsidRPr="00854449">
        <w:rPr>
          <w:b/>
          <w:bCs/>
          <w:sz w:val="28"/>
          <w:szCs w:val="28"/>
        </w:rPr>
        <w:t xml:space="preserve"> ради </w:t>
      </w:r>
      <w:r w:rsidR="00B27DA5" w:rsidRPr="00854449">
        <w:rPr>
          <w:b/>
          <w:bCs/>
          <w:sz w:val="28"/>
          <w:szCs w:val="28"/>
        </w:rPr>
        <w:t>на 202</w:t>
      </w:r>
      <w:r w:rsidR="004C3753" w:rsidRPr="00854449">
        <w:rPr>
          <w:b/>
          <w:bCs/>
          <w:sz w:val="28"/>
          <w:szCs w:val="28"/>
        </w:rPr>
        <w:t>3</w:t>
      </w:r>
      <w:r w:rsidR="00B27DA5" w:rsidRPr="00854449">
        <w:rPr>
          <w:b/>
          <w:bCs/>
          <w:sz w:val="28"/>
          <w:szCs w:val="28"/>
        </w:rPr>
        <w:t xml:space="preserve"> рік</w:t>
      </w:r>
    </w:p>
    <w:p w:rsidR="00664684" w:rsidRPr="00854449" w:rsidRDefault="00664684" w:rsidP="00854449">
      <w:pPr>
        <w:jc w:val="center"/>
        <w:rPr>
          <w:b/>
          <w:sz w:val="28"/>
          <w:szCs w:val="28"/>
        </w:rPr>
      </w:pPr>
      <w:r w:rsidRPr="00854449">
        <w:rPr>
          <w:b/>
          <w:sz w:val="28"/>
          <w:szCs w:val="28"/>
        </w:rPr>
        <w:t xml:space="preserve">Питання, що пропонуються для розгляду на пленарних засіданнях </w:t>
      </w:r>
      <w:r w:rsidR="008A5415" w:rsidRPr="00854449">
        <w:rPr>
          <w:b/>
          <w:sz w:val="28"/>
          <w:szCs w:val="28"/>
        </w:rPr>
        <w:t>Мар’янівської селищної</w:t>
      </w:r>
      <w:r w:rsidRPr="00854449">
        <w:rPr>
          <w:b/>
          <w:sz w:val="28"/>
          <w:szCs w:val="28"/>
        </w:rPr>
        <w:t xml:space="preserve"> ради</w:t>
      </w:r>
    </w:p>
    <w:p w:rsidR="00664684" w:rsidRPr="00854449" w:rsidRDefault="00664684" w:rsidP="00AA47CA">
      <w:pPr>
        <w:jc w:val="right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817"/>
        <w:gridCol w:w="49"/>
        <w:gridCol w:w="10"/>
        <w:gridCol w:w="3302"/>
        <w:gridCol w:w="11"/>
        <w:gridCol w:w="23"/>
        <w:gridCol w:w="6294"/>
        <w:gridCol w:w="4568"/>
      </w:tblGrid>
      <w:tr w:rsidR="00D671AD" w:rsidRPr="00854449" w:rsidTr="008129C8">
        <w:trPr>
          <w:jc w:val="center"/>
        </w:trPr>
        <w:tc>
          <w:tcPr>
            <w:tcW w:w="817" w:type="dxa"/>
          </w:tcPr>
          <w:p w:rsidR="00D671AD" w:rsidRPr="00854449" w:rsidRDefault="00D671AD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257" w:type="dxa"/>
            <w:gridSpan w:val="7"/>
          </w:tcPr>
          <w:p w:rsidR="00D671AD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4F6F16">
              <w:rPr>
                <w:b/>
                <w:sz w:val="28"/>
                <w:szCs w:val="28"/>
              </w:rPr>
              <w:t>ют</w:t>
            </w:r>
            <w:r>
              <w:rPr>
                <w:b/>
                <w:sz w:val="28"/>
                <w:szCs w:val="28"/>
              </w:rPr>
              <w:t>ий</w:t>
            </w:r>
            <w:r w:rsidR="00D671AD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DB6B34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FE5512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A71C2C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Звіт старост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8" w:type="dxa"/>
          </w:tcPr>
          <w:p w:rsidR="004F6F16" w:rsidRPr="00854449" w:rsidRDefault="004F6F16" w:rsidP="00A7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старостинських округів.</w:t>
            </w:r>
          </w:p>
          <w:p w:rsidR="00D44E80" w:rsidRPr="005C07D6" w:rsidRDefault="00D44E80" w:rsidP="00D44E80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i/>
                <w:lang w:val="uk-UA"/>
              </w:rPr>
            </w:pPr>
            <w:r w:rsidRPr="005C07D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правопорядку;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промисловості, будівництва, </w:t>
            </w:r>
            <w:r w:rsidRPr="00854449">
              <w:rPr>
                <w:i/>
                <w:lang w:val="uk-UA"/>
              </w:rPr>
              <w:lastRenderedPageBreak/>
              <w:t>транспорту, зв’язку, торгівлі та побуту, житлово-комунального господарства та підприємництва</w:t>
            </w:r>
          </w:p>
          <w:p w:rsidR="005C07D6" w:rsidRPr="00854449" w:rsidRDefault="005C07D6" w:rsidP="00D44E80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F16" w:rsidRPr="00854449" w:rsidTr="005C07D6">
        <w:trPr>
          <w:trHeight w:val="94"/>
          <w:jc w:val="center"/>
        </w:trPr>
        <w:tc>
          <w:tcPr>
            <w:tcW w:w="817" w:type="dxa"/>
          </w:tcPr>
          <w:p w:rsidR="004F6F16" w:rsidRPr="00854449" w:rsidRDefault="00DB6B34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FE5512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5C07D6" w:rsidP="005C07D6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07D6">
              <w:rPr>
                <w:sz w:val="28"/>
              </w:rPr>
              <w:t>Про звіт Мар’янівського</w:t>
            </w:r>
            <w:r>
              <w:rPr>
                <w:sz w:val="28"/>
              </w:rPr>
              <w:t xml:space="preserve"> </w:t>
            </w:r>
            <w:r w:rsidRPr="005C07D6">
              <w:rPr>
                <w:sz w:val="28"/>
              </w:rPr>
              <w:t>селищного голови щодо здійснення державної регуляторної політики виконавчими органами Ма</w:t>
            </w:r>
            <w:r>
              <w:rPr>
                <w:sz w:val="28"/>
              </w:rPr>
              <w:t>р’янівської селищної ради у другому півріччі 2022</w:t>
            </w:r>
            <w:r w:rsidRPr="005C07D6">
              <w:rPr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  <w:r w:rsidRPr="005C07D6">
              <w:rPr>
                <w:sz w:val="28"/>
              </w:rPr>
              <w:t>.</w:t>
            </w:r>
          </w:p>
        </w:tc>
        <w:tc>
          <w:tcPr>
            <w:tcW w:w="4568" w:type="dxa"/>
          </w:tcPr>
          <w:p w:rsidR="004F6F16" w:rsidRDefault="005C07D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Селищний голова.</w:t>
            </w:r>
          </w:p>
          <w:p w:rsidR="005C07D6" w:rsidRPr="005C07D6" w:rsidRDefault="005C07D6" w:rsidP="005C07D6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i/>
                <w:lang w:val="uk-UA"/>
              </w:rPr>
            </w:pPr>
            <w:r w:rsidRPr="005C07D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правопорядку;</w:t>
            </w:r>
          </w:p>
          <w:p w:rsidR="005C07D6" w:rsidRPr="00854449" w:rsidRDefault="005C07D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DB6B34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FE5512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5C07D6" w:rsidRPr="005C07D6" w:rsidRDefault="005C07D6" w:rsidP="005C07D6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</w:rPr>
            </w:pPr>
            <w:r w:rsidRPr="005C07D6">
              <w:rPr>
                <w:sz w:val="28"/>
              </w:rPr>
              <w:t>Про звіт Мар</w:t>
            </w:r>
            <w:r w:rsidRPr="005C07D6">
              <w:rPr>
                <w:sz w:val="28"/>
                <w:lang w:val="ru-RU"/>
              </w:rPr>
              <w:t>’</w:t>
            </w:r>
            <w:r w:rsidRPr="005C07D6">
              <w:rPr>
                <w:sz w:val="28"/>
              </w:rPr>
              <w:t>янівського</w:t>
            </w:r>
            <w:r>
              <w:rPr>
                <w:sz w:val="28"/>
              </w:rPr>
              <w:t xml:space="preserve"> </w:t>
            </w:r>
            <w:r w:rsidRPr="005C07D6">
              <w:rPr>
                <w:sz w:val="28"/>
              </w:rPr>
              <w:t xml:space="preserve">селищного голови про діяльність виконавчих органів ради </w:t>
            </w:r>
            <w:r>
              <w:rPr>
                <w:sz w:val="28"/>
              </w:rPr>
              <w:t>у другому півріччі 2022</w:t>
            </w:r>
            <w:r w:rsidRPr="005C07D6">
              <w:rPr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  <w:r w:rsidRPr="005C07D6">
              <w:rPr>
                <w:sz w:val="28"/>
              </w:rPr>
              <w:t>.</w:t>
            </w:r>
          </w:p>
          <w:p w:rsidR="004F6F16" w:rsidRPr="005C07D6" w:rsidRDefault="004F6F16" w:rsidP="00843E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68" w:type="dxa"/>
          </w:tcPr>
          <w:p w:rsidR="005C07D6" w:rsidRDefault="005C07D6" w:rsidP="005C0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5E6F">
              <w:rPr>
                <w:sz w:val="28"/>
                <w:szCs w:val="28"/>
              </w:rPr>
              <w:t>елищний голова.</w:t>
            </w:r>
          </w:p>
          <w:p w:rsidR="005C07D6" w:rsidRDefault="005C07D6" w:rsidP="005C07D6">
            <w:pPr>
              <w:tabs>
                <w:tab w:val="left" w:pos="4510"/>
                <w:tab w:val="left" w:pos="471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Співдоповідають</w:t>
            </w:r>
            <w:r w:rsidRPr="0093534B">
              <w:rPr>
                <w:b/>
                <w:sz w:val="28"/>
                <w:szCs w:val="28"/>
              </w:rPr>
              <w:t>: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 xml:space="preserve"> начальник відділу організаційно-кадрової та правової роботи;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начальник</w:t>
            </w:r>
            <w:r w:rsidRPr="0093534B">
              <w:rPr>
                <w:bCs/>
                <w:sz w:val="28"/>
                <w:szCs w:val="28"/>
                <w:lang w:eastAsia="zh-CN"/>
              </w:rPr>
              <w:t xml:space="preserve"> відділу земельних ресурсів та охорони навколишнього середовища;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соціального захисту населення;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містобудування та архітектури, комунальної власності, інвестицій – архітектор;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в.о. начальника відділу - головний бухгалтер відділу бухгалтерського обліку та господарської діяльності;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 xml:space="preserve">начальник відділу-адміністратор "Центр надання адміністративних </w:t>
            </w:r>
            <w:r w:rsidRPr="0093534B">
              <w:rPr>
                <w:bCs/>
                <w:sz w:val="28"/>
                <w:szCs w:val="28"/>
                <w:lang w:eastAsia="zh-CN"/>
              </w:rPr>
              <w:lastRenderedPageBreak/>
              <w:t>послуг";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фінансового відділу;</w:t>
            </w:r>
          </w:p>
          <w:p w:rsidR="005C07D6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освіти, молоді, спорту та охорони здоров'я;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lang w:eastAsia="zh-CN"/>
              </w:rPr>
              <w:t>головний спеціаліст з питань надзвичайних ситуацій, цивільного захисту сектору з питань мобілізаційної роботи, надзвичайних ситуацій, цивільного захисту;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директор КУ "Центр надання соціальних послуг"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5C07D6" w:rsidRDefault="005C07D6" w:rsidP="005C07D6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КЗ "Центр надання культурних послуг Мар'янівської селищної ради"</w:t>
            </w:r>
            <w:r>
              <w:rPr>
                <w:bCs/>
                <w:sz w:val="28"/>
                <w:szCs w:val="28"/>
                <w:lang w:eastAsia="zh-CN"/>
              </w:rPr>
              <w:t>.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5C07D6" w:rsidRPr="005C07D6" w:rsidRDefault="005C07D6" w:rsidP="005C07D6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i/>
                <w:lang w:val="uk-UA"/>
              </w:rPr>
            </w:pPr>
            <w:r w:rsidRPr="005C07D6">
              <w:rPr>
                <w:i/>
                <w:lang w:val="uk-UA"/>
              </w:rPr>
              <w:t xml:space="preserve">Постійна комісія з питань </w:t>
            </w:r>
            <w:r w:rsidRPr="005C07D6">
              <w:rPr>
                <w:i/>
                <w:lang w:val="uk-UA"/>
              </w:rPr>
              <w:lastRenderedPageBreak/>
              <w:t>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правопорядку;</w:t>
            </w:r>
          </w:p>
          <w:p w:rsidR="004F6F16" w:rsidRPr="00854449" w:rsidRDefault="004F6F1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07D6" w:rsidRPr="00854449" w:rsidTr="008129C8">
        <w:trPr>
          <w:jc w:val="center"/>
        </w:trPr>
        <w:tc>
          <w:tcPr>
            <w:tcW w:w="817" w:type="dxa"/>
          </w:tcPr>
          <w:p w:rsidR="005C07D6" w:rsidRPr="00854449" w:rsidRDefault="00DB6B34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61" w:type="dxa"/>
            <w:gridSpan w:val="3"/>
          </w:tcPr>
          <w:p w:rsidR="005C07D6" w:rsidRPr="00854449" w:rsidRDefault="005C07D6" w:rsidP="00FE5512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5C07D6" w:rsidRPr="005C07D6" w:rsidRDefault="005C07D6" w:rsidP="005C07D6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</w:rPr>
            </w:pPr>
            <w:r w:rsidRPr="005C07D6">
              <w:rPr>
                <w:sz w:val="28"/>
              </w:rPr>
              <w:t>Про звіт Мар’янівського селищного голови про виконання плану роботи Мар’янівської селищ</w:t>
            </w:r>
            <w:r>
              <w:rPr>
                <w:sz w:val="28"/>
              </w:rPr>
              <w:t>ної ради у другому півріччі 2022 року</w:t>
            </w:r>
            <w:r w:rsidRPr="005C07D6">
              <w:rPr>
                <w:sz w:val="28"/>
              </w:rPr>
              <w:t>.</w:t>
            </w:r>
          </w:p>
          <w:p w:rsidR="005C07D6" w:rsidRPr="005C07D6" w:rsidRDefault="005C07D6" w:rsidP="005C07D6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lang w:val="ru-RU"/>
              </w:rPr>
            </w:pPr>
          </w:p>
        </w:tc>
        <w:tc>
          <w:tcPr>
            <w:tcW w:w="4568" w:type="dxa"/>
          </w:tcPr>
          <w:p w:rsidR="005C07D6" w:rsidRDefault="005C07D6" w:rsidP="005C0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селищної ради</w:t>
            </w:r>
            <w:r w:rsidRPr="00B15E6F">
              <w:rPr>
                <w:sz w:val="28"/>
                <w:szCs w:val="28"/>
              </w:rPr>
              <w:t>.</w:t>
            </w:r>
          </w:p>
          <w:p w:rsidR="005C07D6" w:rsidRDefault="005C07D6" w:rsidP="005C07D6">
            <w:pPr>
              <w:tabs>
                <w:tab w:val="left" w:pos="4510"/>
                <w:tab w:val="left" w:pos="471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Співдоповідають</w:t>
            </w:r>
            <w:r w:rsidRPr="0093534B">
              <w:rPr>
                <w:b/>
                <w:sz w:val="28"/>
                <w:szCs w:val="28"/>
              </w:rPr>
              <w:t>: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 xml:space="preserve"> начальник відділу організаційно-кадрової та правової роботи;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начальник</w:t>
            </w:r>
            <w:r w:rsidRPr="0093534B">
              <w:rPr>
                <w:bCs/>
                <w:sz w:val="28"/>
                <w:szCs w:val="28"/>
                <w:lang w:eastAsia="zh-CN"/>
              </w:rPr>
              <w:t xml:space="preserve"> відділу земельних ресурсів та охорони навколишнього середовища;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соціального захисту населення;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містобудування та архітектури, комунальної власності, інвестицій – архітектор;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в.о. начальника відділу - головний бухгалтер відділу бухгалтерського обліку та господарської діяльності;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відділу-адміністратор "Центр надання адміністративних послуг";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фінансового відділу;</w:t>
            </w:r>
          </w:p>
          <w:p w:rsidR="005C07D6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освіти, молоді, спорту та охорони здоров'я;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lang w:eastAsia="zh-CN"/>
              </w:rPr>
              <w:t xml:space="preserve">головний спеціаліст з питань надзвичайних ситуацій, цивільного </w:t>
            </w:r>
            <w:r w:rsidRPr="0093534B">
              <w:rPr>
                <w:bCs/>
                <w:sz w:val="28"/>
                <w:lang w:eastAsia="zh-CN"/>
              </w:rPr>
              <w:lastRenderedPageBreak/>
              <w:t>захисту сектору з питань мобілізаційної роботи, надзвичайних ситуацій, цивільного захисту;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директор КУ "Центр надання соціальних послуг"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5C07D6" w:rsidRPr="0093534B" w:rsidRDefault="005C07D6" w:rsidP="005C07D6">
            <w:pPr>
              <w:jc w:val="both"/>
              <w:rPr>
                <w:sz w:val="28"/>
                <w:szCs w:val="28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КЗ "Центр надання культурних послуг Мар'янівської селищної ради"</w:t>
            </w:r>
            <w:r>
              <w:rPr>
                <w:bCs/>
                <w:sz w:val="28"/>
                <w:szCs w:val="28"/>
                <w:lang w:eastAsia="zh-CN"/>
              </w:rPr>
              <w:t>.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5C07D6" w:rsidRPr="005C07D6" w:rsidRDefault="005C07D6" w:rsidP="005C07D6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i/>
                <w:lang w:val="uk-UA"/>
              </w:rPr>
            </w:pPr>
            <w:r w:rsidRPr="005C07D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правопорядку;</w:t>
            </w:r>
          </w:p>
          <w:p w:rsidR="005C07D6" w:rsidRPr="00854449" w:rsidRDefault="005C07D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F6F16" w:rsidRPr="00854449" w:rsidTr="00D83CEE">
        <w:trPr>
          <w:jc w:val="center"/>
        </w:trPr>
        <w:tc>
          <w:tcPr>
            <w:tcW w:w="15074" w:type="dxa"/>
            <w:gridSpan w:val="8"/>
          </w:tcPr>
          <w:p w:rsidR="004F6F16" w:rsidRDefault="004F6F16" w:rsidP="004F6F16">
            <w:pPr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F6F16" w:rsidRPr="004F6F16" w:rsidRDefault="00A078BB" w:rsidP="00A078BB">
            <w:pPr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Лютий</w:t>
            </w:r>
            <w:r w:rsidR="004F6F16" w:rsidRPr="004F6F16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2022 року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55602B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55602B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55602B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Питна вода Мар’янівської селищної ради на 2022 -2026 роки</w:t>
            </w:r>
          </w:p>
        </w:tc>
        <w:tc>
          <w:tcPr>
            <w:tcW w:w="4568" w:type="dxa"/>
          </w:tcPr>
          <w:p w:rsidR="004F6F16" w:rsidRPr="00854449" w:rsidRDefault="004F6F16" w:rsidP="0055602B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Відділ </w:t>
            </w:r>
            <w:r w:rsidR="00DB6B34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містобудування, архітектури,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комунальної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власності, інвестицій</w:t>
            </w:r>
          </w:p>
          <w:p w:rsidR="004F6F16" w:rsidRPr="00854449" w:rsidRDefault="004F6F16" w:rsidP="0055602B">
            <w:pPr>
              <w:pStyle w:val="ae"/>
              <w:numPr>
                <w:ilvl w:val="0"/>
                <w:numId w:val="16"/>
              </w:numPr>
              <w:tabs>
                <w:tab w:val="left" w:pos="308"/>
              </w:tabs>
              <w:ind w:left="80" w:firstLine="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</w:t>
            </w:r>
            <w:r w:rsidR="00DB6B34" w:rsidRPr="00DB6B34">
              <w:rPr>
                <w:i/>
                <w:lang w:val="uk-UA"/>
              </w:rPr>
              <w:t>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55602B">
            <w:pPr>
              <w:pStyle w:val="ae"/>
              <w:numPr>
                <w:ilvl w:val="0"/>
                <w:numId w:val="16"/>
              </w:numPr>
              <w:tabs>
                <w:tab w:val="left" w:pos="308"/>
              </w:tabs>
              <w:ind w:left="80" w:firstLine="0"/>
              <w:rPr>
                <w:i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</w:pPr>
            <w:r w:rsidRPr="00854449">
              <w:t>2.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3947C1"/>
        </w:tc>
        <w:tc>
          <w:tcPr>
            <w:tcW w:w="6328" w:type="dxa"/>
            <w:gridSpan w:val="3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розвитку земельних відносин Мар’янівської селищної ради на 2022-2026 роки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17"/>
              </w:numPr>
              <w:tabs>
                <w:tab w:val="left" w:pos="411"/>
              </w:tabs>
              <w:ind w:left="-14" w:firstLine="142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17"/>
              </w:numPr>
              <w:tabs>
                <w:tab w:val="left" w:pos="423"/>
              </w:tabs>
              <w:ind w:left="-14" w:firstLine="142"/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3947C1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розвитку освіти Мар’янівської селищної ради на 2021-2025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18"/>
              </w:numPr>
              <w:tabs>
                <w:tab w:val="left" w:pos="435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18"/>
              </w:numPr>
              <w:tabs>
                <w:tab w:val="left" w:pos="435"/>
              </w:tabs>
              <w:ind w:left="0" w:firstLine="270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BC74FE">
            <w:pPr>
              <w:jc w:val="center"/>
            </w:pPr>
            <w:r>
              <w:t>4</w:t>
            </w:r>
            <w:r w:rsidRPr="00854449"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341A60"/>
        </w:tc>
        <w:tc>
          <w:tcPr>
            <w:tcW w:w="6328" w:type="dxa"/>
            <w:gridSpan w:val="3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благоустрою населених пунктів Мар’янівської селищної ради на 2022 – 2026 роки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бухгалтерського о</w:t>
            </w:r>
            <w:bookmarkStart w:id="0" w:name="_GoBack"/>
            <w:bookmarkEnd w:id="0"/>
            <w:r w:rsidRPr="00854449">
              <w:rPr>
                <w:sz w:val="28"/>
                <w:szCs w:val="28"/>
              </w:rPr>
              <w:t>бліку та господарської діяльності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0"/>
              </w:numPr>
              <w:tabs>
                <w:tab w:val="left" w:pos="411"/>
              </w:tabs>
              <w:ind w:left="-14" w:firstLine="142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0"/>
              </w:numPr>
              <w:tabs>
                <w:tab w:val="left" w:pos="411"/>
              </w:tabs>
              <w:ind w:left="-14" w:firstLine="142"/>
              <w:rPr>
                <w:i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573F8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підтримки Мар’янівського виробничого управління житлово-комунального господарства на 2021-2025 роки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бухгалтерського обліку та господарської діяльності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1"/>
              </w:numPr>
              <w:ind w:left="0" w:firstLine="128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промисловості, будівництва, </w:t>
            </w:r>
            <w:r w:rsidRPr="00854449">
              <w:rPr>
                <w:i/>
                <w:lang w:val="uk-UA"/>
              </w:rPr>
              <w:lastRenderedPageBreak/>
              <w:t>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1"/>
              </w:numPr>
              <w:ind w:left="0" w:firstLine="128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573F8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DB6B34">
            <w:r w:rsidRPr="00854449">
              <w:rPr>
                <w:sz w:val="28"/>
                <w:szCs w:val="28"/>
              </w:rPr>
              <w:t>Про виконання Програми підтримки добровольчого формування Мар’янівської селищної територіальної громади на 2022 рік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бухгалтерського обліку та господарської діяльності</w:t>
            </w:r>
            <w:r w:rsidR="00DB6B34">
              <w:rPr>
                <w:sz w:val="28"/>
                <w:szCs w:val="28"/>
              </w:rPr>
              <w:t xml:space="preserve">, </w:t>
            </w:r>
            <w:r w:rsidR="00DB6B34">
              <w:rPr>
                <w:bCs/>
                <w:sz w:val="28"/>
                <w:szCs w:val="28"/>
                <w:lang w:eastAsia="zh-CN"/>
              </w:rPr>
              <w:t>г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оловний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спеціаліст з питань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надзвичайних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ситуацій, цивільного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захисту сектору з питань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мобілізаційної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роботи, надзвичайних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ситуацій, цивільного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захисту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tabs>
                <w:tab w:val="left" w:pos="519"/>
              </w:tabs>
              <w:ind w:left="0" w:firstLine="360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</w:pPr>
            <w:r>
              <w:t>7</w:t>
            </w:r>
            <w:r w:rsidRPr="00854449"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064261"/>
        </w:tc>
        <w:tc>
          <w:tcPr>
            <w:tcW w:w="6328" w:type="dxa"/>
            <w:gridSpan w:val="3"/>
          </w:tcPr>
          <w:p w:rsidR="004F6F16" w:rsidRPr="00854449" w:rsidRDefault="004F6F16" w:rsidP="00273888">
            <w:r w:rsidRPr="00854449">
              <w:rPr>
                <w:sz w:val="28"/>
                <w:szCs w:val="28"/>
              </w:rPr>
              <w:t>Про виконання Програми інформатизації Мар’янівської селищної ради на 2021 - 2025 роки</w:t>
            </w:r>
          </w:p>
        </w:tc>
        <w:tc>
          <w:tcPr>
            <w:tcW w:w="4568" w:type="dxa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бухгалтерського обліку та господарської діяльності, секретар селищної ради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tabs>
                <w:tab w:val="left" w:pos="411"/>
              </w:tabs>
              <w:ind w:left="0" w:firstLine="128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бюджету, фінансів, планування, управління власністю, соціально-економічного розвитку та інвестиційної діяльності, </w:t>
            </w:r>
            <w:r w:rsidRPr="00854449">
              <w:rPr>
                <w:i/>
                <w:lang w:val="uk-UA"/>
              </w:rPr>
              <w:lastRenderedPageBreak/>
              <w:t>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</w:pPr>
            <w:r>
              <w:lastRenderedPageBreak/>
              <w:t>8</w:t>
            </w:r>
            <w:r w:rsidRPr="00854449"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824BD3"/>
        </w:tc>
        <w:tc>
          <w:tcPr>
            <w:tcW w:w="6328" w:type="dxa"/>
            <w:gridSpan w:val="3"/>
          </w:tcPr>
          <w:p w:rsidR="004F6F16" w:rsidRPr="00854449" w:rsidRDefault="004F6F16" w:rsidP="00273888">
            <w:r w:rsidRPr="00854449">
              <w:rPr>
                <w:sz w:val="28"/>
                <w:szCs w:val="28"/>
              </w:rPr>
              <w:t>Про виконання Програми соціально-економічного розвитку Мар’янівської селищної ради на 2021-2022 роки</w:t>
            </w:r>
            <w:r w:rsidR="0088227E">
              <w:rPr>
                <w:sz w:val="28"/>
                <w:szCs w:val="28"/>
              </w:rPr>
              <w:t>.</w:t>
            </w:r>
          </w:p>
        </w:tc>
        <w:tc>
          <w:tcPr>
            <w:tcW w:w="4568" w:type="dxa"/>
          </w:tcPr>
          <w:p w:rsidR="004F6F16" w:rsidRPr="00AF3D6B" w:rsidRDefault="004F6F16" w:rsidP="00273888">
            <w:pPr>
              <w:rPr>
                <w:color w:val="FF0000"/>
                <w:sz w:val="28"/>
                <w:szCs w:val="28"/>
              </w:rPr>
            </w:pPr>
            <w:r w:rsidRPr="00AF3D6B">
              <w:rPr>
                <w:color w:val="FF0000"/>
                <w:sz w:val="28"/>
                <w:szCs w:val="28"/>
              </w:rPr>
              <w:t>Відділ бухгалтерського обліку та господарської діяльності</w:t>
            </w:r>
            <w:r w:rsidR="00AF3D6B" w:rsidRPr="00AF3D6B">
              <w:rPr>
                <w:color w:val="FF0000"/>
                <w:sz w:val="28"/>
                <w:szCs w:val="28"/>
              </w:rPr>
              <w:t xml:space="preserve">, </w:t>
            </w:r>
          </w:p>
          <w:p w:rsidR="00AF3D6B" w:rsidRPr="00AF3D6B" w:rsidRDefault="002062C5" w:rsidP="00273888">
            <w:pPr>
              <w:rPr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bCs/>
                <w:color w:val="FF0000"/>
                <w:sz w:val="28"/>
                <w:szCs w:val="28"/>
                <w:lang w:eastAsia="zh-CN"/>
              </w:rPr>
              <w:t>В</w:t>
            </w:r>
            <w:r w:rsidR="00AF3D6B" w:rsidRPr="00AF3D6B">
              <w:rPr>
                <w:bCs/>
                <w:color w:val="FF0000"/>
                <w:sz w:val="28"/>
                <w:szCs w:val="28"/>
                <w:lang w:eastAsia="zh-CN"/>
              </w:rPr>
              <w:t>ідділ містобудування та архітектури, комунальної власності, інвестицій;</w:t>
            </w:r>
          </w:p>
          <w:p w:rsidR="00AF3D6B" w:rsidRPr="00AF3D6B" w:rsidRDefault="002062C5" w:rsidP="00273888">
            <w:pPr>
              <w:rPr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bCs/>
                <w:color w:val="FF0000"/>
                <w:sz w:val="28"/>
                <w:szCs w:val="28"/>
                <w:lang w:eastAsia="zh-CN"/>
              </w:rPr>
              <w:t>Відділ</w:t>
            </w:r>
            <w:r w:rsidR="00AF3D6B" w:rsidRPr="00AF3D6B">
              <w:rPr>
                <w:bCs/>
                <w:color w:val="FF0000"/>
                <w:sz w:val="28"/>
                <w:szCs w:val="28"/>
                <w:lang w:eastAsia="zh-CN"/>
              </w:rPr>
              <w:t xml:space="preserve"> земельних ресурсів та охорони навколишнього середовища.</w:t>
            </w:r>
          </w:p>
          <w:p w:rsidR="00AF3D6B" w:rsidRPr="00854449" w:rsidRDefault="00AF3D6B" w:rsidP="00AF3D6B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AF3D6B" w:rsidRPr="00854449" w:rsidRDefault="00AF3D6B" w:rsidP="00AF3D6B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ind w:left="0" w:firstLine="128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</w:pPr>
            <w:r>
              <w:t>9</w:t>
            </w:r>
            <w:r w:rsidRPr="00854449"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C05D25"/>
        </w:tc>
        <w:tc>
          <w:tcPr>
            <w:tcW w:w="6328" w:type="dxa"/>
            <w:gridSpan w:val="3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розвитку культури у Мар’янівській селищній раді на 2021-2022 роки</w:t>
            </w:r>
          </w:p>
        </w:tc>
        <w:tc>
          <w:tcPr>
            <w:tcW w:w="4568" w:type="dxa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КЗ «Центр надання культурних послуг Мар’янівської селищної ради»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tabs>
                <w:tab w:val="left" w:pos="435"/>
              </w:tabs>
              <w:ind w:left="-14" w:firstLine="284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lastRenderedPageBreak/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tabs>
                <w:tab w:val="left" w:pos="435"/>
              </w:tabs>
              <w:ind w:left="-14" w:firstLine="284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D93CDE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Комплексної програми соціального захисту та соціального забезпечення населення Мар’янівської селищної ради на 2022-2026 роки</w:t>
            </w:r>
          </w:p>
        </w:tc>
        <w:tc>
          <w:tcPr>
            <w:tcW w:w="4568" w:type="dxa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3"/>
              </w:numPr>
              <w:tabs>
                <w:tab w:val="left" w:pos="411"/>
              </w:tabs>
              <w:ind w:left="-14" w:firstLine="142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4F6F16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</w:t>
            </w:r>
            <w:r w:rsidR="002C141D">
              <w:rPr>
                <w:sz w:val="28"/>
                <w:szCs w:val="28"/>
              </w:rPr>
              <w:t>1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D93CDE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273888">
            <w:r w:rsidRPr="00854449">
              <w:rPr>
                <w:sz w:val="28"/>
                <w:szCs w:val="28"/>
              </w:rPr>
              <w:t>Про виконання Програми створення та використання місцевого матеріального резерву для запобігання, ліквідації наслідків надзвичайних ситуацій техногенного та природнього характеру на території Мар’янівської селищної ради на 2022-2026 роки, порядку створення та використання місцевого і об’єктових матеріальних резервів та номенклатури</w:t>
            </w:r>
          </w:p>
        </w:tc>
        <w:tc>
          <w:tcPr>
            <w:tcW w:w="4568" w:type="dxa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Сектор з питань надзвичайних ситуацій, цивільного захисту</w:t>
            </w:r>
            <w:r w:rsidR="00AF3D6B">
              <w:rPr>
                <w:sz w:val="28"/>
                <w:szCs w:val="28"/>
              </w:rPr>
              <w:t>.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3"/>
              </w:numPr>
              <w:tabs>
                <w:tab w:val="left" w:pos="351"/>
              </w:tabs>
              <w:ind w:left="-14" w:firstLine="142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3"/>
              </w:numPr>
              <w:tabs>
                <w:tab w:val="left" w:pos="351"/>
              </w:tabs>
              <w:ind w:left="-14" w:firstLine="142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бюджету, фінансів, планування, управління власністю, соціально-економічного розвитку та інвестиційної діяльності, </w:t>
            </w:r>
            <w:r w:rsidRPr="00854449">
              <w:rPr>
                <w:i/>
                <w:lang w:val="uk-UA"/>
              </w:rPr>
              <w:lastRenderedPageBreak/>
              <w:t>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DB6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C141D">
              <w:rPr>
                <w:sz w:val="28"/>
                <w:szCs w:val="28"/>
              </w:rPr>
              <w:t>2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EF0AAB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3947C1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  <w:lang w:eastAsia="ru-RU"/>
              </w:rPr>
            </w:pPr>
            <w:r w:rsidRPr="00854449">
              <w:rPr>
                <w:sz w:val="28"/>
                <w:szCs w:val="28"/>
              </w:rPr>
              <w:t>Про виконання бюджету Мар’янівської селищної ради за 2022 рік</w:t>
            </w:r>
          </w:p>
        </w:tc>
        <w:tc>
          <w:tcPr>
            <w:tcW w:w="4568" w:type="dxa"/>
          </w:tcPr>
          <w:p w:rsidR="004F6F16" w:rsidRPr="00854449" w:rsidRDefault="004F6F16" w:rsidP="00A71C2C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Селищний голова та структурні підрозділи</w:t>
            </w:r>
          </w:p>
          <w:p w:rsidR="00AF3D6B" w:rsidRDefault="00AF3D6B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AF3D6B">
            <w:pPr>
              <w:pStyle w:val="ae"/>
              <w:tabs>
                <w:tab w:val="left" w:pos="579"/>
              </w:tabs>
              <w:ind w:left="270"/>
              <w:rPr>
                <w:i/>
                <w:sz w:val="28"/>
                <w:szCs w:val="28"/>
                <w:lang w:val="uk-UA"/>
              </w:rPr>
            </w:pP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</w:t>
            </w:r>
            <w:r w:rsidR="00A444F4">
              <w:rPr>
                <w:sz w:val="28"/>
                <w:szCs w:val="28"/>
              </w:rPr>
              <w:t>5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D671AD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3947C1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3947C1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553"/>
              </w:tabs>
              <w:ind w:left="0" w:firstLine="270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</w:t>
            </w:r>
            <w:r w:rsidRPr="00854449">
              <w:rPr>
                <w:i/>
                <w:lang w:val="uk-UA"/>
              </w:rPr>
              <w:lastRenderedPageBreak/>
              <w:t>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jc w:val="center"/>
        </w:trPr>
        <w:tc>
          <w:tcPr>
            <w:tcW w:w="15074" w:type="dxa"/>
            <w:gridSpan w:val="8"/>
          </w:tcPr>
          <w:p w:rsidR="004F6F16" w:rsidRDefault="004F6F16" w:rsidP="00E52CCC">
            <w:pPr>
              <w:jc w:val="center"/>
              <w:rPr>
                <w:b/>
                <w:sz w:val="28"/>
                <w:szCs w:val="28"/>
              </w:rPr>
            </w:pPr>
          </w:p>
          <w:p w:rsidR="004F6F16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F6F16" w:rsidRPr="00854449">
              <w:rPr>
                <w:b/>
                <w:sz w:val="28"/>
                <w:szCs w:val="28"/>
              </w:rPr>
              <w:t>ерез</w:t>
            </w:r>
            <w:r>
              <w:rPr>
                <w:b/>
                <w:sz w:val="28"/>
                <w:szCs w:val="28"/>
              </w:rPr>
              <w:t>ень</w:t>
            </w:r>
            <w:r w:rsidR="004F6F16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07148E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07148E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8E5587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375"/>
              </w:tabs>
              <w:ind w:left="-14" w:firstLine="142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jc w:val="center"/>
        </w:trPr>
        <w:tc>
          <w:tcPr>
            <w:tcW w:w="15074" w:type="dxa"/>
            <w:gridSpan w:val="8"/>
          </w:tcPr>
          <w:p w:rsidR="004F6F16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4F6F16" w:rsidRPr="00854449">
              <w:rPr>
                <w:b/>
                <w:sz w:val="28"/>
                <w:szCs w:val="28"/>
              </w:rPr>
              <w:t>віт</w:t>
            </w:r>
            <w:r>
              <w:rPr>
                <w:b/>
                <w:sz w:val="28"/>
                <w:szCs w:val="28"/>
              </w:rPr>
              <w:t>ень</w:t>
            </w:r>
            <w:r w:rsidR="004F6F16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4F6F16" w:rsidRPr="00854449" w:rsidTr="008129C8">
        <w:trPr>
          <w:trHeight w:val="150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3947C1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3947C1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3947C1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ind w:left="0" w:firstLine="128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15074" w:type="dxa"/>
            <w:gridSpan w:val="8"/>
          </w:tcPr>
          <w:p w:rsidR="004F6F16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Травень</w:t>
            </w:r>
            <w:r w:rsidR="004F6F16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4F6F16" w:rsidRPr="00854449" w:rsidTr="008129C8">
        <w:trPr>
          <w:trHeight w:val="206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07148E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8E5587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423"/>
              </w:tabs>
              <w:ind w:left="0" w:firstLine="270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сільського господарства, соціального відродження села, регулювання земельних відносин, екології, раціонального </w:t>
            </w:r>
            <w:r w:rsidRPr="00854449">
              <w:rPr>
                <w:i/>
                <w:lang w:val="uk-UA"/>
              </w:rPr>
              <w:lastRenderedPageBreak/>
              <w:t>використання природних ресурсів</w:t>
            </w:r>
          </w:p>
        </w:tc>
      </w:tr>
      <w:tr w:rsidR="004F6F16" w:rsidRPr="00854449" w:rsidTr="008129C8">
        <w:trPr>
          <w:trHeight w:val="206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D671AD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D671AD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створення умов для інклюзивного навчання у закладах освіти Мар’янівської селищної ради.</w:t>
            </w:r>
          </w:p>
          <w:p w:rsidR="004F6F16" w:rsidRPr="00854449" w:rsidRDefault="004F6F16" w:rsidP="004F65BA">
            <w:pPr>
              <w:rPr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4F6F16" w:rsidRPr="00854449" w:rsidRDefault="004F6F16" w:rsidP="008E5587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315"/>
              </w:tabs>
              <w:ind w:left="0" w:firstLine="128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315"/>
              </w:tabs>
              <w:ind w:left="0" w:firstLine="128"/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trHeight w:val="242"/>
          <w:jc w:val="center"/>
        </w:trPr>
        <w:tc>
          <w:tcPr>
            <w:tcW w:w="15074" w:type="dxa"/>
            <w:gridSpan w:val="8"/>
          </w:tcPr>
          <w:p w:rsidR="004F6F16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4F6F16" w:rsidRPr="00854449">
              <w:rPr>
                <w:b/>
                <w:sz w:val="28"/>
                <w:szCs w:val="28"/>
              </w:rPr>
              <w:t>ерв</w:t>
            </w:r>
            <w:r>
              <w:rPr>
                <w:b/>
                <w:sz w:val="28"/>
                <w:szCs w:val="28"/>
              </w:rPr>
              <w:t>ень</w:t>
            </w:r>
            <w:r w:rsidR="004F6F16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8E5587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tabs>
                <w:tab w:val="left" w:pos="315"/>
              </w:tabs>
              <w:ind w:left="-14" w:firstLine="142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A078BB" w:rsidRDefault="004F6F16" w:rsidP="004F65BA">
            <w:pPr>
              <w:rPr>
                <w:sz w:val="28"/>
                <w:szCs w:val="28"/>
                <w:lang w:eastAsia="uk-UA"/>
              </w:rPr>
            </w:pPr>
            <w:r w:rsidRPr="00A078BB">
              <w:rPr>
                <w:sz w:val="28"/>
                <w:szCs w:val="28"/>
                <w:lang w:eastAsia="uk-UA"/>
              </w:rPr>
              <w:t>Про затвердження ставок єдиного податку на території Мар’янівськ</w:t>
            </w:r>
            <w:r w:rsidR="00A444F4" w:rsidRPr="00A078BB">
              <w:rPr>
                <w:sz w:val="28"/>
                <w:szCs w:val="28"/>
                <w:lang w:eastAsia="uk-UA"/>
              </w:rPr>
              <w:t>ої селищної ради з 01 січня 2024</w:t>
            </w:r>
            <w:r w:rsidRPr="00A078BB">
              <w:rPr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568" w:type="dxa"/>
          </w:tcPr>
          <w:p w:rsidR="004F6F16" w:rsidRPr="00854449" w:rsidRDefault="004F6F16" w:rsidP="00BC74FE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4F6F16" w:rsidRPr="004F6F16" w:rsidRDefault="004F6F16" w:rsidP="004F6F16">
            <w:pPr>
              <w:pStyle w:val="ae"/>
              <w:numPr>
                <w:ilvl w:val="0"/>
                <w:numId w:val="30"/>
              </w:numPr>
              <w:ind w:left="0" w:firstLine="360"/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4F6F16">
              <w:rPr>
                <w:i/>
                <w:lang w:val="uk-UA"/>
              </w:rPr>
              <w:t xml:space="preserve"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</w:t>
            </w:r>
            <w:r w:rsidRPr="004F6F16">
              <w:rPr>
                <w:i/>
                <w:lang w:val="uk-UA"/>
              </w:rPr>
              <w:lastRenderedPageBreak/>
              <w:t>законності та правопорядку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4F6F16">
            <w:pPr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A078BB" w:rsidRDefault="004F6F16" w:rsidP="00A444F4">
            <w:pPr>
              <w:rPr>
                <w:sz w:val="28"/>
                <w:szCs w:val="28"/>
                <w:lang w:eastAsia="uk-UA"/>
              </w:rPr>
            </w:pPr>
            <w:r w:rsidRPr="00A078BB">
              <w:rPr>
                <w:sz w:val="28"/>
                <w:szCs w:val="28"/>
                <w:lang w:eastAsia="uk-UA"/>
              </w:rPr>
              <w:t>Про встановлення ставок податку та пільг на нерухоме майно, відмінне від земельної ділянки, для об’єктів житлової та/або нежитлової нерухомості на території Мар’янівськ</w:t>
            </w:r>
            <w:r w:rsidR="00A444F4" w:rsidRPr="00A078BB">
              <w:rPr>
                <w:sz w:val="28"/>
                <w:szCs w:val="28"/>
                <w:lang w:eastAsia="uk-UA"/>
              </w:rPr>
              <w:t>ої селищної ради на 2024</w:t>
            </w:r>
            <w:r w:rsidRPr="00A078BB">
              <w:rPr>
                <w:sz w:val="28"/>
                <w:szCs w:val="28"/>
                <w:lang w:eastAsia="uk-UA"/>
              </w:rPr>
              <w:t xml:space="preserve"> р</w:t>
            </w:r>
            <w:r w:rsidR="00A444F4" w:rsidRPr="00A078BB">
              <w:rPr>
                <w:sz w:val="28"/>
                <w:szCs w:val="28"/>
                <w:lang w:eastAsia="uk-UA"/>
              </w:rPr>
              <w:t>ік</w:t>
            </w:r>
          </w:p>
        </w:tc>
        <w:tc>
          <w:tcPr>
            <w:tcW w:w="4568" w:type="dxa"/>
          </w:tcPr>
          <w:p w:rsidR="004F6F16" w:rsidRPr="00854449" w:rsidRDefault="004F6F16" w:rsidP="004F6F16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4F6F16" w:rsidRPr="001E2AC8" w:rsidRDefault="004F6F16" w:rsidP="004F6F16">
            <w:pPr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-</w:t>
            </w:r>
            <w:r w:rsidRPr="004F6F16">
              <w:rPr>
                <w:i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4F6F16">
            <w:pPr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A078BB" w:rsidRDefault="004F6F16" w:rsidP="00A444F4">
            <w:pPr>
              <w:rPr>
                <w:sz w:val="28"/>
                <w:szCs w:val="28"/>
                <w:lang w:eastAsia="uk-UA"/>
              </w:rPr>
            </w:pPr>
            <w:r w:rsidRPr="00A078BB">
              <w:rPr>
                <w:sz w:val="28"/>
                <w:szCs w:val="28"/>
                <w:lang w:eastAsia="uk-UA"/>
              </w:rPr>
              <w:t>Про встановлення ставок податку та пільг зі сплати транспортного податку на території Мар’янівськ</w:t>
            </w:r>
            <w:r w:rsidR="00A444F4" w:rsidRPr="00A078BB">
              <w:rPr>
                <w:sz w:val="28"/>
                <w:szCs w:val="28"/>
                <w:lang w:eastAsia="uk-UA"/>
              </w:rPr>
              <w:t>ої селищної ради на 2024</w:t>
            </w:r>
            <w:r w:rsidRPr="00A078BB">
              <w:rPr>
                <w:sz w:val="28"/>
                <w:szCs w:val="28"/>
                <w:lang w:eastAsia="uk-UA"/>
              </w:rPr>
              <w:t xml:space="preserve"> р</w:t>
            </w:r>
            <w:r w:rsidR="00A444F4" w:rsidRPr="00A078BB">
              <w:rPr>
                <w:sz w:val="28"/>
                <w:szCs w:val="28"/>
                <w:lang w:eastAsia="uk-UA"/>
              </w:rPr>
              <w:t>ік</w:t>
            </w:r>
          </w:p>
        </w:tc>
        <w:tc>
          <w:tcPr>
            <w:tcW w:w="4568" w:type="dxa"/>
          </w:tcPr>
          <w:p w:rsidR="004F6F16" w:rsidRPr="00854449" w:rsidRDefault="004F6F16" w:rsidP="004F6F16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4F6F16" w:rsidRPr="004F6F16" w:rsidRDefault="004F6F16" w:rsidP="004F6F16">
            <w:pPr>
              <w:pStyle w:val="ae"/>
              <w:numPr>
                <w:ilvl w:val="0"/>
                <w:numId w:val="30"/>
              </w:numPr>
              <w:ind w:left="0" w:firstLine="270"/>
              <w:rPr>
                <w:lang w:val="uk-UA"/>
              </w:rPr>
            </w:pPr>
            <w:r w:rsidRPr="004F6F1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правопорядку-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A078BB" w:rsidRDefault="004F6F16" w:rsidP="00A444F4">
            <w:pPr>
              <w:rPr>
                <w:sz w:val="28"/>
                <w:szCs w:val="28"/>
                <w:lang w:eastAsia="uk-UA"/>
              </w:rPr>
            </w:pPr>
            <w:r w:rsidRPr="00A078BB">
              <w:rPr>
                <w:sz w:val="28"/>
                <w:szCs w:val="28"/>
                <w:lang w:eastAsia="uk-UA"/>
              </w:rPr>
              <w:t>Про встановлення ставок податку та пільг із сплати земельного податку на території Мар’янівськ</w:t>
            </w:r>
            <w:r w:rsidR="00A444F4" w:rsidRPr="00A078BB">
              <w:rPr>
                <w:sz w:val="28"/>
                <w:szCs w:val="28"/>
                <w:lang w:eastAsia="uk-UA"/>
              </w:rPr>
              <w:t>ої селищної ради на 2024 рік.</w:t>
            </w:r>
          </w:p>
        </w:tc>
        <w:tc>
          <w:tcPr>
            <w:tcW w:w="4568" w:type="dxa"/>
          </w:tcPr>
          <w:p w:rsidR="004F6F16" w:rsidRPr="00854449" w:rsidRDefault="004F6F16" w:rsidP="004F6F16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4F6F16" w:rsidRPr="002062C5" w:rsidRDefault="004F6F16" w:rsidP="004F6F16">
            <w:pPr>
              <w:pStyle w:val="ae"/>
              <w:numPr>
                <w:ilvl w:val="0"/>
                <w:numId w:val="30"/>
              </w:numPr>
              <w:ind w:left="0" w:firstLine="270"/>
              <w:jc w:val="both"/>
              <w:rPr>
                <w:sz w:val="28"/>
                <w:szCs w:val="28"/>
                <w:lang w:val="uk-UA"/>
              </w:rPr>
            </w:pPr>
            <w:r w:rsidRPr="004F6F1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  <w:r w:rsidR="002062C5">
              <w:rPr>
                <w:i/>
                <w:lang w:val="uk-UA"/>
              </w:rPr>
              <w:t>;</w:t>
            </w:r>
          </w:p>
          <w:p w:rsidR="002062C5" w:rsidRPr="004F6F16" w:rsidRDefault="002062C5" w:rsidP="004F6F16">
            <w:pPr>
              <w:pStyle w:val="ae"/>
              <w:numPr>
                <w:ilvl w:val="0"/>
                <w:numId w:val="30"/>
              </w:numPr>
              <w:ind w:left="0" w:firstLine="270"/>
              <w:jc w:val="both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  <w:r>
              <w:rPr>
                <w:i/>
                <w:lang w:val="uk-UA"/>
              </w:rPr>
              <w:t>.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15074" w:type="dxa"/>
            <w:gridSpan w:val="8"/>
          </w:tcPr>
          <w:p w:rsidR="004F6F16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Липень </w:t>
            </w:r>
            <w:r w:rsidR="004F6F16" w:rsidRPr="00854449">
              <w:rPr>
                <w:b/>
                <w:sz w:val="28"/>
                <w:szCs w:val="28"/>
              </w:rPr>
              <w:t>2023 року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E52CCC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tabs>
                <w:tab w:val="left" w:pos="447"/>
              </w:tabs>
              <w:ind w:left="128" w:firstLine="142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2.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3947C1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бюджету Мар’янівської селищної ради за перше півріччя 2023 року</w:t>
            </w:r>
          </w:p>
        </w:tc>
        <w:tc>
          <w:tcPr>
            <w:tcW w:w="4568" w:type="dxa"/>
          </w:tcPr>
          <w:p w:rsidR="004F6F16" w:rsidRPr="00854449" w:rsidRDefault="004F6F16" w:rsidP="003947C1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фінансів Мар’янівської селищної ради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tabs>
                <w:tab w:val="left" w:pos="423"/>
              </w:tabs>
              <w:ind w:left="0" w:firstLine="128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15074" w:type="dxa"/>
            <w:gridSpan w:val="8"/>
          </w:tcPr>
          <w:p w:rsidR="004F6F16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F6F16" w:rsidRPr="00854449">
              <w:rPr>
                <w:b/>
                <w:sz w:val="28"/>
                <w:szCs w:val="28"/>
              </w:rPr>
              <w:t>ерп</w:t>
            </w:r>
            <w:r>
              <w:rPr>
                <w:b/>
                <w:sz w:val="28"/>
                <w:szCs w:val="28"/>
              </w:rPr>
              <w:t xml:space="preserve">ень </w:t>
            </w:r>
            <w:r w:rsidR="004F6F16" w:rsidRPr="00854449">
              <w:rPr>
                <w:b/>
                <w:sz w:val="28"/>
                <w:szCs w:val="28"/>
              </w:rPr>
              <w:t>2023 року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866" w:type="dxa"/>
            <w:gridSpan w:val="2"/>
          </w:tcPr>
          <w:p w:rsidR="004F6F16" w:rsidRPr="00854449" w:rsidRDefault="004F6F16" w:rsidP="00E52CCC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12" w:type="dxa"/>
            <w:gridSpan w:val="2"/>
          </w:tcPr>
          <w:p w:rsidR="004F6F16" w:rsidRPr="00854449" w:rsidRDefault="004F6F16" w:rsidP="00E52CCC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E52CCC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створення та функціонування груп продовженого дня в закладах загальної середньої освіти Мар’янівської селищної ради у 2023/2024 навчальному році.</w:t>
            </w:r>
          </w:p>
          <w:p w:rsidR="004F6F16" w:rsidRPr="00854449" w:rsidRDefault="004F6F16" w:rsidP="000D54D2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4F6F16" w:rsidRPr="00854449" w:rsidRDefault="004F6F16" w:rsidP="000D54D2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ind w:left="0" w:firstLine="270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</w:t>
            </w:r>
            <w:r w:rsidRPr="00854449">
              <w:rPr>
                <w:i/>
                <w:lang w:val="uk-UA"/>
              </w:rPr>
              <w:lastRenderedPageBreak/>
              <w:t>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168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12" w:type="dxa"/>
            <w:gridSpan w:val="2"/>
          </w:tcPr>
          <w:p w:rsidR="002B2BDE" w:rsidRPr="00854449" w:rsidRDefault="002B2BDE" w:rsidP="00E52CCC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2B2BDE" w:rsidRPr="00854449" w:rsidRDefault="002B2BDE" w:rsidP="00A71C2C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2B2BDE" w:rsidRPr="00854449" w:rsidRDefault="002B2BDE" w:rsidP="00A71C2C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2B2BDE" w:rsidRPr="00854449" w:rsidRDefault="002B2BDE" w:rsidP="00A71C2C">
            <w:pPr>
              <w:pStyle w:val="ae"/>
              <w:numPr>
                <w:ilvl w:val="0"/>
                <w:numId w:val="27"/>
              </w:numPr>
              <w:tabs>
                <w:tab w:val="left" w:pos="411"/>
              </w:tabs>
              <w:ind w:left="0" w:firstLine="128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2B2BDE" w:rsidRPr="00854449" w:rsidTr="008129C8">
        <w:trPr>
          <w:trHeight w:val="356"/>
          <w:jc w:val="center"/>
        </w:trPr>
        <w:tc>
          <w:tcPr>
            <w:tcW w:w="15074" w:type="dxa"/>
            <w:gridSpan w:val="8"/>
          </w:tcPr>
          <w:p w:rsidR="002B2BDE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2B2BDE" w:rsidRPr="00854449">
              <w:rPr>
                <w:b/>
                <w:sz w:val="28"/>
                <w:szCs w:val="28"/>
              </w:rPr>
              <w:t>ерес</w:t>
            </w:r>
            <w:r>
              <w:rPr>
                <w:b/>
                <w:sz w:val="28"/>
                <w:szCs w:val="28"/>
              </w:rPr>
              <w:t>ень</w:t>
            </w:r>
            <w:r w:rsidR="002B2BDE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2B2BDE" w:rsidRPr="00854449" w:rsidTr="008129C8">
        <w:trPr>
          <w:trHeight w:val="355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12" w:type="dxa"/>
            <w:gridSpan w:val="2"/>
          </w:tcPr>
          <w:p w:rsidR="002B2BDE" w:rsidRPr="00854449" w:rsidRDefault="002B2BDE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2B2BDE" w:rsidRPr="00854449" w:rsidRDefault="002B2BDE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2B2BDE" w:rsidRPr="00854449" w:rsidRDefault="002B2BDE" w:rsidP="008E5587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411"/>
              </w:tabs>
              <w:ind w:left="0" w:firstLine="128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2B2BDE" w:rsidRPr="00854449" w:rsidTr="008129C8">
        <w:trPr>
          <w:trHeight w:val="168"/>
          <w:jc w:val="center"/>
        </w:trPr>
        <w:tc>
          <w:tcPr>
            <w:tcW w:w="15074" w:type="dxa"/>
            <w:gridSpan w:val="8"/>
          </w:tcPr>
          <w:p w:rsidR="002B2BDE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="002B2BDE" w:rsidRPr="00854449">
              <w:rPr>
                <w:b/>
                <w:sz w:val="28"/>
                <w:szCs w:val="28"/>
              </w:rPr>
              <w:t>овт</w:t>
            </w:r>
            <w:r>
              <w:rPr>
                <w:b/>
                <w:sz w:val="28"/>
                <w:szCs w:val="28"/>
              </w:rPr>
              <w:t>ень</w:t>
            </w:r>
            <w:r w:rsidR="002B2BDE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2B2BDE" w:rsidRPr="00854449" w:rsidTr="008129C8">
        <w:trPr>
          <w:trHeight w:val="168"/>
          <w:jc w:val="center"/>
        </w:trPr>
        <w:tc>
          <w:tcPr>
            <w:tcW w:w="876" w:type="dxa"/>
            <w:gridSpan w:val="3"/>
          </w:tcPr>
          <w:p w:rsidR="002B2BDE" w:rsidRPr="00854449" w:rsidRDefault="002B2BDE" w:rsidP="003947C1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36" w:type="dxa"/>
            <w:gridSpan w:val="3"/>
          </w:tcPr>
          <w:p w:rsidR="002B2BDE" w:rsidRPr="00854449" w:rsidRDefault="002B2BDE" w:rsidP="003947C1">
            <w:pPr>
              <w:rPr>
                <w:b/>
                <w:sz w:val="28"/>
                <w:szCs w:val="28"/>
              </w:rPr>
            </w:pPr>
          </w:p>
        </w:tc>
        <w:tc>
          <w:tcPr>
            <w:tcW w:w="6294" w:type="dxa"/>
          </w:tcPr>
          <w:p w:rsidR="002B2BDE" w:rsidRPr="00854449" w:rsidRDefault="002B2BDE" w:rsidP="003947C1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2B2BDE" w:rsidRPr="00854449" w:rsidRDefault="002B2BDE" w:rsidP="003947C1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399"/>
              </w:tabs>
              <w:ind w:left="0" w:firstLine="270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2B2BDE" w:rsidRPr="00854449" w:rsidTr="008129C8">
        <w:trPr>
          <w:trHeight w:val="187"/>
          <w:jc w:val="center"/>
        </w:trPr>
        <w:tc>
          <w:tcPr>
            <w:tcW w:w="15074" w:type="dxa"/>
            <w:gridSpan w:val="8"/>
          </w:tcPr>
          <w:p w:rsidR="002B2BDE" w:rsidRPr="00854449" w:rsidRDefault="00A078BB" w:rsidP="00A0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Листопад</w:t>
            </w:r>
            <w:r w:rsidR="002B2BDE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2B2BDE" w:rsidRPr="00854449" w:rsidTr="008129C8">
        <w:trPr>
          <w:trHeight w:val="116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12" w:type="dxa"/>
            <w:gridSpan w:val="2"/>
          </w:tcPr>
          <w:p w:rsidR="002B2BDE" w:rsidRPr="00854449" w:rsidRDefault="002B2BDE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2B2BDE" w:rsidRPr="00854449" w:rsidRDefault="002B2BDE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2B2BDE" w:rsidRPr="00854449" w:rsidRDefault="002B2BDE" w:rsidP="00FA5735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Відділ земельних ресурсів та </w:t>
            </w: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охорони навколишнього середовища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270"/>
              </w:tabs>
              <w:ind w:left="-14" w:firstLine="142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2B2BDE" w:rsidRPr="00854449" w:rsidTr="008129C8">
        <w:trPr>
          <w:trHeight w:val="187"/>
          <w:jc w:val="center"/>
        </w:trPr>
        <w:tc>
          <w:tcPr>
            <w:tcW w:w="15074" w:type="dxa"/>
            <w:gridSpan w:val="8"/>
          </w:tcPr>
          <w:p w:rsidR="002B2BDE" w:rsidRPr="00854449" w:rsidRDefault="00A078BB" w:rsidP="00994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Грудень</w:t>
            </w:r>
            <w:r w:rsidR="002B2BDE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2B2BDE" w:rsidRPr="00854449" w:rsidTr="008129C8">
        <w:trPr>
          <w:trHeight w:val="224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8B769B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2B2BDE" w:rsidRPr="00854449" w:rsidRDefault="002B2BDE" w:rsidP="00DA1394">
            <w:pPr>
              <w:spacing w:after="200" w:line="276" w:lineRule="auto"/>
              <w:ind w:left="2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організацію харчування дітей в закладах дошкільної освіти Мар’янівської селищної ради у 2024 році</w:t>
            </w:r>
          </w:p>
          <w:p w:rsidR="002B2BDE" w:rsidRPr="00854449" w:rsidRDefault="002B2BDE" w:rsidP="00DA1394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68" w:type="dxa"/>
          </w:tcPr>
          <w:p w:rsidR="002B2BDE" w:rsidRPr="00854449" w:rsidRDefault="002B2BDE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339"/>
              </w:tabs>
              <w:ind w:left="0" w:firstLine="128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339"/>
              </w:tabs>
              <w:ind w:left="0" w:firstLine="128"/>
              <w:rPr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224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8B769B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2B2BDE" w:rsidRPr="00854449" w:rsidRDefault="002B2BDE" w:rsidP="00DA1394">
            <w:pPr>
              <w:spacing w:after="200" w:line="276" w:lineRule="auto"/>
              <w:ind w:left="2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організацію харчування дітей у закладах загальної середньої освіти Мар’янівської селищної ради у 2024 році</w:t>
            </w:r>
          </w:p>
          <w:p w:rsidR="002B2BDE" w:rsidRPr="00854449" w:rsidRDefault="002B2BDE" w:rsidP="00DA1394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68" w:type="dxa"/>
          </w:tcPr>
          <w:p w:rsidR="002B2BDE" w:rsidRPr="00854449" w:rsidRDefault="002B2BDE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8"/>
              </w:numPr>
              <w:tabs>
                <w:tab w:val="left" w:pos="411"/>
              </w:tabs>
              <w:ind w:left="-14" w:firstLine="142"/>
              <w:rPr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освіти, культури та туризму, духовності, охорони здоров’я, материнства, у </w:t>
            </w:r>
            <w:r>
              <w:rPr>
                <w:i/>
                <w:lang w:val="uk-UA"/>
              </w:rPr>
              <w:t>3</w:t>
            </w:r>
            <w:r w:rsidRPr="00854449">
              <w:rPr>
                <w:i/>
                <w:lang w:val="uk-UA"/>
              </w:rPr>
              <w:t xml:space="preserve">справах сім’ї, молоді та спорту, соціального захисту населенняПостійна комісія з питань бюджету, фінансів, планування, управління власністю, соціально-економічного розвитку та </w:t>
            </w:r>
            <w:r w:rsidRPr="00854449">
              <w:rPr>
                <w:i/>
                <w:lang w:val="uk-UA"/>
              </w:rPr>
              <w:lastRenderedPageBreak/>
              <w:t>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224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8B769B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2B2BDE" w:rsidRPr="00854449" w:rsidRDefault="002B2BDE" w:rsidP="00DA1394">
            <w:pPr>
              <w:spacing w:after="200" w:line="276" w:lineRule="auto"/>
              <w:ind w:left="2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затвердження Програми підтримки комунального некомерційного підприємства «Горохівський центр первинної медичної допомоги Горохівської міської ради Луцького району на 2024 рік»</w:t>
            </w:r>
          </w:p>
          <w:p w:rsidR="002B2BDE" w:rsidRPr="00854449" w:rsidRDefault="002B2BDE" w:rsidP="00DA1394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68" w:type="dxa"/>
          </w:tcPr>
          <w:p w:rsidR="002B2BDE" w:rsidRPr="00854449" w:rsidRDefault="002B2BDE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8"/>
              </w:numPr>
              <w:tabs>
                <w:tab w:val="left" w:pos="423"/>
              </w:tabs>
              <w:ind w:left="0" w:firstLine="128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8"/>
              </w:numPr>
              <w:tabs>
                <w:tab w:val="left" w:pos="423"/>
              </w:tabs>
              <w:ind w:left="0" w:firstLine="128"/>
              <w:rPr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149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1E2AE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17" w:type="dxa"/>
            <w:gridSpan w:val="2"/>
          </w:tcPr>
          <w:p w:rsidR="002B2BDE" w:rsidRPr="00854449" w:rsidRDefault="002B2BDE" w:rsidP="00294D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54449">
              <w:rPr>
                <w:sz w:val="28"/>
                <w:szCs w:val="28"/>
                <w:shd w:val="clear" w:color="auto" w:fill="FFFFFF"/>
              </w:rPr>
              <w:t>Про затвердження плану роботи Мар’янівської селищної на 2024 рік</w:t>
            </w:r>
          </w:p>
        </w:tc>
        <w:tc>
          <w:tcPr>
            <w:tcW w:w="4568" w:type="dxa"/>
          </w:tcPr>
          <w:p w:rsidR="002B2BDE" w:rsidRPr="00854449" w:rsidRDefault="002B2BDE" w:rsidP="001E2AED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Секретар селищної ради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2B2BDE" w:rsidRPr="00854449" w:rsidRDefault="002B2BDE" w:rsidP="008129C8">
            <w:pPr>
              <w:jc w:val="both"/>
              <w:rPr>
                <w:sz w:val="28"/>
                <w:szCs w:val="28"/>
              </w:rPr>
            </w:pPr>
            <w:r w:rsidRPr="00854449">
              <w:rPr>
                <w:i/>
              </w:rPr>
              <w:lastRenderedPageBreak/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243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7E322A">
            <w:pPr>
              <w:rPr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2B2BDE" w:rsidRPr="00BC74FE" w:rsidRDefault="002B2BDE" w:rsidP="00A71C2C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Про </w:t>
            </w:r>
            <w:r w:rsidRPr="00BC74FE">
              <w:rPr>
                <w:sz w:val="28"/>
                <w:szCs w:val="28"/>
                <w:lang w:eastAsia="uk-UA"/>
              </w:rPr>
              <w:t xml:space="preserve">бюджет Мар’янівської селищної </w:t>
            </w:r>
          </w:p>
          <w:p w:rsidR="002B2BDE" w:rsidRPr="00854449" w:rsidRDefault="002B2BDE" w:rsidP="00A71C2C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територіальної громади на 2024</w:t>
            </w:r>
            <w:r w:rsidRPr="00BC74FE">
              <w:rPr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4568" w:type="dxa"/>
          </w:tcPr>
          <w:p w:rsidR="002B2BDE" w:rsidRPr="00854449" w:rsidRDefault="002B2BDE" w:rsidP="00A71C2C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2B2BDE" w:rsidRPr="00854449" w:rsidRDefault="002B2BDE" w:rsidP="00A71C2C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i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</w:tbl>
    <w:p w:rsidR="000A055B" w:rsidRPr="00854449" w:rsidRDefault="000A055B" w:rsidP="007B08DF">
      <w:pPr>
        <w:ind w:left="1080"/>
        <w:jc w:val="center"/>
        <w:rPr>
          <w:b/>
          <w:sz w:val="28"/>
          <w:szCs w:val="28"/>
        </w:rPr>
      </w:pPr>
    </w:p>
    <w:p w:rsidR="006D2281" w:rsidRPr="00854449" w:rsidRDefault="009949EC" w:rsidP="009949EC">
      <w:pPr>
        <w:ind w:left="1080"/>
        <w:jc w:val="center"/>
        <w:rPr>
          <w:sz w:val="28"/>
          <w:szCs w:val="28"/>
        </w:rPr>
      </w:pPr>
      <w:r w:rsidRPr="00854449">
        <w:rPr>
          <w:b/>
          <w:sz w:val="28"/>
          <w:szCs w:val="28"/>
        </w:rPr>
        <w:t>_________________________________________________</w:t>
      </w:r>
      <w:r w:rsidR="006D2281" w:rsidRPr="00854449">
        <w:rPr>
          <w:sz w:val="28"/>
          <w:szCs w:val="28"/>
        </w:rPr>
        <w:t>________</w:t>
      </w:r>
    </w:p>
    <w:sectPr w:rsidR="006D2281" w:rsidRPr="00854449" w:rsidSect="00CD03B4">
      <w:headerReference w:type="even" r:id="rId8"/>
      <w:headerReference w:type="default" r:id="rId9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9C" w:rsidRDefault="0046169C">
      <w:r>
        <w:separator/>
      </w:r>
    </w:p>
  </w:endnote>
  <w:endnote w:type="continuationSeparator" w:id="1">
    <w:p w:rsidR="0046169C" w:rsidRDefault="0046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9C" w:rsidRDefault="0046169C">
      <w:r>
        <w:separator/>
      </w:r>
    </w:p>
  </w:footnote>
  <w:footnote w:type="continuationSeparator" w:id="1">
    <w:p w:rsidR="0046169C" w:rsidRDefault="00461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C2" w:rsidRDefault="008930FA" w:rsidP="009729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66C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6CC2" w:rsidRDefault="00A66C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C2" w:rsidRDefault="008930FA" w:rsidP="009729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66C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78BB">
      <w:rPr>
        <w:rStyle w:val="ab"/>
        <w:noProof/>
      </w:rPr>
      <w:t>2</w:t>
    </w:r>
    <w:r>
      <w:rPr>
        <w:rStyle w:val="ab"/>
      </w:rPr>
      <w:fldChar w:fldCharType="end"/>
    </w:r>
  </w:p>
  <w:p w:rsidR="00A66CC2" w:rsidRDefault="00A66CC2">
    <w:pPr>
      <w:pStyle w:val="a9"/>
    </w:pPr>
  </w:p>
  <w:p w:rsidR="00A66CC2" w:rsidRDefault="00A66CC2">
    <w:pPr>
      <w:pStyle w:val="a9"/>
    </w:pPr>
  </w:p>
  <w:p w:rsidR="00A66CC2" w:rsidRDefault="00A66CC2" w:rsidP="006F2D68">
    <w:pPr>
      <w:pStyle w:val="a9"/>
      <w:jc w:val="right"/>
    </w:pPr>
    <w:r>
      <w:t>Продовження додатка</w:t>
    </w:r>
  </w:p>
  <w:tbl>
    <w:tblPr>
      <w:tblW w:w="15167" w:type="dxa"/>
      <w:tblInd w:w="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647"/>
      <w:gridCol w:w="1984"/>
      <w:gridCol w:w="4536"/>
    </w:tblGrid>
    <w:tr w:rsidR="00A66CC2" w:rsidTr="00BE1DE2">
      <w:tc>
        <w:tcPr>
          <w:tcW w:w="8647" w:type="dxa"/>
        </w:tcPr>
        <w:p w:rsidR="00A66CC2" w:rsidRPr="00BE1DE2" w:rsidRDefault="00A66CC2" w:rsidP="00BE1DE2">
          <w:pPr>
            <w:pStyle w:val="a9"/>
            <w:jc w:val="center"/>
            <w:rPr>
              <w:sz w:val="28"/>
            </w:rPr>
          </w:pPr>
          <w:r w:rsidRPr="00BE1DE2">
            <w:rPr>
              <w:sz w:val="28"/>
            </w:rPr>
            <w:t>1</w:t>
          </w:r>
        </w:p>
      </w:tc>
      <w:tc>
        <w:tcPr>
          <w:tcW w:w="1984" w:type="dxa"/>
        </w:tcPr>
        <w:p w:rsidR="00A66CC2" w:rsidRPr="00BE1DE2" w:rsidRDefault="00A66CC2" w:rsidP="00BE1DE2">
          <w:pPr>
            <w:pStyle w:val="a9"/>
            <w:jc w:val="center"/>
            <w:rPr>
              <w:sz w:val="28"/>
            </w:rPr>
          </w:pPr>
          <w:r w:rsidRPr="00BE1DE2">
            <w:rPr>
              <w:sz w:val="28"/>
            </w:rPr>
            <w:t>2</w:t>
          </w:r>
        </w:p>
      </w:tc>
      <w:tc>
        <w:tcPr>
          <w:tcW w:w="4536" w:type="dxa"/>
        </w:tcPr>
        <w:p w:rsidR="00A66CC2" w:rsidRPr="00BE1DE2" w:rsidRDefault="00A66CC2" w:rsidP="00BE1DE2">
          <w:pPr>
            <w:pStyle w:val="a9"/>
            <w:jc w:val="center"/>
            <w:rPr>
              <w:sz w:val="28"/>
            </w:rPr>
          </w:pPr>
          <w:r w:rsidRPr="00BE1DE2">
            <w:rPr>
              <w:sz w:val="28"/>
            </w:rPr>
            <w:t>3</w:t>
          </w:r>
        </w:p>
      </w:tc>
    </w:tr>
  </w:tbl>
  <w:p w:rsidR="00A66CC2" w:rsidRPr="009345D1" w:rsidRDefault="00A66CC2" w:rsidP="006F2D68">
    <w:pPr>
      <w:pStyle w:val="a9"/>
      <w:jc w:val="righ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D04"/>
    <w:multiLevelType w:val="hybridMultilevel"/>
    <w:tmpl w:val="08969D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B0344"/>
    <w:multiLevelType w:val="hybridMultilevel"/>
    <w:tmpl w:val="FC865956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9E8"/>
    <w:multiLevelType w:val="hybridMultilevel"/>
    <w:tmpl w:val="7602A380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043"/>
    <w:multiLevelType w:val="hybridMultilevel"/>
    <w:tmpl w:val="28EAE18A"/>
    <w:lvl w:ilvl="0" w:tplc="68865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01E"/>
    <w:multiLevelType w:val="hybridMultilevel"/>
    <w:tmpl w:val="A434E9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32AAF"/>
    <w:multiLevelType w:val="hybridMultilevel"/>
    <w:tmpl w:val="5712DDC0"/>
    <w:lvl w:ilvl="0" w:tplc="3D6268E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0D330172"/>
    <w:multiLevelType w:val="hybridMultilevel"/>
    <w:tmpl w:val="DB70E5B0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B2F56"/>
    <w:multiLevelType w:val="hybridMultilevel"/>
    <w:tmpl w:val="A0CC3CA0"/>
    <w:lvl w:ilvl="0" w:tplc="C9928D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4DE"/>
    <w:multiLevelType w:val="hybridMultilevel"/>
    <w:tmpl w:val="B22E3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E651C"/>
    <w:multiLevelType w:val="hybridMultilevel"/>
    <w:tmpl w:val="4D703122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85DC1"/>
    <w:multiLevelType w:val="hybridMultilevel"/>
    <w:tmpl w:val="B22E3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1752F"/>
    <w:multiLevelType w:val="hybridMultilevel"/>
    <w:tmpl w:val="D2ACC82E"/>
    <w:lvl w:ilvl="0" w:tplc="2C367D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4C36F2"/>
    <w:multiLevelType w:val="hybridMultilevel"/>
    <w:tmpl w:val="1DEC285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B865D8A"/>
    <w:multiLevelType w:val="hybridMultilevel"/>
    <w:tmpl w:val="13B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A75DC9"/>
    <w:multiLevelType w:val="hybridMultilevel"/>
    <w:tmpl w:val="515EEE5A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B156F"/>
    <w:multiLevelType w:val="hybridMultilevel"/>
    <w:tmpl w:val="C04EE4EC"/>
    <w:lvl w:ilvl="0" w:tplc="E7A68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15BDA"/>
    <w:multiLevelType w:val="hybridMultilevel"/>
    <w:tmpl w:val="FFE469C6"/>
    <w:lvl w:ilvl="0" w:tplc="36CA55E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>
    <w:nsid w:val="4A666D3B"/>
    <w:multiLevelType w:val="hybridMultilevel"/>
    <w:tmpl w:val="107E09C6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E3E06"/>
    <w:multiLevelType w:val="hybridMultilevel"/>
    <w:tmpl w:val="EBB2B518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B20E4"/>
    <w:multiLevelType w:val="hybridMultilevel"/>
    <w:tmpl w:val="28D6EB6A"/>
    <w:lvl w:ilvl="0" w:tplc="C1182C1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B36775D"/>
    <w:multiLevelType w:val="hybridMultilevel"/>
    <w:tmpl w:val="31E8D9C2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00B0"/>
    <w:multiLevelType w:val="hybridMultilevel"/>
    <w:tmpl w:val="13B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7429D5"/>
    <w:multiLevelType w:val="hybridMultilevel"/>
    <w:tmpl w:val="11A07E46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947C2"/>
    <w:multiLevelType w:val="hybridMultilevel"/>
    <w:tmpl w:val="2392E422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4DE9"/>
    <w:multiLevelType w:val="hybridMultilevel"/>
    <w:tmpl w:val="173EE7BE"/>
    <w:lvl w:ilvl="0" w:tplc="AC4C8C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5267A"/>
    <w:multiLevelType w:val="hybridMultilevel"/>
    <w:tmpl w:val="BC021DB4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73F6F"/>
    <w:multiLevelType w:val="hybridMultilevel"/>
    <w:tmpl w:val="916C467E"/>
    <w:lvl w:ilvl="0" w:tplc="26F84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883337"/>
    <w:multiLevelType w:val="hybridMultilevel"/>
    <w:tmpl w:val="468033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62838"/>
    <w:multiLevelType w:val="hybridMultilevel"/>
    <w:tmpl w:val="1AE29FCA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C663E"/>
    <w:multiLevelType w:val="hybridMultilevel"/>
    <w:tmpl w:val="652E2CF4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576DD"/>
    <w:multiLevelType w:val="hybridMultilevel"/>
    <w:tmpl w:val="F34E9B1A"/>
    <w:lvl w:ilvl="0" w:tplc="182C9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0"/>
  </w:num>
  <w:num w:numId="5">
    <w:abstractNumId w:val="31"/>
  </w:num>
  <w:num w:numId="6">
    <w:abstractNumId w:val="27"/>
  </w:num>
  <w:num w:numId="7">
    <w:abstractNumId w:val="8"/>
  </w:num>
  <w:num w:numId="8">
    <w:abstractNumId w:val="17"/>
  </w:num>
  <w:num w:numId="9">
    <w:abstractNumId w:val="20"/>
  </w:num>
  <w:num w:numId="10">
    <w:abstractNumId w:val="22"/>
  </w:num>
  <w:num w:numId="11">
    <w:abstractNumId w:val="14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24"/>
  </w:num>
  <w:num w:numId="17">
    <w:abstractNumId w:val="23"/>
  </w:num>
  <w:num w:numId="18">
    <w:abstractNumId w:val="2"/>
  </w:num>
  <w:num w:numId="19">
    <w:abstractNumId w:val="15"/>
  </w:num>
  <w:num w:numId="20">
    <w:abstractNumId w:val="9"/>
  </w:num>
  <w:num w:numId="21">
    <w:abstractNumId w:val="30"/>
  </w:num>
  <w:num w:numId="22">
    <w:abstractNumId w:val="21"/>
  </w:num>
  <w:num w:numId="23">
    <w:abstractNumId w:val="6"/>
  </w:num>
  <w:num w:numId="24">
    <w:abstractNumId w:val="29"/>
  </w:num>
  <w:num w:numId="25">
    <w:abstractNumId w:val="1"/>
  </w:num>
  <w:num w:numId="26">
    <w:abstractNumId w:val="18"/>
  </w:num>
  <w:num w:numId="27">
    <w:abstractNumId w:val="19"/>
  </w:num>
  <w:num w:numId="28">
    <w:abstractNumId w:val="26"/>
  </w:num>
  <w:num w:numId="29">
    <w:abstractNumId w:val="5"/>
  </w:num>
  <w:num w:numId="30">
    <w:abstractNumId w:val="3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8C7"/>
    <w:rsid w:val="00002A12"/>
    <w:rsid w:val="0000571A"/>
    <w:rsid w:val="0000648A"/>
    <w:rsid w:val="000074E2"/>
    <w:rsid w:val="00016440"/>
    <w:rsid w:val="00017368"/>
    <w:rsid w:val="000173A1"/>
    <w:rsid w:val="00020095"/>
    <w:rsid w:val="0002123B"/>
    <w:rsid w:val="00021DD5"/>
    <w:rsid w:val="00021DD8"/>
    <w:rsid w:val="00023811"/>
    <w:rsid w:val="00025564"/>
    <w:rsid w:val="0002644C"/>
    <w:rsid w:val="00031821"/>
    <w:rsid w:val="0003444D"/>
    <w:rsid w:val="00037AA8"/>
    <w:rsid w:val="000420AE"/>
    <w:rsid w:val="0004263E"/>
    <w:rsid w:val="00042B9D"/>
    <w:rsid w:val="00045568"/>
    <w:rsid w:val="00045B91"/>
    <w:rsid w:val="0005501F"/>
    <w:rsid w:val="00055030"/>
    <w:rsid w:val="00063936"/>
    <w:rsid w:val="000641C2"/>
    <w:rsid w:val="00066B9F"/>
    <w:rsid w:val="00067577"/>
    <w:rsid w:val="0007148E"/>
    <w:rsid w:val="000717D6"/>
    <w:rsid w:val="00076C0E"/>
    <w:rsid w:val="000777FE"/>
    <w:rsid w:val="000801B6"/>
    <w:rsid w:val="00080241"/>
    <w:rsid w:val="00080457"/>
    <w:rsid w:val="0008369B"/>
    <w:rsid w:val="00084BD2"/>
    <w:rsid w:val="000869A1"/>
    <w:rsid w:val="00090E2F"/>
    <w:rsid w:val="0009153E"/>
    <w:rsid w:val="000917B9"/>
    <w:rsid w:val="00091EF2"/>
    <w:rsid w:val="000932BE"/>
    <w:rsid w:val="00095667"/>
    <w:rsid w:val="00096918"/>
    <w:rsid w:val="000A02BF"/>
    <w:rsid w:val="000A055B"/>
    <w:rsid w:val="000A340B"/>
    <w:rsid w:val="000A7EFE"/>
    <w:rsid w:val="000B23F1"/>
    <w:rsid w:val="000B51C4"/>
    <w:rsid w:val="000B5405"/>
    <w:rsid w:val="000B5A31"/>
    <w:rsid w:val="000B5D4D"/>
    <w:rsid w:val="000C01EB"/>
    <w:rsid w:val="000C2652"/>
    <w:rsid w:val="000C47C1"/>
    <w:rsid w:val="000D07B1"/>
    <w:rsid w:val="000D094F"/>
    <w:rsid w:val="000D4491"/>
    <w:rsid w:val="000D5B10"/>
    <w:rsid w:val="000E0E15"/>
    <w:rsid w:val="000E6C33"/>
    <w:rsid w:val="000E788A"/>
    <w:rsid w:val="000F6989"/>
    <w:rsid w:val="00100021"/>
    <w:rsid w:val="00103AB6"/>
    <w:rsid w:val="00104CBB"/>
    <w:rsid w:val="001140F8"/>
    <w:rsid w:val="001145EF"/>
    <w:rsid w:val="00117676"/>
    <w:rsid w:val="00117B2B"/>
    <w:rsid w:val="0012123F"/>
    <w:rsid w:val="0012446A"/>
    <w:rsid w:val="00124E77"/>
    <w:rsid w:val="00132D1F"/>
    <w:rsid w:val="00134F60"/>
    <w:rsid w:val="00141239"/>
    <w:rsid w:val="00146FAB"/>
    <w:rsid w:val="001476CC"/>
    <w:rsid w:val="00154F4F"/>
    <w:rsid w:val="00157344"/>
    <w:rsid w:val="001610CC"/>
    <w:rsid w:val="001613EE"/>
    <w:rsid w:val="00163866"/>
    <w:rsid w:val="001673E0"/>
    <w:rsid w:val="00172011"/>
    <w:rsid w:val="00173D7F"/>
    <w:rsid w:val="00174470"/>
    <w:rsid w:val="00177AD4"/>
    <w:rsid w:val="00180055"/>
    <w:rsid w:val="00181A5B"/>
    <w:rsid w:val="00184BA1"/>
    <w:rsid w:val="00184D1D"/>
    <w:rsid w:val="00191EE5"/>
    <w:rsid w:val="001930A8"/>
    <w:rsid w:val="00194F1E"/>
    <w:rsid w:val="00195C3F"/>
    <w:rsid w:val="001A0F9C"/>
    <w:rsid w:val="001A39E0"/>
    <w:rsid w:val="001A46F6"/>
    <w:rsid w:val="001A75BD"/>
    <w:rsid w:val="001B0939"/>
    <w:rsid w:val="001B18BD"/>
    <w:rsid w:val="001B4221"/>
    <w:rsid w:val="001B4E67"/>
    <w:rsid w:val="001B71F9"/>
    <w:rsid w:val="001C05A0"/>
    <w:rsid w:val="001C321F"/>
    <w:rsid w:val="001C5FFF"/>
    <w:rsid w:val="001C6BD6"/>
    <w:rsid w:val="001C7C45"/>
    <w:rsid w:val="001D2A21"/>
    <w:rsid w:val="001D6E78"/>
    <w:rsid w:val="001E1A48"/>
    <w:rsid w:val="001F1F18"/>
    <w:rsid w:val="001F21CF"/>
    <w:rsid w:val="001F24F1"/>
    <w:rsid w:val="001F5CE4"/>
    <w:rsid w:val="001F6A9D"/>
    <w:rsid w:val="0020078E"/>
    <w:rsid w:val="00200C0D"/>
    <w:rsid w:val="002062C5"/>
    <w:rsid w:val="00210EB4"/>
    <w:rsid w:val="00212C31"/>
    <w:rsid w:val="00215443"/>
    <w:rsid w:val="00222463"/>
    <w:rsid w:val="00225B49"/>
    <w:rsid w:val="00225DFA"/>
    <w:rsid w:val="0023187F"/>
    <w:rsid w:val="00232BE5"/>
    <w:rsid w:val="0023359C"/>
    <w:rsid w:val="00244BF1"/>
    <w:rsid w:val="00244ED5"/>
    <w:rsid w:val="00245D1C"/>
    <w:rsid w:val="00246B21"/>
    <w:rsid w:val="0025087A"/>
    <w:rsid w:val="00255D6C"/>
    <w:rsid w:val="00257BB8"/>
    <w:rsid w:val="002603CC"/>
    <w:rsid w:val="00260F42"/>
    <w:rsid w:val="00261026"/>
    <w:rsid w:val="00263637"/>
    <w:rsid w:val="002637B8"/>
    <w:rsid w:val="0026427F"/>
    <w:rsid w:val="0027046A"/>
    <w:rsid w:val="00271C0F"/>
    <w:rsid w:val="00272335"/>
    <w:rsid w:val="00272DAD"/>
    <w:rsid w:val="00275F87"/>
    <w:rsid w:val="002777D8"/>
    <w:rsid w:val="002778E1"/>
    <w:rsid w:val="00281729"/>
    <w:rsid w:val="00285756"/>
    <w:rsid w:val="00285E94"/>
    <w:rsid w:val="00292212"/>
    <w:rsid w:val="00293C1E"/>
    <w:rsid w:val="00295351"/>
    <w:rsid w:val="00295422"/>
    <w:rsid w:val="00296420"/>
    <w:rsid w:val="002A0F4A"/>
    <w:rsid w:val="002A168B"/>
    <w:rsid w:val="002A3D53"/>
    <w:rsid w:val="002B1035"/>
    <w:rsid w:val="002B2BDE"/>
    <w:rsid w:val="002B2FDF"/>
    <w:rsid w:val="002B4AE7"/>
    <w:rsid w:val="002C141D"/>
    <w:rsid w:val="002D2761"/>
    <w:rsid w:val="002D2F3F"/>
    <w:rsid w:val="002D385E"/>
    <w:rsid w:val="002D7E7E"/>
    <w:rsid w:val="002E0405"/>
    <w:rsid w:val="002E0821"/>
    <w:rsid w:val="002E3730"/>
    <w:rsid w:val="002E39FA"/>
    <w:rsid w:val="002E3F17"/>
    <w:rsid w:val="002E4397"/>
    <w:rsid w:val="002E48AC"/>
    <w:rsid w:val="002E6737"/>
    <w:rsid w:val="002F0251"/>
    <w:rsid w:val="002F0A4E"/>
    <w:rsid w:val="002F6F22"/>
    <w:rsid w:val="00301099"/>
    <w:rsid w:val="003011E8"/>
    <w:rsid w:val="00301B37"/>
    <w:rsid w:val="00301E89"/>
    <w:rsid w:val="003021B4"/>
    <w:rsid w:val="003105B7"/>
    <w:rsid w:val="003111F3"/>
    <w:rsid w:val="00314137"/>
    <w:rsid w:val="00314225"/>
    <w:rsid w:val="00314290"/>
    <w:rsid w:val="00317500"/>
    <w:rsid w:val="00320164"/>
    <w:rsid w:val="00323426"/>
    <w:rsid w:val="003251C4"/>
    <w:rsid w:val="00327185"/>
    <w:rsid w:val="0032731C"/>
    <w:rsid w:val="00331095"/>
    <w:rsid w:val="003322A1"/>
    <w:rsid w:val="003404A8"/>
    <w:rsid w:val="003406C0"/>
    <w:rsid w:val="0034498C"/>
    <w:rsid w:val="003504B1"/>
    <w:rsid w:val="00350B43"/>
    <w:rsid w:val="00350B78"/>
    <w:rsid w:val="00350C96"/>
    <w:rsid w:val="003554FA"/>
    <w:rsid w:val="00355CCE"/>
    <w:rsid w:val="00357A64"/>
    <w:rsid w:val="003659BB"/>
    <w:rsid w:val="00370481"/>
    <w:rsid w:val="00371C70"/>
    <w:rsid w:val="00372327"/>
    <w:rsid w:val="00373128"/>
    <w:rsid w:val="00373411"/>
    <w:rsid w:val="00384403"/>
    <w:rsid w:val="003856CF"/>
    <w:rsid w:val="00386A3D"/>
    <w:rsid w:val="00391330"/>
    <w:rsid w:val="003914A0"/>
    <w:rsid w:val="003959BE"/>
    <w:rsid w:val="00397460"/>
    <w:rsid w:val="003A5581"/>
    <w:rsid w:val="003A55D0"/>
    <w:rsid w:val="003A55F4"/>
    <w:rsid w:val="003A6A84"/>
    <w:rsid w:val="003A72E2"/>
    <w:rsid w:val="003A73EF"/>
    <w:rsid w:val="003B0651"/>
    <w:rsid w:val="003B16A6"/>
    <w:rsid w:val="003B3983"/>
    <w:rsid w:val="003B4B48"/>
    <w:rsid w:val="003B70B6"/>
    <w:rsid w:val="003C219A"/>
    <w:rsid w:val="003C29DE"/>
    <w:rsid w:val="003C2EBA"/>
    <w:rsid w:val="003C2F2D"/>
    <w:rsid w:val="003C4659"/>
    <w:rsid w:val="003D003A"/>
    <w:rsid w:val="003D0CB1"/>
    <w:rsid w:val="003D12CB"/>
    <w:rsid w:val="003D338B"/>
    <w:rsid w:val="003D7471"/>
    <w:rsid w:val="003E0F1A"/>
    <w:rsid w:val="003E1283"/>
    <w:rsid w:val="003E137B"/>
    <w:rsid w:val="003E4AEE"/>
    <w:rsid w:val="003E5CE2"/>
    <w:rsid w:val="003E75AB"/>
    <w:rsid w:val="003E7F09"/>
    <w:rsid w:val="003F30C5"/>
    <w:rsid w:val="00400902"/>
    <w:rsid w:val="00405409"/>
    <w:rsid w:val="00405DBA"/>
    <w:rsid w:val="00410247"/>
    <w:rsid w:val="00411636"/>
    <w:rsid w:val="00414179"/>
    <w:rsid w:val="0041555F"/>
    <w:rsid w:val="0042111C"/>
    <w:rsid w:val="00421D28"/>
    <w:rsid w:val="0042550C"/>
    <w:rsid w:val="00433636"/>
    <w:rsid w:val="00435D4A"/>
    <w:rsid w:val="00436517"/>
    <w:rsid w:val="00436685"/>
    <w:rsid w:val="004404CA"/>
    <w:rsid w:val="004419EB"/>
    <w:rsid w:val="004427F1"/>
    <w:rsid w:val="00443749"/>
    <w:rsid w:val="0044513C"/>
    <w:rsid w:val="00446808"/>
    <w:rsid w:val="004475D6"/>
    <w:rsid w:val="00447860"/>
    <w:rsid w:val="004564CD"/>
    <w:rsid w:val="00460DD9"/>
    <w:rsid w:val="0046169C"/>
    <w:rsid w:val="00463637"/>
    <w:rsid w:val="00464CF9"/>
    <w:rsid w:val="00471EF5"/>
    <w:rsid w:val="0047624A"/>
    <w:rsid w:val="00476D5B"/>
    <w:rsid w:val="00477533"/>
    <w:rsid w:val="00480402"/>
    <w:rsid w:val="004811C2"/>
    <w:rsid w:val="00485EC7"/>
    <w:rsid w:val="0048683A"/>
    <w:rsid w:val="004915C9"/>
    <w:rsid w:val="00496F4C"/>
    <w:rsid w:val="004A2C24"/>
    <w:rsid w:val="004A4890"/>
    <w:rsid w:val="004A5CC5"/>
    <w:rsid w:val="004A5EDC"/>
    <w:rsid w:val="004A6239"/>
    <w:rsid w:val="004B26DB"/>
    <w:rsid w:val="004B7E8E"/>
    <w:rsid w:val="004C13A5"/>
    <w:rsid w:val="004C18E8"/>
    <w:rsid w:val="004C23AC"/>
    <w:rsid w:val="004C3578"/>
    <w:rsid w:val="004C3753"/>
    <w:rsid w:val="004C38D6"/>
    <w:rsid w:val="004C5F60"/>
    <w:rsid w:val="004C7507"/>
    <w:rsid w:val="004D6866"/>
    <w:rsid w:val="004F00E8"/>
    <w:rsid w:val="004F3144"/>
    <w:rsid w:val="004F65BA"/>
    <w:rsid w:val="004F6F16"/>
    <w:rsid w:val="00500714"/>
    <w:rsid w:val="00501623"/>
    <w:rsid w:val="00505427"/>
    <w:rsid w:val="005063A1"/>
    <w:rsid w:val="00512413"/>
    <w:rsid w:val="005153B7"/>
    <w:rsid w:val="00515858"/>
    <w:rsid w:val="005178AA"/>
    <w:rsid w:val="00520ECA"/>
    <w:rsid w:val="00521278"/>
    <w:rsid w:val="00523029"/>
    <w:rsid w:val="00531830"/>
    <w:rsid w:val="00534586"/>
    <w:rsid w:val="00534821"/>
    <w:rsid w:val="00537A6B"/>
    <w:rsid w:val="00541061"/>
    <w:rsid w:val="00542990"/>
    <w:rsid w:val="00542F21"/>
    <w:rsid w:val="00546BA5"/>
    <w:rsid w:val="00550300"/>
    <w:rsid w:val="005506E9"/>
    <w:rsid w:val="00551074"/>
    <w:rsid w:val="00553EAD"/>
    <w:rsid w:val="005540DA"/>
    <w:rsid w:val="0055493B"/>
    <w:rsid w:val="00555E31"/>
    <w:rsid w:val="0055722A"/>
    <w:rsid w:val="00560ADF"/>
    <w:rsid w:val="00565107"/>
    <w:rsid w:val="00565898"/>
    <w:rsid w:val="00565A61"/>
    <w:rsid w:val="00565B23"/>
    <w:rsid w:val="00566EAC"/>
    <w:rsid w:val="0056774F"/>
    <w:rsid w:val="005738E2"/>
    <w:rsid w:val="005742EF"/>
    <w:rsid w:val="00574DB6"/>
    <w:rsid w:val="005768E3"/>
    <w:rsid w:val="00580014"/>
    <w:rsid w:val="00582801"/>
    <w:rsid w:val="00582ED6"/>
    <w:rsid w:val="005875B4"/>
    <w:rsid w:val="00587E40"/>
    <w:rsid w:val="0059080B"/>
    <w:rsid w:val="005910A9"/>
    <w:rsid w:val="005910C1"/>
    <w:rsid w:val="00591D13"/>
    <w:rsid w:val="005923BC"/>
    <w:rsid w:val="005940B2"/>
    <w:rsid w:val="005943D5"/>
    <w:rsid w:val="00596512"/>
    <w:rsid w:val="005965F4"/>
    <w:rsid w:val="005969E4"/>
    <w:rsid w:val="00597EB4"/>
    <w:rsid w:val="00597FDF"/>
    <w:rsid w:val="005A0F65"/>
    <w:rsid w:val="005B1D66"/>
    <w:rsid w:val="005B2D73"/>
    <w:rsid w:val="005B3044"/>
    <w:rsid w:val="005B3732"/>
    <w:rsid w:val="005B4BBE"/>
    <w:rsid w:val="005B729D"/>
    <w:rsid w:val="005B7FE9"/>
    <w:rsid w:val="005C02C3"/>
    <w:rsid w:val="005C07D6"/>
    <w:rsid w:val="005C11F6"/>
    <w:rsid w:val="005C2780"/>
    <w:rsid w:val="005C65A0"/>
    <w:rsid w:val="005C754B"/>
    <w:rsid w:val="005D121A"/>
    <w:rsid w:val="005D475E"/>
    <w:rsid w:val="005D67BD"/>
    <w:rsid w:val="005E3EA2"/>
    <w:rsid w:val="005E3FD5"/>
    <w:rsid w:val="005E4576"/>
    <w:rsid w:val="005F4C18"/>
    <w:rsid w:val="005F5C99"/>
    <w:rsid w:val="005F792A"/>
    <w:rsid w:val="006020C1"/>
    <w:rsid w:val="00607ADB"/>
    <w:rsid w:val="00607DB4"/>
    <w:rsid w:val="00611376"/>
    <w:rsid w:val="0061287C"/>
    <w:rsid w:val="00613DBF"/>
    <w:rsid w:val="00615445"/>
    <w:rsid w:val="00616D41"/>
    <w:rsid w:val="00623ABC"/>
    <w:rsid w:val="006267B1"/>
    <w:rsid w:val="006270A5"/>
    <w:rsid w:val="006344D8"/>
    <w:rsid w:val="00634529"/>
    <w:rsid w:val="006346B6"/>
    <w:rsid w:val="006376BB"/>
    <w:rsid w:val="006448FB"/>
    <w:rsid w:val="006513ED"/>
    <w:rsid w:val="00651672"/>
    <w:rsid w:val="0065171C"/>
    <w:rsid w:val="00652824"/>
    <w:rsid w:val="006548A5"/>
    <w:rsid w:val="00655196"/>
    <w:rsid w:val="00656575"/>
    <w:rsid w:val="00656B81"/>
    <w:rsid w:val="006603E9"/>
    <w:rsid w:val="00660D0F"/>
    <w:rsid w:val="00662762"/>
    <w:rsid w:val="00664684"/>
    <w:rsid w:val="0066506C"/>
    <w:rsid w:val="00665A01"/>
    <w:rsid w:val="006660ED"/>
    <w:rsid w:val="00673A92"/>
    <w:rsid w:val="006743F0"/>
    <w:rsid w:val="006762CF"/>
    <w:rsid w:val="00677665"/>
    <w:rsid w:val="006839BC"/>
    <w:rsid w:val="00685694"/>
    <w:rsid w:val="00686340"/>
    <w:rsid w:val="006920D7"/>
    <w:rsid w:val="0069431B"/>
    <w:rsid w:val="00695312"/>
    <w:rsid w:val="00695367"/>
    <w:rsid w:val="00696EBE"/>
    <w:rsid w:val="006A2E3B"/>
    <w:rsid w:val="006A4406"/>
    <w:rsid w:val="006A73FC"/>
    <w:rsid w:val="006B461C"/>
    <w:rsid w:val="006B4923"/>
    <w:rsid w:val="006B4AD9"/>
    <w:rsid w:val="006B51B6"/>
    <w:rsid w:val="006C08EE"/>
    <w:rsid w:val="006C1058"/>
    <w:rsid w:val="006C3A33"/>
    <w:rsid w:val="006C6E7A"/>
    <w:rsid w:val="006D02A1"/>
    <w:rsid w:val="006D093A"/>
    <w:rsid w:val="006D2281"/>
    <w:rsid w:val="006D409D"/>
    <w:rsid w:val="006D7B74"/>
    <w:rsid w:val="006E03AC"/>
    <w:rsid w:val="006E2808"/>
    <w:rsid w:val="006E461D"/>
    <w:rsid w:val="006E56C6"/>
    <w:rsid w:val="006E620C"/>
    <w:rsid w:val="006F19BE"/>
    <w:rsid w:val="006F2D68"/>
    <w:rsid w:val="006F356E"/>
    <w:rsid w:val="006F3CE4"/>
    <w:rsid w:val="006F66DF"/>
    <w:rsid w:val="006F6BFB"/>
    <w:rsid w:val="007050F5"/>
    <w:rsid w:val="00706482"/>
    <w:rsid w:val="00712173"/>
    <w:rsid w:val="00714438"/>
    <w:rsid w:val="00714D96"/>
    <w:rsid w:val="007171C2"/>
    <w:rsid w:val="007206F0"/>
    <w:rsid w:val="007214BF"/>
    <w:rsid w:val="0072333E"/>
    <w:rsid w:val="0073094F"/>
    <w:rsid w:val="00731133"/>
    <w:rsid w:val="00733236"/>
    <w:rsid w:val="00734F6F"/>
    <w:rsid w:val="0073510F"/>
    <w:rsid w:val="00735BA3"/>
    <w:rsid w:val="00742F8D"/>
    <w:rsid w:val="00743FF7"/>
    <w:rsid w:val="00745788"/>
    <w:rsid w:val="00754687"/>
    <w:rsid w:val="0076028D"/>
    <w:rsid w:val="00764DF4"/>
    <w:rsid w:val="0076621D"/>
    <w:rsid w:val="00767671"/>
    <w:rsid w:val="00770952"/>
    <w:rsid w:val="00771074"/>
    <w:rsid w:val="0077123B"/>
    <w:rsid w:val="007758AE"/>
    <w:rsid w:val="00775AD1"/>
    <w:rsid w:val="0078308A"/>
    <w:rsid w:val="007869DC"/>
    <w:rsid w:val="00787D07"/>
    <w:rsid w:val="007917EE"/>
    <w:rsid w:val="00795516"/>
    <w:rsid w:val="00796153"/>
    <w:rsid w:val="00797126"/>
    <w:rsid w:val="007A240C"/>
    <w:rsid w:val="007B08DF"/>
    <w:rsid w:val="007B21D6"/>
    <w:rsid w:val="007B6BA6"/>
    <w:rsid w:val="007C0B26"/>
    <w:rsid w:val="007C17F8"/>
    <w:rsid w:val="007D2057"/>
    <w:rsid w:val="007D23C0"/>
    <w:rsid w:val="007D6549"/>
    <w:rsid w:val="007E3788"/>
    <w:rsid w:val="007F05A9"/>
    <w:rsid w:val="007F0832"/>
    <w:rsid w:val="007F0ACA"/>
    <w:rsid w:val="007F1B2C"/>
    <w:rsid w:val="007F408A"/>
    <w:rsid w:val="007F7B2F"/>
    <w:rsid w:val="007F7E61"/>
    <w:rsid w:val="00802CA5"/>
    <w:rsid w:val="00803197"/>
    <w:rsid w:val="00804570"/>
    <w:rsid w:val="00806E22"/>
    <w:rsid w:val="00811A95"/>
    <w:rsid w:val="008129C8"/>
    <w:rsid w:val="0081435E"/>
    <w:rsid w:val="008228D7"/>
    <w:rsid w:val="00823617"/>
    <w:rsid w:val="0082362D"/>
    <w:rsid w:val="0082486D"/>
    <w:rsid w:val="00826C9A"/>
    <w:rsid w:val="00830229"/>
    <w:rsid w:val="0083250D"/>
    <w:rsid w:val="00836248"/>
    <w:rsid w:val="00837A82"/>
    <w:rsid w:val="00840D83"/>
    <w:rsid w:val="008416EE"/>
    <w:rsid w:val="00843544"/>
    <w:rsid w:val="0084458E"/>
    <w:rsid w:val="00845FE9"/>
    <w:rsid w:val="0084634B"/>
    <w:rsid w:val="008478F9"/>
    <w:rsid w:val="00854449"/>
    <w:rsid w:val="00857718"/>
    <w:rsid w:val="00860060"/>
    <w:rsid w:val="0086122D"/>
    <w:rsid w:val="00862279"/>
    <w:rsid w:val="008653D2"/>
    <w:rsid w:val="00867DF9"/>
    <w:rsid w:val="00873974"/>
    <w:rsid w:val="00874034"/>
    <w:rsid w:val="00875684"/>
    <w:rsid w:val="00876C57"/>
    <w:rsid w:val="0088227E"/>
    <w:rsid w:val="0088337F"/>
    <w:rsid w:val="00883A93"/>
    <w:rsid w:val="008845C5"/>
    <w:rsid w:val="008863CC"/>
    <w:rsid w:val="00886BC6"/>
    <w:rsid w:val="008930FA"/>
    <w:rsid w:val="008A0E42"/>
    <w:rsid w:val="008A239A"/>
    <w:rsid w:val="008A4232"/>
    <w:rsid w:val="008A5415"/>
    <w:rsid w:val="008A5F03"/>
    <w:rsid w:val="008B26B7"/>
    <w:rsid w:val="008B2F23"/>
    <w:rsid w:val="008B45AA"/>
    <w:rsid w:val="008B5679"/>
    <w:rsid w:val="008C3132"/>
    <w:rsid w:val="008C3FCC"/>
    <w:rsid w:val="008C7081"/>
    <w:rsid w:val="008D0996"/>
    <w:rsid w:val="008D1BDF"/>
    <w:rsid w:val="008D240B"/>
    <w:rsid w:val="008D2882"/>
    <w:rsid w:val="008D2E5F"/>
    <w:rsid w:val="008D3BDD"/>
    <w:rsid w:val="008D4797"/>
    <w:rsid w:val="008D4F93"/>
    <w:rsid w:val="008E02E4"/>
    <w:rsid w:val="008E07F9"/>
    <w:rsid w:val="008E2B09"/>
    <w:rsid w:val="008E52D4"/>
    <w:rsid w:val="008E5587"/>
    <w:rsid w:val="008F0204"/>
    <w:rsid w:val="008F065D"/>
    <w:rsid w:val="008F23C2"/>
    <w:rsid w:val="008F4724"/>
    <w:rsid w:val="008F568E"/>
    <w:rsid w:val="00903477"/>
    <w:rsid w:val="0090566C"/>
    <w:rsid w:val="00910393"/>
    <w:rsid w:val="0091402D"/>
    <w:rsid w:val="009149E5"/>
    <w:rsid w:val="00914A07"/>
    <w:rsid w:val="00915542"/>
    <w:rsid w:val="00916AC4"/>
    <w:rsid w:val="009204DD"/>
    <w:rsid w:val="00921E6B"/>
    <w:rsid w:val="00922E96"/>
    <w:rsid w:val="00924608"/>
    <w:rsid w:val="009326DB"/>
    <w:rsid w:val="00933CC7"/>
    <w:rsid w:val="009345D1"/>
    <w:rsid w:val="009367FE"/>
    <w:rsid w:val="00943C6B"/>
    <w:rsid w:val="0095061A"/>
    <w:rsid w:val="0095174A"/>
    <w:rsid w:val="009566BB"/>
    <w:rsid w:val="00956CA8"/>
    <w:rsid w:val="0096730D"/>
    <w:rsid w:val="00967A07"/>
    <w:rsid w:val="00970282"/>
    <w:rsid w:val="0097066E"/>
    <w:rsid w:val="00970874"/>
    <w:rsid w:val="0097097A"/>
    <w:rsid w:val="0097186F"/>
    <w:rsid w:val="0097296C"/>
    <w:rsid w:val="00975B94"/>
    <w:rsid w:val="00975E28"/>
    <w:rsid w:val="009772C9"/>
    <w:rsid w:val="0097776D"/>
    <w:rsid w:val="009778C7"/>
    <w:rsid w:val="00985421"/>
    <w:rsid w:val="0098633F"/>
    <w:rsid w:val="00986407"/>
    <w:rsid w:val="00990DD2"/>
    <w:rsid w:val="00990E6B"/>
    <w:rsid w:val="009916D8"/>
    <w:rsid w:val="009929F7"/>
    <w:rsid w:val="009949EC"/>
    <w:rsid w:val="009A0767"/>
    <w:rsid w:val="009A22E3"/>
    <w:rsid w:val="009A3F22"/>
    <w:rsid w:val="009A4C3C"/>
    <w:rsid w:val="009A5C87"/>
    <w:rsid w:val="009A7884"/>
    <w:rsid w:val="009B18AC"/>
    <w:rsid w:val="009B1D5C"/>
    <w:rsid w:val="009B5DD3"/>
    <w:rsid w:val="009B7822"/>
    <w:rsid w:val="009C2C40"/>
    <w:rsid w:val="009D09B4"/>
    <w:rsid w:val="009D0BEC"/>
    <w:rsid w:val="009D228B"/>
    <w:rsid w:val="009D70FF"/>
    <w:rsid w:val="009D7D15"/>
    <w:rsid w:val="009E278E"/>
    <w:rsid w:val="009E38EC"/>
    <w:rsid w:val="009E4651"/>
    <w:rsid w:val="009F1780"/>
    <w:rsid w:val="009F2757"/>
    <w:rsid w:val="009F5057"/>
    <w:rsid w:val="009F7665"/>
    <w:rsid w:val="00A0041B"/>
    <w:rsid w:val="00A048D6"/>
    <w:rsid w:val="00A0615D"/>
    <w:rsid w:val="00A078BB"/>
    <w:rsid w:val="00A100C5"/>
    <w:rsid w:val="00A1076F"/>
    <w:rsid w:val="00A11664"/>
    <w:rsid w:val="00A16C4E"/>
    <w:rsid w:val="00A17519"/>
    <w:rsid w:val="00A1771F"/>
    <w:rsid w:val="00A17C10"/>
    <w:rsid w:val="00A20A76"/>
    <w:rsid w:val="00A2325D"/>
    <w:rsid w:val="00A25382"/>
    <w:rsid w:val="00A26E6B"/>
    <w:rsid w:val="00A32E57"/>
    <w:rsid w:val="00A33CB9"/>
    <w:rsid w:val="00A344BA"/>
    <w:rsid w:val="00A35175"/>
    <w:rsid w:val="00A3697C"/>
    <w:rsid w:val="00A36EC6"/>
    <w:rsid w:val="00A4130D"/>
    <w:rsid w:val="00A444F4"/>
    <w:rsid w:val="00A501B7"/>
    <w:rsid w:val="00A54150"/>
    <w:rsid w:val="00A56440"/>
    <w:rsid w:val="00A5771E"/>
    <w:rsid w:val="00A57C84"/>
    <w:rsid w:val="00A63CCB"/>
    <w:rsid w:val="00A662D7"/>
    <w:rsid w:val="00A6654B"/>
    <w:rsid w:val="00A66CC2"/>
    <w:rsid w:val="00A715C1"/>
    <w:rsid w:val="00A74837"/>
    <w:rsid w:val="00A75436"/>
    <w:rsid w:val="00A82557"/>
    <w:rsid w:val="00A82F09"/>
    <w:rsid w:val="00A90E59"/>
    <w:rsid w:val="00A91CE7"/>
    <w:rsid w:val="00A93C64"/>
    <w:rsid w:val="00A945DC"/>
    <w:rsid w:val="00AA0915"/>
    <w:rsid w:val="00AA1A42"/>
    <w:rsid w:val="00AA47CA"/>
    <w:rsid w:val="00AB4BE5"/>
    <w:rsid w:val="00AC3298"/>
    <w:rsid w:val="00AC6172"/>
    <w:rsid w:val="00AD0A7A"/>
    <w:rsid w:val="00AD168F"/>
    <w:rsid w:val="00AD43AA"/>
    <w:rsid w:val="00AD5D54"/>
    <w:rsid w:val="00AD7682"/>
    <w:rsid w:val="00AE1094"/>
    <w:rsid w:val="00AE5FEA"/>
    <w:rsid w:val="00AE6C4B"/>
    <w:rsid w:val="00AE743B"/>
    <w:rsid w:val="00AF3D6B"/>
    <w:rsid w:val="00AF718B"/>
    <w:rsid w:val="00B00214"/>
    <w:rsid w:val="00B013FC"/>
    <w:rsid w:val="00B0292C"/>
    <w:rsid w:val="00B0671D"/>
    <w:rsid w:val="00B07218"/>
    <w:rsid w:val="00B12DE5"/>
    <w:rsid w:val="00B132D0"/>
    <w:rsid w:val="00B135C2"/>
    <w:rsid w:val="00B156F0"/>
    <w:rsid w:val="00B2103B"/>
    <w:rsid w:val="00B21D12"/>
    <w:rsid w:val="00B21D1D"/>
    <w:rsid w:val="00B21E03"/>
    <w:rsid w:val="00B26749"/>
    <w:rsid w:val="00B27DA5"/>
    <w:rsid w:val="00B31346"/>
    <w:rsid w:val="00B37A32"/>
    <w:rsid w:val="00B4181A"/>
    <w:rsid w:val="00B44A9B"/>
    <w:rsid w:val="00B44D3F"/>
    <w:rsid w:val="00B46CFA"/>
    <w:rsid w:val="00B47F31"/>
    <w:rsid w:val="00B5010C"/>
    <w:rsid w:val="00B53F02"/>
    <w:rsid w:val="00B634AB"/>
    <w:rsid w:val="00B64740"/>
    <w:rsid w:val="00B6760B"/>
    <w:rsid w:val="00B713AA"/>
    <w:rsid w:val="00B7279B"/>
    <w:rsid w:val="00B73D82"/>
    <w:rsid w:val="00B748E9"/>
    <w:rsid w:val="00B83F27"/>
    <w:rsid w:val="00B91FA8"/>
    <w:rsid w:val="00B933AE"/>
    <w:rsid w:val="00B9742D"/>
    <w:rsid w:val="00BA02EA"/>
    <w:rsid w:val="00BA09B4"/>
    <w:rsid w:val="00BA1026"/>
    <w:rsid w:val="00BA495D"/>
    <w:rsid w:val="00BA51E4"/>
    <w:rsid w:val="00BA6B36"/>
    <w:rsid w:val="00BA7ED0"/>
    <w:rsid w:val="00BB29E8"/>
    <w:rsid w:val="00BB4EBC"/>
    <w:rsid w:val="00BB6214"/>
    <w:rsid w:val="00BC0E7C"/>
    <w:rsid w:val="00BC74FE"/>
    <w:rsid w:val="00BD1270"/>
    <w:rsid w:val="00BD4FAA"/>
    <w:rsid w:val="00BE1AD8"/>
    <w:rsid w:val="00BE1DE2"/>
    <w:rsid w:val="00BE1EDA"/>
    <w:rsid w:val="00BE2348"/>
    <w:rsid w:val="00BF3017"/>
    <w:rsid w:val="00BF426D"/>
    <w:rsid w:val="00BF5A93"/>
    <w:rsid w:val="00BF5C9B"/>
    <w:rsid w:val="00C00CF1"/>
    <w:rsid w:val="00C00F6C"/>
    <w:rsid w:val="00C027C0"/>
    <w:rsid w:val="00C04076"/>
    <w:rsid w:val="00C04866"/>
    <w:rsid w:val="00C1235A"/>
    <w:rsid w:val="00C15D4E"/>
    <w:rsid w:val="00C33DA5"/>
    <w:rsid w:val="00C348F6"/>
    <w:rsid w:val="00C365A2"/>
    <w:rsid w:val="00C36B8B"/>
    <w:rsid w:val="00C40F68"/>
    <w:rsid w:val="00C434D5"/>
    <w:rsid w:val="00C451F0"/>
    <w:rsid w:val="00C50798"/>
    <w:rsid w:val="00C56764"/>
    <w:rsid w:val="00C614BA"/>
    <w:rsid w:val="00C63122"/>
    <w:rsid w:val="00C64BF8"/>
    <w:rsid w:val="00C665A1"/>
    <w:rsid w:val="00C731B0"/>
    <w:rsid w:val="00C759D0"/>
    <w:rsid w:val="00C75A64"/>
    <w:rsid w:val="00C81260"/>
    <w:rsid w:val="00C82ED2"/>
    <w:rsid w:val="00C84145"/>
    <w:rsid w:val="00C872C6"/>
    <w:rsid w:val="00C951B5"/>
    <w:rsid w:val="00C97CED"/>
    <w:rsid w:val="00C97FF5"/>
    <w:rsid w:val="00C97FF6"/>
    <w:rsid w:val="00CA0DAB"/>
    <w:rsid w:val="00CA5F9B"/>
    <w:rsid w:val="00CA6670"/>
    <w:rsid w:val="00CA71FF"/>
    <w:rsid w:val="00CA76FE"/>
    <w:rsid w:val="00CA7C7D"/>
    <w:rsid w:val="00CB3F2A"/>
    <w:rsid w:val="00CB5DDD"/>
    <w:rsid w:val="00CC080E"/>
    <w:rsid w:val="00CC6B26"/>
    <w:rsid w:val="00CD03B4"/>
    <w:rsid w:val="00CD2599"/>
    <w:rsid w:val="00CD2919"/>
    <w:rsid w:val="00CD3B6B"/>
    <w:rsid w:val="00CD41DC"/>
    <w:rsid w:val="00CD56F6"/>
    <w:rsid w:val="00CE0717"/>
    <w:rsid w:val="00CE3AC4"/>
    <w:rsid w:val="00CE4392"/>
    <w:rsid w:val="00CE57E0"/>
    <w:rsid w:val="00CE5EA8"/>
    <w:rsid w:val="00CE6CE6"/>
    <w:rsid w:val="00CE70F0"/>
    <w:rsid w:val="00CE72E8"/>
    <w:rsid w:val="00CF1973"/>
    <w:rsid w:val="00CF23F7"/>
    <w:rsid w:val="00CF40EC"/>
    <w:rsid w:val="00CF4AE2"/>
    <w:rsid w:val="00CF7B14"/>
    <w:rsid w:val="00D027A8"/>
    <w:rsid w:val="00D03123"/>
    <w:rsid w:val="00D06459"/>
    <w:rsid w:val="00D128D6"/>
    <w:rsid w:val="00D131B7"/>
    <w:rsid w:val="00D168D9"/>
    <w:rsid w:val="00D25383"/>
    <w:rsid w:val="00D27051"/>
    <w:rsid w:val="00D301CC"/>
    <w:rsid w:val="00D31508"/>
    <w:rsid w:val="00D33788"/>
    <w:rsid w:val="00D34D22"/>
    <w:rsid w:val="00D36793"/>
    <w:rsid w:val="00D3687D"/>
    <w:rsid w:val="00D413FE"/>
    <w:rsid w:val="00D44E80"/>
    <w:rsid w:val="00D54629"/>
    <w:rsid w:val="00D572D0"/>
    <w:rsid w:val="00D60EAE"/>
    <w:rsid w:val="00D6109D"/>
    <w:rsid w:val="00D664F8"/>
    <w:rsid w:val="00D667E9"/>
    <w:rsid w:val="00D66991"/>
    <w:rsid w:val="00D671AD"/>
    <w:rsid w:val="00D7500E"/>
    <w:rsid w:val="00D77F0D"/>
    <w:rsid w:val="00D82821"/>
    <w:rsid w:val="00D8301D"/>
    <w:rsid w:val="00D87654"/>
    <w:rsid w:val="00D92AB9"/>
    <w:rsid w:val="00D96A36"/>
    <w:rsid w:val="00DA096C"/>
    <w:rsid w:val="00DA21E2"/>
    <w:rsid w:val="00DA3537"/>
    <w:rsid w:val="00DB20EB"/>
    <w:rsid w:val="00DB2250"/>
    <w:rsid w:val="00DB3374"/>
    <w:rsid w:val="00DB3A78"/>
    <w:rsid w:val="00DB3D35"/>
    <w:rsid w:val="00DB4496"/>
    <w:rsid w:val="00DB5863"/>
    <w:rsid w:val="00DB5AB4"/>
    <w:rsid w:val="00DB6B34"/>
    <w:rsid w:val="00DD1293"/>
    <w:rsid w:val="00DD18A4"/>
    <w:rsid w:val="00DD34F4"/>
    <w:rsid w:val="00DD7AC7"/>
    <w:rsid w:val="00DE0649"/>
    <w:rsid w:val="00DE2AED"/>
    <w:rsid w:val="00DE3F4C"/>
    <w:rsid w:val="00DE3FE9"/>
    <w:rsid w:val="00DE4540"/>
    <w:rsid w:val="00DE7C9C"/>
    <w:rsid w:val="00DF038D"/>
    <w:rsid w:val="00DF2CE1"/>
    <w:rsid w:val="00DF43E2"/>
    <w:rsid w:val="00DF565B"/>
    <w:rsid w:val="00DF6924"/>
    <w:rsid w:val="00DF6A22"/>
    <w:rsid w:val="00DF6EDE"/>
    <w:rsid w:val="00DF788E"/>
    <w:rsid w:val="00E00278"/>
    <w:rsid w:val="00E04153"/>
    <w:rsid w:val="00E05C71"/>
    <w:rsid w:val="00E06BFA"/>
    <w:rsid w:val="00E103FD"/>
    <w:rsid w:val="00E116BC"/>
    <w:rsid w:val="00E170CB"/>
    <w:rsid w:val="00E20B97"/>
    <w:rsid w:val="00E3245F"/>
    <w:rsid w:val="00E3266E"/>
    <w:rsid w:val="00E3711A"/>
    <w:rsid w:val="00E4163F"/>
    <w:rsid w:val="00E42701"/>
    <w:rsid w:val="00E44370"/>
    <w:rsid w:val="00E46A49"/>
    <w:rsid w:val="00E52CCC"/>
    <w:rsid w:val="00E5555F"/>
    <w:rsid w:val="00E563F4"/>
    <w:rsid w:val="00E56BFA"/>
    <w:rsid w:val="00E56C59"/>
    <w:rsid w:val="00E60582"/>
    <w:rsid w:val="00E64DBF"/>
    <w:rsid w:val="00E67787"/>
    <w:rsid w:val="00E7300F"/>
    <w:rsid w:val="00E83328"/>
    <w:rsid w:val="00E85706"/>
    <w:rsid w:val="00E857EF"/>
    <w:rsid w:val="00E86AEA"/>
    <w:rsid w:val="00E87515"/>
    <w:rsid w:val="00E87E48"/>
    <w:rsid w:val="00E9390A"/>
    <w:rsid w:val="00E96697"/>
    <w:rsid w:val="00EA156E"/>
    <w:rsid w:val="00EA2000"/>
    <w:rsid w:val="00EA251C"/>
    <w:rsid w:val="00EA539C"/>
    <w:rsid w:val="00EB1094"/>
    <w:rsid w:val="00EB222C"/>
    <w:rsid w:val="00EB3B5C"/>
    <w:rsid w:val="00EB426D"/>
    <w:rsid w:val="00EB4DAA"/>
    <w:rsid w:val="00EB6760"/>
    <w:rsid w:val="00EB6F57"/>
    <w:rsid w:val="00EB72C6"/>
    <w:rsid w:val="00EC06DE"/>
    <w:rsid w:val="00EC1924"/>
    <w:rsid w:val="00EC3948"/>
    <w:rsid w:val="00EC3B10"/>
    <w:rsid w:val="00EC582F"/>
    <w:rsid w:val="00EC78E8"/>
    <w:rsid w:val="00ED5FEF"/>
    <w:rsid w:val="00EE017E"/>
    <w:rsid w:val="00EE134B"/>
    <w:rsid w:val="00EE22CB"/>
    <w:rsid w:val="00EE3DAA"/>
    <w:rsid w:val="00EE62A6"/>
    <w:rsid w:val="00EF123A"/>
    <w:rsid w:val="00EF35FC"/>
    <w:rsid w:val="00EF3926"/>
    <w:rsid w:val="00EF5284"/>
    <w:rsid w:val="00F03650"/>
    <w:rsid w:val="00F0418F"/>
    <w:rsid w:val="00F04EDF"/>
    <w:rsid w:val="00F05B4D"/>
    <w:rsid w:val="00F14251"/>
    <w:rsid w:val="00F146EB"/>
    <w:rsid w:val="00F1576A"/>
    <w:rsid w:val="00F16353"/>
    <w:rsid w:val="00F310E9"/>
    <w:rsid w:val="00F32BBB"/>
    <w:rsid w:val="00F359CC"/>
    <w:rsid w:val="00F41B7D"/>
    <w:rsid w:val="00F57548"/>
    <w:rsid w:val="00F6104B"/>
    <w:rsid w:val="00F61815"/>
    <w:rsid w:val="00F63D08"/>
    <w:rsid w:val="00F7010C"/>
    <w:rsid w:val="00F7048D"/>
    <w:rsid w:val="00F71B59"/>
    <w:rsid w:val="00F727BE"/>
    <w:rsid w:val="00F7351A"/>
    <w:rsid w:val="00F84DB2"/>
    <w:rsid w:val="00F90129"/>
    <w:rsid w:val="00F93518"/>
    <w:rsid w:val="00F976B6"/>
    <w:rsid w:val="00F9785D"/>
    <w:rsid w:val="00FA0335"/>
    <w:rsid w:val="00FA1F02"/>
    <w:rsid w:val="00FA3AD0"/>
    <w:rsid w:val="00FA5440"/>
    <w:rsid w:val="00FA5644"/>
    <w:rsid w:val="00FA5735"/>
    <w:rsid w:val="00FA5B1B"/>
    <w:rsid w:val="00FA5FC7"/>
    <w:rsid w:val="00FA6376"/>
    <w:rsid w:val="00FA7EB7"/>
    <w:rsid w:val="00FB0EB0"/>
    <w:rsid w:val="00FB1B1D"/>
    <w:rsid w:val="00FB367B"/>
    <w:rsid w:val="00FB4E31"/>
    <w:rsid w:val="00FB7631"/>
    <w:rsid w:val="00FC18BF"/>
    <w:rsid w:val="00FC4075"/>
    <w:rsid w:val="00FC59B3"/>
    <w:rsid w:val="00FD1644"/>
    <w:rsid w:val="00FD21DE"/>
    <w:rsid w:val="00FD2902"/>
    <w:rsid w:val="00FD5789"/>
    <w:rsid w:val="00FD5FDB"/>
    <w:rsid w:val="00FD76A8"/>
    <w:rsid w:val="00FE0FFD"/>
    <w:rsid w:val="00FE14A8"/>
    <w:rsid w:val="00FE3174"/>
    <w:rsid w:val="00FE62A4"/>
    <w:rsid w:val="00FF26DC"/>
    <w:rsid w:val="00FF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7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177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1771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771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A1771F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0"/>
    <w:uiPriority w:val="99"/>
    <w:qFormat/>
    <w:rsid w:val="00A1771F"/>
    <w:pPr>
      <w:keepNext/>
      <w:jc w:val="center"/>
      <w:outlineLvl w:val="5"/>
    </w:pPr>
    <w:rPr>
      <w:spacing w:val="8"/>
      <w:sz w:val="28"/>
    </w:rPr>
  </w:style>
  <w:style w:type="paragraph" w:styleId="7">
    <w:name w:val="heading 7"/>
    <w:basedOn w:val="a"/>
    <w:next w:val="a"/>
    <w:link w:val="70"/>
    <w:uiPriority w:val="99"/>
    <w:qFormat/>
    <w:rsid w:val="00A1771F"/>
    <w:pPr>
      <w:keepNext/>
      <w:outlineLvl w:val="6"/>
    </w:pPr>
    <w:rPr>
      <w:spacing w:val="8"/>
      <w:sz w:val="28"/>
    </w:rPr>
  </w:style>
  <w:style w:type="paragraph" w:styleId="8">
    <w:name w:val="heading 8"/>
    <w:basedOn w:val="a"/>
    <w:next w:val="a"/>
    <w:link w:val="80"/>
    <w:uiPriority w:val="99"/>
    <w:qFormat/>
    <w:rsid w:val="00A1771F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1771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2B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50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50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5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50C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50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50C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50C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A177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1771F"/>
    <w:pPr>
      <w:tabs>
        <w:tab w:val="left" w:pos="4320"/>
      </w:tabs>
      <w:ind w:right="5035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77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771F"/>
    <w:pPr>
      <w:ind w:firstLine="4536"/>
      <w:jc w:val="both"/>
    </w:pPr>
    <w:rPr>
      <w:b/>
      <w:bCs/>
      <w:spacing w:val="14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1771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550C"/>
    <w:rPr>
      <w:rFonts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26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2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296C"/>
    <w:rPr>
      <w:rFonts w:cs="Times New Roman"/>
    </w:rPr>
  </w:style>
  <w:style w:type="character" w:customStyle="1" w:styleId="23">
    <w:name w:val="Основной текст (2)"/>
    <w:uiPriority w:val="99"/>
    <w:rsid w:val="005B3044"/>
    <w:rPr>
      <w:rFonts w:ascii="Sylfaen" w:hAnsi="Sylfae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">
    <w:name w:val="Основний текст1"/>
    <w:uiPriority w:val="99"/>
    <w:rsid w:val="00EB426D"/>
    <w:rPr>
      <w:rFonts w:ascii="Times New Roman" w:hAnsi="Times New Roman"/>
      <w:color w:val="000000"/>
      <w:spacing w:val="10"/>
      <w:w w:val="100"/>
      <w:position w:val="0"/>
      <w:sz w:val="24"/>
      <w:u w:val="none"/>
      <w:lang w:val="uk-UA" w:eastAsia="uk-UA"/>
    </w:rPr>
  </w:style>
  <w:style w:type="character" w:customStyle="1" w:styleId="ac">
    <w:name w:val="Основний текст_"/>
    <w:uiPriority w:val="99"/>
    <w:rsid w:val="00811A95"/>
    <w:rPr>
      <w:rFonts w:ascii="Times New Roman" w:hAnsi="Times New Roman"/>
      <w:spacing w:val="10"/>
      <w:u w:val="none"/>
    </w:rPr>
  </w:style>
  <w:style w:type="character" w:customStyle="1" w:styleId="13pt">
    <w:name w:val="Основний текст + 13 pt"/>
    <w:aliases w:val="Курсив,Інтервал 0 pt"/>
    <w:uiPriority w:val="99"/>
    <w:rsid w:val="00B21E0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ad">
    <w:name w:val="Знак"/>
    <w:basedOn w:val="a"/>
    <w:uiPriority w:val="99"/>
    <w:rsid w:val="003D0CB1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7214BF"/>
    <w:pPr>
      <w:ind w:left="720"/>
      <w:contextualSpacing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00E"/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6F2D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2D68"/>
    <w:rPr>
      <w:rFonts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D479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3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344D8"/>
    <w:rPr>
      <w:rFonts w:ascii="Courier New" w:hAnsi="Courier New" w:cs="Courier New"/>
      <w:color w:val="000000"/>
      <w:sz w:val="21"/>
      <w:szCs w:val="21"/>
    </w:rPr>
  </w:style>
  <w:style w:type="paragraph" w:styleId="af2">
    <w:name w:val="Normal (Web)"/>
    <w:basedOn w:val="a"/>
    <w:uiPriority w:val="99"/>
    <w:rsid w:val="00CE4392"/>
    <w:pPr>
      <w:spacing w:before="100" w:beforeAutospacing="1" w:after="100" w:afterAutospacing="1"/>
    </w:pPr>
    <w:rPr>
      <w:lang w:eastAsia="uk-UA"/>
    </w:rPr>
  </w:style>
  <w:style w:type="character" w:styleId="HTML1">
    <w:name w:val="HTML Typewriter"/>
    <w:basedOn w:val="a0"/>
    <w:uiPriority w:val="99"/>
    <w:rsid w:val="00271C0F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locked/>
    <w:rsid w:val="005C0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2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7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177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1771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771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A1771F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0"/>
    <w:uiPriority w:val="99"/>
    <w:qFormat/>
    <w:rsid w:val="00A1771F"/>
    <w:pPr>
      <w:keepNext/>
      <w:jc w:val="center"/>
      <w:outlineLvl w:val="5"/>
    </w:pPr>
    <w:rPr>
      <w:spacing w:val="8"/>
      <w:sz w:val="28"/>
    </w:rPr>
  </w:style>
  <w:style w:type="paragraph" w:styleId="7">
    <w:name w:val="heading 7"/>
    <w:basedOn w:val="a"/>
    <w:next w:val="a"/>
    <w:link w:val="70"/>
    <w:uiPriority w:val="99"/>
    <w:qFormat/>
    <w:rsid w:val="00A1771F"/>
    <w:pPr>
      <w:keepNext/>
      <w:outlineLvl w:val="6"/>
    </w:pPr>
    <w:rPr>
      <w:spacing w:val="8"/>
      <w:sz w:val="28"/>
    </w:rPr>
  </w:style>
  <w:style w:type="paragraph" w:styleId="8">
    <w:name w:val="heading 8"/>
    <w:basedOn w:val="a"/>
    <w:next w:val="a"/>
    <w:link w:val="80"/>
    <w:uiPriority w:val="99"/>
    <w:qFormat/>
    <w:rsid w:val="00A1771F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1771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2B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50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50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5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50C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50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50C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50C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A177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1771F"/>
    <w:pPr>
      <w:tabs>
        <w:tab w:val="left" w:pos="4320"/>
      </w:tabs>
      <w:ind w:right="5035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77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771F"/>
    <w:pPr>
      <w:ind w:firstLine="4536"/>
      <w:jc w:val="both"/>
    </w:pPr>
    <w:rPr>
      <w:b/>
      <w:bCs/>
      <w:spacing w:val="14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1771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550C"/>
    <w:rPr>
      <w:rFonts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26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2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296C"/>
    <w:rPr>
      <w:rFonts w:cs="Times New Roman"/>
    </w:rPr>
  </w:style>
  <w:style w:type="character" w:customStyle="1" w:styleId="23">
    <w:name w:val="Основной текст (2)"/>
    <w:uiPriority w:val="99"/>
    <w:rsid w:val="005B3044"/>
    <w:rPr>
      <w:rFonts w:ascii="Sylfaen" w:hAnsi="Sylfae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">
    <w:name w:val="Основний текст1"/>
    <w:uiPriority w:val="99"/>
    <w:rsid w:val="00EB426D"/>
    <w:rPr>
      <w:rFonts w:ascii="Times New Roman" w:hAnsi="Times New Roman"/>
      <w:color w:val="000000"/>
      <w:spacing w:val="10"/>
      <w:w w:val="100"/>
      <w:position w:val="0"/>
      <w:sz w:val="24"/>
      <w:u w:val="none"/>
      <w:lang w:val="uk-UA" w:eastAsia="uk-UA"/>
    </w:rPr>
  </w:style>
  <w:style w:type="character" w:customStyle="1" w:styleId="ac">
    <w:name w:val="Основний текст_"/>
    <w:uiPriority w:val="99"/>
    <w:rsid w:val="00811A95"/>
    <w:rPr>
      <w:rFonts w:ascii="Times New Roman" w:hAnsi="Times New Roman"/>
      <w:spacing w:val="10"/>
      <w:u w:val="none"/>
    </w:rPr>
  </w:style>
  <w:style w:type="character" w:customStyle="1" w:styleId="13pt">
    <w:name w:val="Основний текст + 13 pt"/>
    <w:aliases w:val="Курсив,Інтервал 0 pt"/>
    <w:uiPriority w:val="99"/>
    <w:rsid w:val="00B21E0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ad">
    <w:name w:val="Знак"/>
    <w:basedOn w:val="a"/>
    <w:uiPriority w:val="99"/>
    <w:rsid w:val="003D0CB1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7214BF"/>
    <w:pPr>
      <w:ind w:left="720"/>
      <w:contextualSpacing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00E"/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6F2D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2D68"/>
    <w:rPr>
      <w:rFonts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D479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3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344D8"/>
    <w:rPr>
      <w:rFonts w:ascii="Courier New" w:hAnsi="Courier New" w:cs="Courier New"/>
      <w:color w:val="000000"/>
      <w:sz w:val="21"/>
      <w:szCs w:val="21"/>
    </w:rPr>
  </w:style>
  <w:style w:type="paragraph" w:styleId="af2">
    <w:name w:val="Normal (Web)"/>
    <w:basedOn w:val="a"/>
    <w:uiPriority w:val="99"/>
    <w:rsid w:val="00CE4392"/>
    <w:pPr>
      <w:spacing w:before="100" w:beforeAutospacing="1" w:after="100" w:afterAutospacing="1"/>
    </w:pPr>
    <w:rPr>
      <w:lang w:eastAsia="uk-UA"/>
    </w:rPr>
  </w:style>
  <w:style w:type="character" w:styleId="HTML1">
    <w:name w:val="HTML Typewriter"/>
    <w:basedOn w:val="a0"/>
    <w:uiPriority w:val="99"/>
    <w:rsid w:val="00271C0F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locked/>
    <w:rsid w:val="005C0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2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CB20-6758-4B68-BDDD-9BB21D5A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19</Pages>
  <Words>13332</Words>
  <Characters>7600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V.O.D.A.</Company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mammoth</dc:creator>
  <cp:keywords/>
  <dc:description/>
  <cp:lastModifiedBy>User</cp:lastModifiedBy>
  <cp:revision>89</cp:revision>
  <cp:lastPrinted>2022-12-19T18:11:00Z</cp:lastPrinted>
  <dcterms:created xsi:type="dcterms:W3CDTF">2021-04-20T06:38:00Z</dcterms:created>
  <dcterms:modified xsi:type="dcterms:W3CDTF">2022-12-21T19:18:00Z</dcterms:modified>
</cp:coreProperties>
</file>