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93185" w14:textId="77777777" w:rsidR="00AC27D0" w:rsidRPr="003405DF" w:rsidRDefault="00AC27D0" w:rsidP="00AC27D0">
      <w:pPr>
        <w:spacing w:after="0" w:line="240" w:lineRule="auto"/>
        <w:ind w:left="5664"/>
        <w:rPr>
          <w:rFonts w:ascii="Times New Roman" w:hAnsi="Times New Roman"/>
          <w:bCs/>
          <w:sz w:val="24"/>
          <w:szCs w:val="24"/>
          <w:lang w:val="uk-UA"/>
        </w:rPr>
      </w:pPr>
      <w:r w:rsidRPr="003405DF">
        <w:rPr>
          <w:rFonts w:ascii="Times New Roman" w:hAnsi="Times New Roman"/>
          <w:bCs/>
          <w:sz w:val="24"/>
          <w:szCs w:val="24"/>
          <w:lang w:val="uk-UA"/>
        </w:rPr>
        <w:t>ЗАТВЕРДЖЕНО</w:t>
      </w:r>
    </w:p>
    <w:p w14:paraId="148D9C20" w14:textId="77777777" w:rsidR="00AC27D0" w:rsidRPr="002E3612" w:rsidRDefault="00AC27D0" w:rsidP="00AC27D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</w:t>
      </w:r>
      <w:r w:rsidR="005A4AF6">
        <w:rPr>
          <w:rFonts w:ascii="Times New Roman" w:hAnsi="Times New Roman"/>
          <w:sz w:val="24"/>
          <w:szCs w:val="24"/>
          <w:lang w:val="uk-UA"/>
        </w:rPr>
        <w:t>ішення</w:t>
      </w:r>
      <w:r w:rsidRPr="002E3612">
        <w:rPr>
          <w:rFonts w:ascii="Times New Roman" w:hAnsi="Times New Roman"/>
          <w:sz w:val="24"/>
          <w:szCs w:val="24"/>
          <w:lang w:val="uk-UA"/>
        </w:rPr>
        <w:t xml:space="preserve"> виконавчого комітету</w:t>
      </w:r>
    </w:p>
    <w:p w14:paraId="17AB452E" w14:textId="77777777" w:rsidR="00AC27D0" w:rsidRPr="002E3612" w:rsidRDefault="00AC27D0" w:rsidP="00AC27D0">
      <w:pPr>
        <w:spacing w:after="0" w:line="240" w:lineRule="auto"/>
        <w:ind w:left="5664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2E3612">
        <w:rPr>
          <w:rFonts w:ascii="Times New Roman" w:hAnsi="Times New Roman"/>
          <w:sz w:val="24"/>
          <w:szCs w:val="24"/>
          <w:lang w:val="uk-UA"/>
        </w:rPr>
        <w:t>Мар’янівської</w:t>
      </w:r>
      <w:proofErr w:type="spellEnd"/>
      <w:r w:rsidRPr="002E3612">
        <w:rPr>
          <w:rFonts w:ascii="Times New Roman" w:hAnsi="Times New Roman"/>
          <w:sz w:val="24"/>
          <w:szCs w:val="24"/>
          <w:lang w:val="uk-UA"/>
        </w:rPr>
        <w:t xml:space="preserve"> селищної ради</w:t>
      </w:r>
    </w:p>
    <w:p w14:paraId="7849C9D4" w14:textId="71340F9E" w:rsidR="00EB7F83" w:rsidRDefault="00A55FA5" w:rsidP="00EB7F83">
      <w:pPr>
        <w:spacing w:after="0" w:line="240" w:lineRule="auto"/>
        <w:ind w:left="4956" w:firstLine="708"/>
        <w:rPr>
          <w:rFonts w:ascii="Times New Roman" w:hAnsi="Times New Roman"/>
          <w:noProof/>
          <w:sz w:val="24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/>
        </w:rPr>
        <w:t xml:space="preserve">від </w:t>
      </w:r>
      <w:r w:rsidR="000A7CD2">
        <w:rPr>
          <w:rFonts w:ascii="Times New Roman" w:hAnsi="Times New Roman"/>
          <w:noProof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noProof/>
          <w:sz w:val="24"/>
          <w:szCs w:val="24"/>
          <w:lang w:val="uk-UA"/>
        </w:rPr>
        <w:t xml:space="preserve"> травня 2026 року № 56</w:t>
      </w:r>
    </w:p>
    <w:p w14:paraId="33F77436" w14:textId="77777777" w:rsidR="00A55FA5" w:rsidRDefault="00A55FA5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p w14:paraId="405C69AC" w14:textId="5A777605" w:rsidR="003E6A52" w:rsidRPr="00B361FA" w:rsidRDefault="00EA2799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ТЕХНОЛОГІЧНА КАРТКА </w:t>
      </w:r>
      <w:r w:rsidR="00A55FA5">
        <w:rPr>
          <w:rFonts w:ascii="Times New Roman" w:hAnsi="Times New Roman"/>
          <w:b/>
          <w:bCs/>
          <w:sz w:val="24"/>
          <w:szCs w:val="24"/>
          <w:lang w:val="uk-UA"/>
        </w:rPr>
        <w:t>1</w:t>
      </w:r>
      <w:r w:rsidR="002E3612" w:rsidRPr="00B361FA">
        <w:rPr>
          <w:rFonts w:ascii="Times New Roman" w:hAnsi="Times New Roman"/>
          <w:b/>
          <w:bCs/>
          <w:sz w:val="24"/>
          <w:szCs w:val="24"/>
          <w:lang w:val="uk-UA"/>
        </w:rPr>
        <w:t>4</w:t>
      </w:r>
      <w:r w:rsidR="003405DF">
        <w:rPr>
          <w:rFonts w:ascii="Times New Roman" w:hAnsi="Times New Roman"/>
          <w:b/>
          <w:bCs/>
          <w:sz w:val="24"/>
          <w:szCs w:val="24"/>
          <w:lang w:val="uk-UA"/>
        </w:rPr>
        <w:t>5</w:t>
      </w:r>
      <w:r w:rsidR="00B361FA"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r w:rsidR="002E3612" w:rsidRPr="00B361FA">
        <w:rPr>
          <w:rFonts w:ascii="Times New Roman" w:hAnsi="Times New Roman"/>
          <w:b/>
          <w:bCs/>
          <w:sz w:val="24"/>
          <w:szCs w:val="24"/>
          <w:lang w:val="uk-UA"/>
        </w:rPr>
        <w:t xml:space="preserve"> (</w:t>
      </w:r>
      <w:r w:rsidR="0017648B">
        <w:rPr>
          <w:rFonts w:ascii="Times New Roman" w:hAnsi="Times New Roman"/>
          <w:b/>
          <w:bCs/>
          <w:sz w:val="24"/>
          <w:szCs w:val="24"/>
          <w:lang w:val="uk-UA"/>
        </w:rPr>
        <w:t>002</w:t>
      </w:r>
      <w:r w:rsidR="007E7E78">
        <w:rPr>
          <w:rFonts w:ascii="Times New Roman" w:hAnsi="Times New Roman"/>
          <w:b/>
          <w:bCs/>
          <w:sz w:val="24"/>
          <w:szCs w:val="24"/>
          <w:lang w:val="uk-UA"/>
        </w:rPr>
        <w:t>23</w:t>
      </w:r>
      <w:r w:rsidR="002E3612" w:rsidRPr="00B361FA">
        <w:rPr>
          <w:rFonts w:ascii="Times New Roman" w:hAnsi="Times New Roman"/>
          <w:b/>
          <w:bCs/>
          <w:sz w:val="24"/>
          <w:szCs w:val="24"/>
          <w:lang w:val="uk-UA"/>
        </w:rPr>
        <w:t>)</w:t>
      </w:r>
    </w:p>
    <w:p w14:paraId="344EB956" w14:textId="77777777" w:rsidR="003E6A52" w:rsidRPr="002E3612" w:rsidRDefault="003E6A52" w:rsidP="003E6A52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2E3612">
        <w:rPr>
          <w:rFonts w:ascii="Times New Roman" w:hAnsi="Times New Roman"/>
          <w:b/>
          <w:bCs/>
          <w:sz w:val="24"/>
          <w:szCs w:val="24"/>
          <w:lang w:val="uk-UA"/>
        </w:rPr>
        <w:t>адміністративної послуги</w:t>
      </w:r>
    </w:p>
    <w:p w14:paraId="4B28E784" w14:textId="77777777" w:rsidR="003E6A52" w:rsidRDefault="0017648B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ПРИЗНАЧЕННЯ ГРОШОВОЇ КОМПЕНСАЦІЇ ВАРТОСТІ </w:t>
      </w:r>
      <w:r w:rsidR="007E7E78">
        <w:rPr>
          <w:rFonts w:ascii="Times New Roman" w:hAnsi="Times New Roman"/>
          <w:b/>
          <w:bCs/>
          <w:sz w:val="24"/>
          <w:szCs w:val="24"/>
          <w:lang w:val="uk-UA"/>
        </w:rPr>
        <w:t>САМОСТІЙНОГО САНАТОРНО-КУРОРТНОГО ЛІКУВАННЯ ОСІБ З ІНВАЛІДНІСТЮ</w:t>
      </w:r>
    </w:p>
    <w:p w14:paraId="7B469388" w14:textId="77777777" w:rsidR="00B361FA" w:rsidRPr="002E3612" w:rsidRDefault="00B361FA" w:rsidP="00AC5216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</w:p>
    <w:tbl>
      <w:tblPr>
        <w:tblStyle w:val="TableGrid"/>
        <w:tblW w:w="9785" w:type="dxa"/>
        <w:tblInd w:w="-5" w:type="dxa"/>
        <w:tblCellMar>
          <w:top w:w="15" w:type="dxa"/>
          <w:left w:w="110" w:type="dxa"/>
          <w:right w:w="81" w:type="dxa"/>
        </w:tblCellMar>
        <w:tblLook w:val="04A0" w:firstRow="1" w:lastRow="0" w:firstColumn="1" w:lastColumn="0" w:noHBand="0" w:noVBand="1"/>
      </w:tblPr>
      <w:tblGrid>
        <w:gridCol w:w="709"/>
        <w:gridCol w:w="2815"/>
        <w:gridCol w:w="2962"/>
        <w:gridCol w:w="786"/>
        <w:gridCol w:w="12"/>
        <w:gridCol w:w="2501"/>
      </w:tblGrid>
      <w:tr w:rsidR="002E3612" w:rsidRPr="002E3612" w14:paraId="0EC7E18D" w14:textId="77777777" w:rsidTr="002E3612">
        <w:trPr>
          <w:trHeight w:val="39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6CDC7" w14:textId="77777777" w:rsidR="002E3612" w:rsidRPr="002E3612" w:rsidRDefault="002E3612" w:rsidP="005A2FCE">
            <w:pPr>
              <w:spacing w:line="240" w:lineRule="auto"/>
              <w:ind w:left="30" w:right="57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 п/ п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1316B" w14:textId="77777777" w:rsidR="002E3612" w:rsidRPr="002E3612" w:rsidRDefault="002E3612" w:rsidP="005A2FCE">
            <w:pPr>
              <w:spacing w:line="240" w:lineRule="auto"/>
              <w:ind w:right="21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Етапи послуги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1C5D1" w14:textId="77777777" w:rsidR="002E3612" w:rsidRPr="002E3612" w:rsidRDefault="002E3612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Відповідальна посадова особа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EA4CB" w14:textId="77777777" w:rsidR="002E3612" w:rsidRPr="002E3612" w:rsidRDefault="002E3612" w:rsidP="005A2FCE">
            <w:pPr>
              <w:spacing w:line="240" w:lineRule="auto"/>
              <w:ind w:left="113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  <w:p w14:paraId="7E04A641" w14:textId="77777777" w:rsidR="002E3612" w:rsidRPr="002E3612" w:rsidRDefault="002E3612" w:rsidP="005A2FCE">
            <w:pPr>
              <w:spacing w:line="240" w:lineRule="auto"/>
              <w:ind w:left="11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Дія*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B19C2" w14:textId="77777777" w:rsidR="002E3612" w:rsidRPr="002E3612" w:rsidRDefault="002E3612" w:rsidP="005A2FCE">
            <w:pPr>
              <w:spacing w:line="240" w:lineRule="auto"/>
              <w:ind w:left="286" w:firstLine="16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 виконання  (днів)</w:t>
            </w:r>
          </w:p>
        </w:tc>
      </w:tr>
      <w:tr w:rsidR="00EA2799" w:rsidRPr="002E3612" w14:paraId="7F23B7AA" w14:textId="77777777" w:rsidTr="002E3612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488EF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600D6" w14:textId="77777777" w:rsidR="00EA2799" w:rsidRPr="008F44E9" w:rsidRDefault="004C0BAB" w:rsidP="005A2FC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Прийом, </w:t>
            </w:r>
            <w:r w:rsidR="00EA2799"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перевірка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, реєстрація</w:t>
            </w:r>
            <w:r w:rsidR="00EA2799"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пакету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B435" w14:textId="77777777" w:rsidR="00EA2799" w:rsidRPr="002E3612" w:rsidRDefault="00EA2799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04460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BD8A9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У день звернення</w:t>
            </w:r>
          </w:p>
        </w:tc>
      </w:tr>
      <w:tr w:rsidR="00EA2799" w:rsidRPr="002E3612" w14:paraId="49B2AB87" w14:textId="77777777" w:rsidTr="002E3612">
        <w:trPr>
          <w:trHeight w:val="6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9E0BB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F3608" w14:textId="77777777" w:rsidR="00EA2799" w:rsidRPr="002E3612" w:rsidRDefault="00EA2799" w:rsidP="005A2FC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Передача прийнятих документів згідно складеного реєстру до суб’єкта надання адміністративних послуг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8B16A" w14:textId="77777777" w:rsidR="00EA2799" w:rsidRPr="002E3612" w:rsidRDefault="00EA2799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Адміністратор центру надання адміністративних послуг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B078C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D701B" w14:textId="77777777" w:rsidR="00EA2799" w:rsidRPr="002E3612" w:rsidRDefault="0061292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Не рідше 1 разу на 2 тижня</w:t>
            </w:r>
          </w:p>
        </w:tc>
      </w:tr>
      <w:tr w:rsidR="00EA2799" w:rsidRPr="002E3612" w14:paraId="62C3B28E" w14:textId="77777777" w:rsidTr="002E3612">
        <w:trPr>
          <w:trHeight w:val="4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B2D36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26249" w14:textId="77777777" w:rsidR="00EA2799" w:rsidRPr="002E3612" w:rsidRDefault="00EA2799" w:rsidP="005A2FCE">
            <w:pPr>
              <w:spacing w:line="240" w:lineRule="auto"/>
              <w:ind w:right="26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Реєстрація заяви для виплати компенсації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1530D" w14:textId="4F1C8233" w:rsidR="00EA2799" w:rsidRPr="00B40D90" w:rsidRDefault="00B40D90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40D9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BECF8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B85E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Протягом 1 дня</w:t>
            </w:r>
          </w:p>
        </w:tc>
      </w:tr>
      <w:tr w:rsidR="00EA2799" w:rsidRPr="002E3612" w14:paraId="64B173C7" w14:textId="77777777" w:rsidTr="002E3612">
        <w:trPr>
          <w:trHeight w:val="8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5EB93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B0EC9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Проведення нарахування та формування виплатних документів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3318D" w14:textId="25FE2468" w:rsidR="00EA2799" w:rsidRPr="00B40D90" w:rsidRDefault="00B40D90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40D9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0C3B7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26FC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Протягом місяця</w:t>
            </w:r>
          </w:p>
        </w:tc>
      </w:tr>
      <w:tr w:rsidR="00EA2799" w:rsidRPr="002E3612" w14:paraId="2FEA11B6" w14:textId="77777777" w:rsidTr="002E3612">
        <w:trPr>
          <w:trHeight w:val="70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37828" w14:textId="77777777" w:rsidR="00EA2799" w:rsidRPr="002E3612" w:rsidRDefault="00EA2799" w:rsidP="005A2FCE">
            <w:pPr>
              <w:spacing w:line="240" w:lineRule="auto"/>
              <w:ind w:left="42"/>
              <w:rPr>
                <w:rFonts w:ascii="Times New Roman" w:hAnsi="Times New Roman"/>
                <w:sz w:val="24"/>
                <w:szCs w:val="24"/>
              </w:rPr>
            </w:pPr>
            <w:r w:rsidRPr="002E361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485C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Перерахування коштів на особові рахунки одержувачів компенсації вартості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самостійного </w:t>
            </w: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санаторно-курортного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лікування</w:t>
            </w:r>
          </w:p>
        </w:tc>
        <w:tc>
          <w:tcPr>
            <w:tcW w:w="2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5C33F" w14:textId="798DB06B" w:rsidR="00EA2799" w:rsidRPr="00B40D90" w:rsidRDefault="00B40D90" w:rsidP="005A2FCE">
            <w:pPr>
              <w:spacing w:line="240" w:lineRule="auto"/>
              <w:ind w:right="28"/>
              <w:jc w:val="center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B40D90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Відповідальна особа УСВП Луцької РДА</w:t>
            </w:r>
          </w:p>
        </w:tc>
        <w:tc>
          <w:tcPr>
            <w:tcW w:w="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008DB" w14:textId="77777777" w:rsidR="00EA2799" w:rsidRPr="002E3612" w:rsidRDefault="00EA2799" w:rsidP="005A2FCE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2E3612">
              <w:rPr>
                <w:rFonts w:ascii="Times New Roman" w:hAnsi="Times New Roman"/>
                <w:sz w:val="24"/>
                <w:szCs w:val="24"/>
                <w:lang w:val="uk-UA"/>
              </w:rPr>
              <w:t>В</w:t>
            </w:r>
          </w:p>
        </w:tc>
        <w:tc>
          <w:tcPr>
            <w:tcW w:w="25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592E" w14:textId="77777777" w:rsidR="00EA2799" w:rsidRPr="002E3612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4E9">
              <w:rPr>
                <w:rFonts w:ascii="Times New Roman" w:hAnsi="Times New Roman"/>
                <w:sz w:val="24"/>
                <w:szCs w:val="24"/>
                <w:lang w:val="uk-UA"/>
              </w:rPr>
              <w:t>При надходженні фінансування з державно де бюджету</w:t>
            </w:r>
          </w:p>
        </w:tc>
      </w:tr>
      <w:tr w:rsidR="00EA2799" w:rsidRPr="00EA2799" w14:paraId="508D1F8E" w14:textId="77777777" w:rsidTr="002E3612">
        <w:trPr>
          <w:trHeight w:val="320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63F0F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надання послуги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DECAB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  <w:tr w:rsidR="00EA2799" w:rsidRPr="00EA2799" w14:paraId="62B7CCC7" w14:textId="77777777" w:rsidTr="002E3612">
        <w:trPr>
          <w:trHeight w:val="255"/>
        </w:trPr>
        <w:tc>
          <w:tcPr>
            <w:tcW w:w="72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076B5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DBB7" w14:textId="77777777" w:rsidR="00EA2799" w:rsidRPr="00EA2799" w:rsidRDefault="00EA2799" w:rsidP="005A2FCE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EA2799">
              <w:rPr>
                <w:rFonts w:ascii="Times New Roman" w:hAnsi="Times New Roman"/>
                <w:sz w:val="24"/>
                <w:szCs w:val="24"/>
                <w:lang w:val="uk-UA"/>
              </w:rPr>
              <w:t>30 днів</w:t>
            </w:r>
          </w:p>
        </w:tc>
      </w:tr>
    </w:tbl>
    <w:p w14:paraId="4037CB34" w14:textId="77777777" w:rsidR="002E3612" w:rsidRPr="00EA2799" w:rsidRDefault="002E3612" w:rsidP="002E3612">
      <w:pPr>
        <w:spacing w:after="0" w:line="240" w:lineRule="auto"/>
        <w:rPr>
          <w:rFonts w:ascii="Times New Roman" w:hAnsi="Times New Roman"/>
          <w:i/>
          <w:sz w:val="24"/>
          <w:szCs w:val="24"/>
          <w:lang w:val="uk-UA"/>
        </w:rPr>
      </w:pPr>
      <w:r w:rsidRPr="00EA2799">
        <w:rPr>
          <w:rFonts w:ascii="Times New Roman" w:hAnsi="Times New Roman"/>
          <w:i/>
          <w:sz w:val="24"/>
          <w:szCs w:val="24"/>
          <w:lang w:val="uk-UA"/>
        </w:rPr>
        <w:t>*Умовні позначки: В – виконує; У – бере участь; П – погоджує; З – затверджує.</w:t>
      </w:r>
    </w:p>
    <w:p w14:paraId="377B6CB9" w14:textId="77777777" w:rsidR="003E6A52" w:rsidRPr="00EA2799" w:rsidRDefault="003E6A52" w:rsidP="003E6A52">
      <w:pPr>
        <w:spacing w:after="0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14:paraId="1506BF17" w14:textId="77777777" w:rsidR="003E6A52" w:rsidRPr="00EA2799" w:rsidRDefault="003E6A52" w:rsidP="003E6A52">
      <w:pPr>
        <w:spacing w:after="0"/>
        <w:ind w:firstLine="708"/>
        <w:rPr>
          <w:rFonts w:ascii="Times New Roman" w:hAnsi="Times New Roman"/>
          <w:sz w:val="24"/>
          <w:szCs w:val="24"/>
          <w:lang w:val="uk-UA"/>
        </w:rPr>
      </w:pPr>
    </w:p>
    <w:p w14:paraId="3EDD8C94" w14:textId="77777777" w:rsidR="002C1B5C" w:rsidRPr="00EA2799" w:rsidRDefault="002C1B5C">
      <w:pPr>
        <w:rPr>
          <w:rFonts w:ascii="Times New Roman" w:hAnsi="Times New Roman"/>
          <w:sz w:val="24"/>
          <w:szCs w:val="24"/>
          <w:lang w:val="uk-UA"/>
        </w:rPr>
      </w:pPr>
    </w:p>
    <w:sectPr w:rsidR="002C1B5C" w:rsidRPr="00EA2799" w:rsidSect="00F05A0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53059" w14:textId="77777777" w:rsidR="00045688" w:rsidRDefault="00045688" w:rsidP="005A4AF6">
      <w:pPr>
        <w:spacing w:after="0" w:line="240" w:lineRule="auto"/>
      </w:pPr>
      <w:r>
        <w:separator/>
      </w:r>
    </w:p>
  </w:endnote>
  <w:endnote w:type="continuationSeparator" w:id="0">
    <w:p w14:paraId="706A4219" w14:textId="77777777" w:rsidR="00045688" w:rsidRDefault="00045688" w:rsidP="005A4A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37B0A" w14:textId="77777777" w:rsidR="005A4AF6" w:rsidRDefault="005A4AF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65803" w14:textId="77777777" w:rsidR="005A4AF6" w:rsidRDefault="005A4AF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DFA68" w14:textId="77777777" w:rsidR="005A4AF6" w:rsidRDefault="005A4AF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6BF34" w14:textId="77777777" w:rsidR="00045688" w:rsidRDefault="00045688" w:rsidP="005A4AF6">
      <w:pPr>
        <w:spacing w:after="0" w:line="240" w:lineRule="auto"/>
      </w:pPr>
      <w:r>
        <w:separator/>
      </w:r>
    </w:p>
  </w:footnote>
  <w:footnote w:type="continuationSeparator" w:id="0">
    <w:p w14:paraId="1612067D" w14:textId="77777777" w:rsidR="00045688" w:rsidRDefault="00045688" w:rsidP="005A4A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3F657" w14:textId="77777777" w:rsidR="005A4AF6" w:rsidRDefault="005A4AF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B695F" w14:textId="77777777" w:rsidR="005A4AF6" w:rsidRDefault="005A4AF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3B3A5" w14:textId="77777777" w:rsidR="005A4AF6" w:rsidRDefault="005A4A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A52"/>
    <w:rsid w:val="00045688"/>
    <w:rsid w:val="000A7CD2"/>
    <w:rsid w:val="001409DC"/>
    <w:rsid w:val="00142FDF"/>
    <w:rsid w:val="00145862"/>
    <w:rsid w:val="0017648B"/>
    <w:rsid w:val="001C4002"/>
    <w:rsid w:val="00222FFC"/>
    <w:rsid w:val="002C1B5C"/>
    <w:rsid w:val="002C218A"/>
    <w:rsid w:val="002C48BF"/>
    <w:rsid w:val="002E3612"/>
    <w:rsid w:val="002F089A"/>
    <w:rsid w:val="003318BD"/>
    <w:rsid w:val="003405DF"/>
    <w:rsid w:val="00364666"/>
    <w:rsid w:val="00364B27"/>
    <w:rsid w:val="00366ACB"/>
    <w:rsid w:val="003B272C"/>
    <w:rsid w:val="003E6A52"/>
    <w:rsid w:val="004C0BAB"/>
    <w:rsid w:val="004D21FB"/>
    <w:rsid w:val="005142B5"/>
    <w:rsid w:val="00555D6A"/>
    <w:rsid w:val="00577620"/>
    <w:rsid w:val="005862FB"/>
    <w:rsid w:val="005A2FCE"/>
    <w:rsid w:val="005A4AF6"/>
    <w:rsid w:val="005D3EDF"/>
    <w:rsid w:val="005E0D41"/>
    <w:rsid w:val="006028D8"/>
    <w:rsid w:val="00612929"/>
    <w:rsid w:val="006A5EDD"/>
    <w:rsid w:val="006D070B"/>
    <w:rsid w:val="006D3954"/>
    <w:rsid w:val="007A3A76"/>
    <w:rsid w:val="007E7E78"/>
    <w:rsid w:val="007F1986"/>
    <w:rsid w:val="007F259B"/>
    <w:rsid w:val="007F513F"/>
    <w:rsid w:val="00827BBB"/>
    <w:rsid w:val="008726FC"/>
    <w:rsid w:val="008B506F"/>
    <w:rsid w:val="008D7791"/>
    <w:rsid w:val="00901F6F"/>
    <w:rsid w:val="00911FCB"/>
    <w:rsid w:val="009E1C9D"/>
    <w:rsid w:val="00A55FA5"/>
    <w:rsid w:val="00A9550E"/>
    <w:rsid w:val="00AA3C81"/>
    <w:rsid w:val="00AC27D0"/>
    <w:rsid w:val="00AC5216"/>
    <w:rsid w:val="00B11EA9"/>
    <w:rsid w:val="00B32B8F"/>
    <w:rsid w:val="00B361FA"/>
    <w:rsid w:val="00B372A0"/>
    <w:rsid w:val="00B378EF"/>
    <w:rsid w:val="00B40D90"/>
    <w:rsid w:val="00B54A5A"/>
    <w:rsid w:val="00BA520B"/>
    <w:rsid w:val="00C24B7F"/>
    <w:rsid w:val="00C35416"/>
    <w:rsid w:val="00C46622"/>
    <w:rsid w:val="00C82A38"/>
    <w:rsid w:val="00CF7E56"/>
    <w:rsid w:val="00D25EF2"/>
    <w:rsid w:val="00D57478"/>
    <w:rsid w:val="00D73190"/>
    <w:rsid w:val="00DF62BA"/>
    <w:rsid w:val="00E31D3B"/>
    <w:rsid w:val="00E624E2"/>
    <w:rsid w:val="00E93376"/>
    <w:rsid w:val="00EA2799"/>
    <w:rsid w:val="00EB7F83"/>
    <w:rsid w:val="00F00B51"/>
    <w:rsid w:val="00F05A08"/>
    <w:rsid w:val="00F177F2"/>
    <w:rsid w:val="00FA1745"/>
    <w:rsid w:val="00FE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BAD12"/>
  <w15:docId w15:val="{4B3F5450-B66D-4512-A519-FB1CF901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A52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2E3612"/>
    <w:pPr>
      <w:spacing w:after="0" w:line="240" w:lineRule="auto"/>
    </w:pPr>
    <w:rPr>
      <w:rFonts w:eastAsiaTheme="minorEastAsia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5A4A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5A4AF6"/>
    <w:rPr>
      <w:rFonts w:ascii="Calibri" w:eastAsia="Times New Roman" w:hAnsi="Calibri" w:cs="Times New Roman"/>
      <w:lang w:val="ru-RU"/>
    </w:rPr>
  </w:style>
  <w:style w:type="paragraph" w:styleId="a5">
    <w:name w:val="footer"/>
    <w:basedOn w:val="a"/>
    <w:link w:val="a6"/>
    <w:uiPriority w:val="99"/>
    <w:unhideWhenUsed/>
    <w:rsid w:val="005A4AF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5A4AF6"/>
    <w:rPr>
      <w:rFonts w:ascii="Calibri" w:eastAsia="Times New Roman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6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808</Words>
  <Characters>462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mikolka</dc:creator>
  <cp:keywords/>
  <dc:description/>
  <cp:lastModifiedBy>Administrative SC-1</cp:lastModifiedBy>
  <cp:revision>6</cp:revision>
  <dcterms:created xsi:type="dcterms:W3CDTF">2026-05-24T18:30:00Z</dcterms:created>
  <dcterms:modified xsi:type="dcterms:W3CDTF">2026-05-25T10:34:00Z</dcterms:modified>
</cp:coreProperties>
</file>