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C1" w:rsidRPr="001D04C1" w:rsidRDefault="00E67E94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Додаток № 6</w:t>
      </w:r>
      <w:bookmarkStart w:id="0" w:name="_GoBack"/>
      <w:bookmarkEnd w:id="0"/>
      <w:r w:rsidR="001D04C1"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до рішення</w:t>
      </w:r>
    </w:p>
    <w:p w:rsidR="001D04C1" w:rsidRPr="001D04C1" w:rsidRDefault="001D04C1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Мар’янівської селищної ради </w:t>
      </w:r>
    </w:p>
    <w:p w:rsidR="001D04C1" w:rsidRPr="001D04C1" w:rsidRDefault="001D04C1" w:rsidP="001D04C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D04C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від __________ 2025 року № ____</w:t>
      </w:r>
    </w:p>
    <w:p w:rsidR="00092FAD" w:rsidRDefault="00092FAD" w:rsidP="001D0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92FAD" w:rsidRDefault="0071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Додатковий перелік підприємств, у</w:t>
      </w:r>
      <w:r w:rsidR="00DF3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станов, організацій, що надають </w:t>
      </w:r>
      <w:r w:rsidR="00E2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оціально важливі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послуги населенню</w:t>
      </w:r>
      <w:r w:rsid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території</w:t>
      </w:r>
      <w:r w:rsidR="001D04C1" w:rsidRP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D0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Мар’янівської селищної</w:t>
      </w:r>
      <w:r w:rsidR="00DF33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територіальної громади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ля цілей застосування ч</w:t>
      </w:r>
      <w:r w:rsidR="00DF33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астини другої статті 18 Закону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092FAD" w:rsidRDefault="0009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інвалідів, що надають соціально важливі послуги людям з обмеженими можливостями, а також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допомогу щодо захисту прав та інтересів осіб з інвалідністю.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омунальні заклади, комунальні підприємства у сфері охорони здоров’я, що надають медичні послуги населенню.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лагодійні організації та фонди, що надають безоплатну допомогу особам, які опинилися у скрутних життєвих обставинах.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ромадські організації, які здійснюють захист прав і інтересів учасників бойових дій, у тому числі учасників АТО</w:t>
      </w:r>
      <w:r w:rsidR="00E24CBB">
        <w:rPr>
          <w:rFonts w:ascii="Times New Roman" w:eastAsia="Times New Roman" w:hAnsi="Times New Roman" w:cs="Times New Roman"/>
          <w:sz w:val="28"/>
          <w:szCs w:val="28"/>
          <w:lang w:val="uk-UA"/>
        </w:rPr>
        <w:t>-ООС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2FAD" w:rsidRDefault="00E24CBB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Мар’янівська селищна рада, </w:t>
      </w:r>
      <w:r w:rsidR="00626DC8">
        <w:rPr>
          <w:rFonts w:ascii="Times New Roman" w:hAnsi="Times New Roman" w:cs="Times New Roman"/>
          <w:sz w:val="28"/>
          <w:szCs w:val="28"/>
          <w:lang w:val="uk-UA"/>
        </w:rPr>
        <w:t xml:space="preserve">структурні підрозділи,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відділи, к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омунальні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заклади і установи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Мар’янівської селищної ради</w:t>
      </w:r>
      <w:r w:rsidR="007167E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Надавачі соціальних послуг, які надаються в порядку Закону України «Про соціальні послуги».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Народні депутати та депутати </w:t>
      </w:r>
      <w:r w:rsidR="00E24CBB">
        <w:rPr>
          <w:rFonts w:ascii="Times New Roman" w:hAnsi="Times New Roman" w:cs="Times New Roman"/>
          <w:sz w:val="28"/>
          <w:szCs w:val="28"/>
          <w:lang w:val="uk-UA"/>
        </w:rPr>
        <w:t>Мар’янівської селищної ради під приймальні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FAD" w:rsidRDefault="007167E7" w:rsidP="00602C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70"/>
      <w:bookmarkStart w:id="2" w:name="67"/>
      <w:bookmarkStart w:id="3" w:name="68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Підприємства, у тому числі, фізичні особи-підприємці, установи і організації у сфері спорту, які проводять діяльність з розвитку дитячо-юнацького спорту та фізичної культури. </w:t>
      </w:r>
    </w:p>
    <w:p w:rsidR="00092FAD" w:rsidRDefault="00092F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092FAD" w:rsidRPr="00E24CBB" w:rsidRDefault="00E24CBB" w:rsidP="00E24CBB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</w:t>
      </w:r>
    </w:p>
    <w:sectPr w:rsidR="00092FAD" w:rsidRPr="00E24CBB" w:rsidSect="001D04C1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46" w:rsidRDefault="00F12246">
      <w:pPr>
        <w:spacing w:line="240" w:lineRule="auto"/>
      </w:pPr>
      <w:r>
        <w:separator/>
      </w:r>
    </w:p>
  </w:endnote>
  <w:endnote w:type="continuationSeparator" w:id="0">
    <w:p w:rsidR="00F12246" w:rsidRDefault="00F12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46" w:rsidRDefault="00F12246">
      <w:pPr>
        <w:spacing w:after="0"/>
      </w:pPr>
      <w:r>
        <w:separator/>
      </w:r>
    </w:p>
  </w:footnote>
  <w:footnote w:type="continuationSeparator" w:id="0">
    <w:p w:rsidR="00F12246" w:rsidRDefault="00F12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504"/>
    <w:multiLevelType w:val="multilevel"/>
    <w:tmpl w:val="076C750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85A3D"/>
    <w:rsid w:val="00092FAD"/>
    <w:rsid w:val="001D04C1"/>
    <w:rsid w:val="004F1685"/>
    <w:rsid w:val="005C7608"/>
    <w:rsid w:val="00602CBF"/>
    <w:rsid w:val="00626DC8"/>
    <w:rsid w:val="007167E7"/>
    <w:rsid w:val="008E4ECE"/>
    <w:rsid w:val="00CA328F"/>
    <w:rsid w:val="00DF3331"/>
    <w:rsid w:val="00E24CBB"/>
    <w:rsid w:val="00E67E94"/>
    <w:rsid w:val="00F12246"/>
    <w:rsid w:val="00F332AE"/>
    <w:rsid w:val="27A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ІТ та ана�</dc:creator>
  <cp:lastModifiedBy>Користувач Windows</cp:lastModifiedBy>
  <cp:revision>7</cp:revision>
  <dcterms:created xsi:type="dcterms:W3CDTF">2025-01-16T06:41:00Z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C44A936937A34A1595A7CF8CCBAFA933_11</vt:lpwstr>
  </property>
</Properties>
</file>