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B57" w:rsidRPr="00160B57" w:rsidRDefault="00160B57" w:rsidP="00160B57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160B57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160B57" w:rsidRPr="00160B57" w:rsidRDefault="00160B57" w:rsidP="00160B57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160B57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160B57" w:rsidRPr="00160B57" w:rsidRDefault="00160B57" w:rsidP="00160B57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160B57">
        <w:rPr>
          <w:rFonts w:ascii="Times New Roman" w:hAnsi="Times New Roman"/>
          <w:sz w:val="24"/>
          <w:szCs w:val="24"/>
          <w:lang w:val="uk-UA"/>
        </w:rPr>
        <w:t xml:space="preserve">Мар’янівської селищної ради </w:t>
      </w:r>
    </w:p>
    <w:p w:rsidR="00160B57" w:rsidRPr="00160B57" w:rsidRDefault="00160B57" w:rsidP="00160B57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160B57">
        <w:rPr>
          <w:rFonts w:ascii="Times New Roman" w:hAnsi="Times New Roman"/>
          <w:sz w:val="24"/>
          <w:szCs w:val="24"/>
          <w:lang w:val="uk-UA"/>
        </w:rPr>
        <w:t xml:space="preserve">від  </w:t>
      </w:r>
      <w:r w:rsidR="00801B8E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60B57">
        <w:rPr>
          <w:rFonts w:ascii="Times New Roman" w:hAnsi="Times New Roman"/>
          <w:sz w:val="24"/>
          <w:szCs w:val="24"/>
          <w:lang w:val="uk-UA"/>
        </w:rPr>
        <w:t xml:space="preserve"> травня 2026 року № </w:t>
      </w:r>
      <w:bookmarkStart w:id="0" w:name="_GoBack"/>
      <w:bookmarkEnd w:id="0"/>
    </w:p>
    <w:p w:rsidR="00160B57" w:rsidRPr="00160B57" w:rsidRDefault="00160B57" w:rsidP="00160B5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401"/>
        <w:gridCol w:w="238"/>
      </w:tblGrid>
      <w:tr w:rsidR="00160B57" w:rsidRPr="00160B57" w:rsidTr="00160B57">
        <w:tc>
          <w:tcPr>
            <w:tcW w:w="9313" w:type="dxa"/>
          </w:tcPr>
          <w:p w:rsidR="00160B57" w:rsidRPr="00160B57" w:rsidRDefault="00160B57" w:rsidP="00160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ТЕХНОЛОГІЧНА </w:t>
            </w:r>
            <w:r w:rsidRPr="00160B5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КАРТКА 79 (01399) </w:t>
            </w:r>
          </w:p>
          <w:p w:rsidR="00160B57" w:rsidRPr="00160B57" w:rsidRDefault="00160B57" w:rsidP="00160B57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60B5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адміністративної послуги </w:t>
            </w:r>
          </w:p>
          <w:p w:rsidR="00160B57" w:rsidRPr="00160B57" w:rsidRDefault="00160B57" w:rsidP="00160B57">
            <w:pPr>
              <w:pStyle w:val="ab"/>
              <w:jc w:val="center"/>
              <w:rPr>
                <w:b/>
                <w:bCs/>
                <w:caps/>
                <w:lang w:val="uk-UA"/>
              </w:rPr>
            </w:pPr>
            <w:r w:rsidRPr="00160B57">
              <w:rPr>
                <w:b/>
                <w:bCs/>
                <w:caps/>
                <w:lang w:val="uk-UA"/>
              </w:rPr>
              <w:t>ДЕРЖАВНА РЕЄСТРАЦІЯ ПОТУЖНОСТЕЙ ОПЕРАТОРІВ РИНКУ</w:t>
            </w:r>
          </w:p>
          <w:p w:rsidR="00160B57" w:rsidRPr="00160B57" w:rsidRDefault="00160B57" w:rsidP="001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160B57" w:rsidRPr="00160B57" w:rsidRDefault="00160B57" w:rsidP="001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:rsidR="003D7EE6" w:rsidRPr="00C30C36" w:rsidRDefault="003D7EE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E61068" w:rsidRDefault="00E61068" w:rsidP="00E61068">
            <w:pPr>
              <w:spacing w:line="240" w:lineRule="auto"/>
              <w:rPr>
                <w:rFonts w:ascii="Times New Roman" w:hAnsi="Times New Roman"/>
                <w:bCs/>
                <w:noProof/>
                <w:color w:val="333333"/>
                <w:sz w:val="24"/>
                <w:szCs w:val="24"/>
                <w:lang w:val="uk-UA" w:eastAsia="uk-UA"/>
              </w:rPr>
            </w:pPr>
            <w:r w:rsidRPr="00E61068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Прийом та реєстрація заяви суб’єкта господарювання до територіального органу Держпродспоживслужби про здійснення заходу державного нагляду (контролю) за його бажанням (відповідно до вимог абзацу 2, першої частини ст. 6 Закону України “Про основні засади державного нагляду (контролю) у сфері господарської діяльності”)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CE13D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113298" w:rsidRDefault="00113298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E7A78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E61068" w:rsidRDefault="00E61068" w:rsidP="003D7EE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0653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  <w:t>Формування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2267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113298" w:rsidRDefault="00113298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26768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768" w:rsidRPr="00C33004" w:rsidRDefault="0022676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E61068" w:rsidRDefault="00E61068" w:rsidP="003D7EE6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61068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Передача пакету документів заявника уповноваженому представнику територіального органу Держпродспоживслужби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E610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E61068" w:rsidP="0023503D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33793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E61068" w:rsidRDefault="00E61068" w:rsidP="003D7EE6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174DD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Реєстрація пакету документів, як вхідної кореспонденцій територіального органу Держпродспоживслужби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E61068" w:rsidRDefault="00E610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uk-UA"/>
              </w:rPr>
            </w:pPr>
            <w:r w:rsidRPr="00E61068">
              <w:rPr>
                <w:rFonts w:ascii="Times New Roman" w:hAnsi="Times New Roman"/>
                <w:bCs/>
                <w:noProof/>
                <w:color w:val="333333"/>
                <w:sz w:val="24"/>
                <w:szCs w:val="24"/>
                <w:lang w:val="uk-UA" w:eastAsia="uk-UA"/>
              </w:rPr>
              <w:t>Уповноважений представник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933793" w:rsidP="00B17F0B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787D44" w:rsidRDefault="00E61068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документів</w:t>
            </w:r>
          </w:p>
        </w:tc>
      </w:tr>
      <w:tr w:rsidR="002A162F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033443" w:rsidRDefault="00033443" w:rsidP="00AE31FC">
            <w:pPr>
              <w:tabs>
                <w:tab w:val="left" w:pos="5670"/>
              </w:tabs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33443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 xml:space="preserve">Передача пакету документів відповідальному виконавцю територіального органу </w:t>
            </w:r>
            <w:r w:rsidRPr="00033443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Держпродспоживслужби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033443" w:rsidRDefault="00033443" w:rsidP="008E3D21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uk-UA"/>
              </w:rPr>
            </w:pPr>
            <w:r w:rsidRPr="0071730E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Діловод структурного підрозділу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153A07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2A162F" w:rsidRDefault="0071730E" w:rsidP="008E3D2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документів</w:t>
            </w:r>
          </w:p>
        </w:tc>
      </w:tr>
      <w:tr w:rsidR="00536AEF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AEF" w:rsidRDefault="00536AE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536AEF">
            <w:pPr>
              <w:tabs>
                <w:tab w:val="left" w:pos="5670"/>
              </w:tabs>
              <w:spacing w:line="240" w:lineRule="auto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Вивчення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536AEF">
            <w:pPr>
              <w:spacing w:line="240" w:lineRule="auto"/>
              <w:ind w:right="28"/>
              <w:jc w:val="center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  <w:t>Відповідальний виконавець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Default="00536AEF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Default="00536AEF" w:rsidP="008E3D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документів</w:t>
            </w:r>
          </w:p>
        </w:tc>
      </w:tr>
      <w:tr w:rsidR="00536AEF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AEF" w:rsidRDefault="00536AE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AE31FC" w:rsidRDefault="009136AA" w:rsidP="00AE31FC">
            <w:pPr>
              <w:tabs>
                <w:tab w:val="left" w:pos="5670"/>
              </w:tabs>
              <w:spacing w:line="240" w:lineRule="auto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Державна реєстрація</w:t>
            </w:r>
            <w:r w:rsidR="00AE31FC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 xml:space="preserve"> потужностей операторів ринку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536AEF">
            <w:pPr>
              <w:spacing w:line="240" w:lineRule="auto"/>
              <w:ind w:right="28"/>
              <w:jc w:val="center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  <w:t>Відповідальний виконавець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Default="00536AEF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8E3D2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333333"/>
                <w:sz w:val="24"/>
                <w:szCs w:val="24"/>
                <w:lang w:eastAsia="uk-UA"/>
              </w:rPr>
              <w:t>не пізніше 15 числа поточного місяця</w:t>
            </w:r>
          </w:p>
        </w:tc>
      </w:tr>
      <w:tr w:rsidR="002A162F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536AE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2A162F"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  <w:tr w:rsidR="002A162F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536AE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160B57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3FE" w:rsidRDefault="00AE73FE" w:rsidP="004B2B74">
      <w:pPr>
        <w:spacing w:after="0" w:line="240" w:lineRule="auto"/>
      </w:pPr>
      <w:r>
        <w:separator/>
      </w:r>
    </w:p>
  </w:endnote>
  <w:endnote w:type="continuationSeparator" w:id="0">
    <w:p w:rsidR="00AE73FE" w:rsidRDefault="00AE73FE" w:rsidP="004B2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3FE" w:rsidRDefault="00AE73FE" w:rsidP="004B2B74">
      <w:pPr>
        <w:spacing w:after="0" w:line="240" w:lineRule="auto"/>
      </w:pPr>
      <w:r>
        <w:separator/>
      </w:r>
    </w:p>
  </w:footnote>
  <w:footnote w:type="continuationSeparator" w:id="0">
    <w:p w:rsidR="00AE73FE" w:rsidRDefault="00AE73FE" w:rsidP="004B2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33443"/>
    <w:rsid w:val="000A359C"/>
    <w:rsid w:val="000F2E36"/>
    <w:rsid w:val="00106019"/>
    <w:rsid w:val="00113298"/>
    <w:rsid w:val="001174DD"/>
    <w:rsid w:val="00122377"/>
    <w:rsid w:val="001362A8"/>
    <w:rsid w:val="00145862"/>
    <w:rsid w:val="00153A07"/>
    <w:rsid w:val="00154A71"/>
    <w:rsid w:val="00160B57"/>
    <w:rsid w:val="0017648B"/>
    <w:rsid w:val="001A3388"/>
    <w:rsid w:val="001C2995"/>
    <w:rsid w:val="001C4002"/>
    <w:rsid w:val="001C7731"/>
    <w:rsid w:val="00200252"/>
    <w:rsid w:val="00222FFC"/>
    <w:rsid w:val="00226768"/>
    <w:rsid w:val="002931B9"/>
    <w:rsid w:val="002935A0"/>
    <w:rsid w:val="002A162F"/>
    <w:rsid w:val="002A4C1A"/>
    <w:rsid w:val="002A64CA"/>
    <w:rsid w:val="002A6925"/>
    <w:rsid w:val="002C1B5C"/>
    <w:rsid w:val="002C218A"/>
    <w:rsid w:val="002C596C"/>
    <w:rsid w:val="002E2015"/>
    <w:rsid w:val="002E3612"/>
    <w:rsid w:val="002E3B10"/>
    <w:rsid w:val="002F089A"/>
    <w:rsid w:val="00310247"/>
    <w:rsid w:val="003427C3"/>
    <w:rsid w:val="00355127"/>
    <w:rsid w:val="00364666"/>
    <w:rsid w:val="00364B27"/>
    <w:rsid w:val="00366ACB"/>
    <w:rsid w:val="003A0653"/>
    <w:rsid w:val="003B272C"/>
    <w:rsid w:val="003B2DF1"/>
    <w:rsid w:val="003B789A"/>
    <w:rsid w:val="003D7EE6"/>
    <w:rsid w:val="003E6A52"/>
    <w:rsid w:val="00417B45"/>
    <w:rsid w:val="00452BCC"/>
    <w:rsid w:val="00462F67"/>
    <w:rsid w:val="00481FC9"/>
    <w:rsid w:val="004B2B74"/>
    <w:rsid w:val="004D0726"/>
    <w:rsid w:val="004D7E43"/>
    <w:rsid w:val="00506D2F"/>
    <w:rsid w:val="00524EDD"/>
    <w:rsid w:val="00536AEF"/>
    <w:rsid w:val="00536F1F"/>
    <w:rsid w:val="005448D9"/>
    <w:rsid w:val="00555D6A"/>
    <w:rsid w:val="00577620"/>
    <w:rsid w:val="00585201"/>
    <w:rsid w:val="005862FB"/>
    <w:rsid w:val="005B77AD"/>
    <w:rsid w:val="005D3EDF"/>
    <w:rsid w:val="005D77F4"/>
    <w:rsid w:val="005E0D41"/>
    <w:rsid w:val="005F729E"/>
    <w:rsid w:val="006028D8"/>
    <w:rsid w:val="006371D7"/>
    <w:rsid w:val="006668C1"/>
    <w:rsid w:val="006A5EDD"/>
    <w:rsid w:val="006A7E3A"/>
    <w:rsid w:val="006B314B"/>
    <w:rsid w:val="006D3954"/>
    <w:rsid w:val="006D5FA8"/>
    <w:rsid w:val="006E7A78"/>
    <w:rsid w:val="006F4FDC"/>
    <w:rsid w:val="00710521"/>
    <w:rsid w:val="00712C40"/>
    <w:rsid w:val="0071730E"/>
    <w:rsid w:val="00770987"/>
    <w:rsid w:val="00787D44"/>
    <w:rsid w:val="007A31BC"/>
    <w:rsid w:val="007A3A76"/>
    <w:rsid w:val="007B01FB"/>
    <w:rsid w:val="007C0228"/>
    <w:rsid w:val="007D085C"/>
    <w:rsid w:val="007E7E78"/>
    <w:rsid w:val="007F1986"/>
    <w:rsid w:val="007F259B"/>
    <w:rsid w:val="007F513F"/>
    <w:rsid w:val="007F74A5"/>
    <w:rsid w:val="00801B8E"/>
    <w:rsid w:val="00827BBB"/>
    <w:rsid w:val="00831C4C"/>
    <w:rsid w:val="00872037"/>
    <w:rsid w:val="008726FC"/>
    <w:rsid w:val="008B506F"/>
    <w:rsid w:val="008D158D"/>
    <w:rsid w:val="008D5576"/>
    <w:rsid w:val="008D7791"/>
    <w:rsid w:val="008E3D21"/>
    <w:rsid w:val="008E6462"/>
    <w:rsid w:val="00902FC8"/>
    <w:rsid w:val="009136AA"/>
    <w:rsid w:val="009224F7"/>
    <w:rsid w:val="00933793"/>
    <w:rsid w:val="009B25FB"/>
    <w:rsid w:val="009E1C9D"/>
    <w:rsid w:val="009E3318"/>
    <w:rsid w:val="00A178E6"/>
    <w:rsid w:val="00A82B24"/>
    <w:rsid w:val="00AA3C81"/>
    <w:rsid w:val="00AC19A6"/>
    <w:rsid w:val="00AC5216"/>
    <w:rsid w:val="00AD254F"/>
    <w:rsid w:val="00AE31FC"/>
    <w:rsid w:val="00AE73FE"/>
    <w:rsid w:val="00B03BC8"/>
    <w:rsid w:val="00B17F0B"/>
    <w:rsid w:val="00B32B8F"/>
    <w:rsid w:val="00B372A0"/>
    <w:rsid w:val="00B378EF"/>
    <w:rsid w:val="00B54A5A"/>
    <w:rsid w:val="00B9039D"/>
    <w:rsid w:val="00BA520B"/>
    <w:rsid w:val="00BB0CAD"/>
    <w:rsid w:val="00BB3F88"/>
    <w:rsid w:val="00BC1B83"/>
    <w:rsid w:val="00BD374E"/>
    <w:rsid w:val="00C00914"/>
    <w:rsid w:val="00C24B7F"/>
    <w:rsid w:val="00C30767"/>
    <w:rsid w:val="00C30C36"/>
    <w:rsid w:val="00C33004"/>
    <w:rsid w:val="00C35416"/>
    <w:rsid w:val="00C46622"/>
    <w:rsid w:val="00C47521"/>
    <w:rsid w:val="00C64D19"/>
    <w:rsid w:val="00C7300A"/>
    <w:rsid w:val="00C82A38"/>
    <w:rsid w:val="00CA38D4"/>
    <w:rsid w:val="00CA72D4"/>
    <w:rsid w:val="00CB0AA3"/>
    <w:rsid w:val="00CD723C"/>
    <w:rsid w:val="00CE13D2"/>
    <w:rsid w:val="00CF3224"/>
    <w:rsid w:val="00CF7E56"/>
    <w:rsid w:val="00D002EF"/>
    <w:rsid w:val="00D13B64"/>
    <w:rsid w:val="00D25EF2"/>
    <w:rsid w:val="00D27044"/>
    <w:rsid w:val="00D46BD0"/>
    <w:rsid w:val="00D56324"/>
    <w:rsid w:val="00D57478"/>
    <w:rsid w:val="00D73190"/>
    <w:rsid w:val="00D861D4"/>
    <w:rsid w:val="00D957B3"/>
    <w:rsid w:val="00DC31EA"/>
    <w:rsid w:val="00DD388E"/>
    <w:rsid w:val="00DD3DA6"/>
    <w:rsid w:val="00DF3928"/>
    <w:rsid w:val="00DF62BA"/>
    <w:rsid w:val="00E220FD"/>
    <w:rsid w:val="00E35F19"/>
    <w:rsid w:val="00E37927"/>
    <w:rsid w:val="00E41949"/>
    <w:rsid w:val="00E61068"/>
    <w:rsid w:val="00E624E2"/>
    <w:rsid w:val="00E63288"/>
    <w:rsid w:val="00E67086"/>
    <w:rsid w:val="00E93376"/>
    <w:rsid w:val="00F00B51"/>
    <w:rsid w:val="00F177F2"/>
    <w:rsid w:val="00F368BC"/>
    <w:rsid w:val="00F453F2"/>
    <w:rsid w:val="00F579A2"/>
    <w:rsid w:val="00F70CF9"/>
    <w:rsid w:val="00FA1745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4081"/>
  <w15:docId w15:val="{B019FB53-9B73-42F7-8740-D794784A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B2B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B2B74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B2B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B2B74"/>
    <w:rPr>
      <w:rFonts w:ascii="Calibri" w:eastAsia="Times New Roman" w:hAnsi="Calibri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7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C0228"/>
    <w:rPr>
      <w:rFonts w:ascii="Segoe UI" w:eastAsia="Times New Roman" w:hAnsi="Segoe UI" w:cs="Segoe UI"/>
      <w:sz w:val="18"/>
      <w:szCs w:val="18"/>
      <w:lang w:val="ru-RU"/>
    </w:rPr>
  </w:style>
  <w:style w:type="paragraph" w:styleId="ab">
    <w:name w:val="Normal (Web)"/>
    <w:basedOn w:val="a"/>
    <w:semiHidden/>
    <w:unhideWhenUsed/>
    <w:rsid w:val="00160B57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4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11</cp:revision>
  <cp:lastPrinted>2022-05-12T08:07:00Z</cp:lastPrinted>
  <dcterms:created xsi:type="dcterms:W3CDTF">2022-05-12T08:07:00Z</dcterms:created>
  <dcterms:modified xsi:type="dcterms:W3CDTF">2026-05-25T08:06:00Z</dcterms:modified>
</cp:coreProperties>
</file>