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A552" w14:textId="77777777" w:rsidR="008D0C43" w:rsidRPr="005F0BFC" w:rsidRDefault="00612D21" w:rsidP="00612D21">
      <w:pPr>
        <w:ind w:left="2160" w:firstLine="720"/>
        <w:rPr>
          <w:noProof/>
          <w:lang w:val="uk-UA"/>
        </w:rPr>
      </w:pPr>
      <w:r>
        <w:rPr>
          <w:noProof/>
          <w:lang w:val="uk-UA"/>
        </w:rPr>
        <w:t xml:space="preserve">                                        </w:t>
      </w:r>
      <w:r w:rsidR="008D0C43" w:rsidRPr="005F0BFC">
        <w:rPr>
          <w:noProof/>
          <w:lang w:val="uk-UA"/>
        </w:rPr>
        <w:t>ЗАТВЕРДЖЕНО</w:t>
      </w:r>
    </w:p>
    <w:p w14:paraId="048612AF" w14:textId="77777777" w:rsidR="008D0C43" w:rsidRPr="005F0BFC" w:rsidRDefault="008D0C43" w:rsidP="008D0C43">
      <w:pPr>
        <w:ind w:left="5245"/>
        <w:rPr>
          <w:noProof/>
          <w:lang w:val="uk-UA"/>
        </w:rPr>
      </w:pPr>
      <w:r w:rsidRPr="005F0BFC">
        <w:rPr>
          <w:noProof/>
          <w:lang w:val="uk-UA"/>
        </w:rPr>
        <w:t xml:space="preserve">Рішення виконавчого комітету </w:t>
      </w:r>
    </w:p>
    <w:p w14:paraId="26877986" w14:textId="77777777" w:rsidR="008D0C43" w:rsidRPr="005F0BFC" w:rsidRDefault="008D0C43" w:rsidP="008D0C43">
      <w:pPr>
        <w:ind w:left="5245"/>
        <w:rPr>
          <w:noProof/>
          <w:lang w:val="uk-UA"/>
        </w:rPr>
      </w:pPr>
      <w:r w:rsidRPr="005F0BFC">
        <w:rPr>
          <w:noProof/>
          <w:lang w:val="uk-UA"/>
        </w:rPr>
        <w:t xml:space="preserve">Мар’янівської селищної ради </w:t>
      </w:r>
    </w:p>
    <w:p w14:paraId="364DDB21" w14:textId="23522529" w:rsidR="008D0C43" w:rsidRDefault="008D0C43" w:rsidP="008D0C43">
      <w:pPr>
        <w:ind w:left="5245"/>
        <w:rPr>
          <w:noProof/>
          <w:lang w:val="uk-UA"/>
        </w:rPr>
      </w:pPr>
      <w:r>
        <w:rPr>
          <w:noProof/>
          <w:lang w:val="uk-UA"/>
        </w:rPr>
        <w:t xml:space="preserve">від </w:t>
      </w:r>
      <w:r w:rsidR="00B07ECC">
        <w:rPr>
          <w:noProof/>
          <w:lang w:val="uk-UA"/>
        </w:rPr>
        <w:t xml:space="preserve">  </w:t>
      </w:r>
      <w:r>
        <w:rPr>
          <w:noProof/>
          <w:lang w:val="uk-UA"/>
        </w:rPr>
        <w:t xml:space="preserve"> </w:t>
      </w:r>
      <w:r w:rsidR="00E82E2F">
        <w:rPr>
          <w:noProof/>
          <w:lang w:val="uk-UA"/>
        </w:rPr>
        <w:t>трав</w:t>
      </w:r>
      <w:r>
        <w:rPr>
          <w:noProof/>
          <w:lang w:val="uk-UA"/>
        </w:rPr>
        <w:t>ня</w:t>
      </w:r>
      <w:r w:rsidRPr="005F0BFC">
        <w:rPr>
          <w:noProof/>
          <w:lang w:val="uk-UA"/>
        </w:rPr>
        <w:t xml:space="preserve"> </w:t>
      </w:r>
      <w:r>
        <w:rPr>
          <w:noProof/>
          <w:lang w:val="uk-UA"/>
        </w:rPr>
        <w:t>202</w:t>
      </w:r>
      <w:r w:rsidR="00E82E2F">
        <w:rPr>
          <w:noProof/>
          <w:lang w:val="uk-UA"/>
        </w:rPr>
        <w:t>6</w:t>
      </w:r>
      <w:r w:rsidRPr="005F0BFC">
        <w:rPr>
          <w:noProof/>
          <w:lang w:val="uk-UA"/>
        </w:rPr>
        <w:t xml:space="preserve"> року № </w:t>
      </w:r>
    </w:p>
    <w:p w14:paraId="63DC4579" w14:textId="77777777" w:rsidR="008D0C43" w:rsidRDefault="008D0C43" w:rsidP="008D0C43">
      <w:pPr>
        <w:rPr>
          <w:noProof/>
          <w:sz w:val="28"/>
          <w:szCs w:val="28"/>
          <w:lang w:val="uk-UA"/>
        </w:rPr>
      </w:pPr>
    </w:p>
    <w:tbl>
      <w:tblPr>
        <w:tblW w:w="9980" w:type="dxa"/>
        <w:tblInd w:w="392" w:type="dxa"/>
        <w:shd w:val="clear" w:color="auto" w:fill="FFFFFF"/>
        <w:tblLook w:val="04A0" w:firstRow="1" w:lastRow="0" w:firstColumn="1" w:lastColumn="0" w:noHBand="0" w:noVBand="1"/>
      </w:tblPr>
      <w:tblGrid>
        <w:gridCol w:w="709"/>
        <w:gridCol w:w="2681"/>
        <w:gridCol w:w="6252"/>
        <w:gridCol w:w="102"/>
        <w:gridCol w:w="236"/>
      </w:tblGrid>
      <w:tr w:rsidR="008D0C43" w14:paraId="102E3AEF" w14:textId="77777777" w:rsidTr="00612D21">
        <w:tc>
          <w:tcPr>
            <w:tcW w:w="9744" w:type="dxa"/>
            <w:gridSpan w:val="4"/>
            <w:shd w:val="clear" w:color="auto" w:fill="FFFFFF"/>
            <w:hideMark/>
          </w:tcPr>
          <w:p w14:paraId="14620D8C" w14:textId="497BD6D8" w:rsidR="008D0C43" w:rsidRDefault="008D0C43" w:rsidP="00525D92">
            <w:pPr>
              <w:widowControl w:val="0"/>
              <w:autoSpaceDE w:val="0"/>
              <w:autoSpaceDN w:val="0"/>
              <w:adjustRightInd w:val="0"/>
              <w:spacing w:line="276" w:lineRule="auto"/>
              <w:ind w:right="-1"/>
              <w:jc w:val="center"/>
              <w:rPr>
                <w:b/>
                <w:noProof/>
              </w:rPr>
            </w:pPr>
            <w:r>
              <w:rPr>
                <w:b/>
                <w:noProof/>
                <w:sz w:val="28"/>
                <w:szCs w:val="28"/>
                <w:lang w:val="uk-UA"/>
              </w:rPr>
              <w:t xml:space="preserve"> </w:t>
            </w:r>
            <w:r>
              <w:rPr>
                <w:b/>
                <w:noProof/>
                <w:lang w:val="uk-UA"/>
              </w:rPr>
              <w:t xml:space="preserve">ІНФОРМАЦІЙНА КАРТКА </w:t>
            </w:r>
            <w:r w:rsidR="0061331D">
              <w:rPr>
                <w:b/>
                <w:noProof/>
                <w:lang w:val="uk-UA"/>
              </w:rPr>
              <w:t>118</w:t>
            </w:r>
            <w:r>
              <w:rPr>
                <w:b/>
                <w:noProof/>
                <w:lang w:val="uk-UA"/>
              </w:rPr>
              <w:t xml:space="preserve"> (01433 ) </w:t>
            </w:r>
          </w:p>
          <w:p w14:paraId="10AE7E7E" w14:textId="77777777"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адміністративної послуги</w:t>
            </w:r>
          </w:p>
          <w:p w14:paraId="113757F5" w14:textId="77777777" w:rsidR="008D0C43" w:rsidRDefault="008D0C43" w:rsidP="00525D92">
            <w:pPr>
              <w:widowControl w:val="0"/>
              <w:autoSpaceDE w:val="0"/>
              <w:autoSpaceDN w:val="0"/>
              <w:adjustRightInd w:val="0"/>
              <w:spacing w:line="276" w:lineRule="auto"/>
              <w:ind w:right="-1"/>
              <w:jc w:val="center"/>
              <w:rPr>
                <w:b/>
                <w:noProof/>
                <w:lang w:val="uk-UA"/>
              </w:rPr>
            </w:pPr>
            <w:r>
              <w:rPr>
                <w:b/>
                <w:noProof/>
                <w:lang w:val="uk-UA"/>
              </w:rPr>
              <w:t>РІШЕННЯ ПРО ПРОДОВЖЕННЯ СТРОКУ НАДАННЯ ЖИТЛОВОГО ПРИМІЩЕННЯ З ФОНДІВ ЖИТЛА ДЛЯ ТИМЧАСОВОГО ПРОЖИВАННЯ ВНУТРІШНЬО ПЕРЕМІЩЕНИХ ОСІБ</w:t>
            </w:r>
          </w:p>
          <w:p w14:paraId="1335FD9E" w14:textId="77777777" w:rsidR="008D0C43" w:rsidRDefault="008D0C43" w:rsidP="00525D92">
            <w:pPr>
              <w:widowControl w:val="0"/>
              <w:autoSpaceDE w:val="0"/>
              <w:autoSpaceDN w:val="0"/>
              <w:adjustRightInd w:val="0"/>
              <w:spacing w:line="276" w:lineRule="auto"/>
              <w:ind w:right="-1"/>
              <w:jc w:val="center"/>
              <w:rPr>
                <w:b/>
                <w:noProof/>
                <w:lang w:val="uk-UA"/>
              </w:rPr>
            </w:pPr>
          </w:p>
        </w:tc>
        <w:tc>
          <w:tcPr>
            <w:tcW w:w="236" w:type="dxa"/>
            <w:shd w:val="clear" w:color="auto" w:fill="FFFFFF"/>
          </w:tcPr>
          <w:p w14:paraId="194F3EF0" w14:textId="77777777" w:rsidR="008D0C43" w:rsidRDefault="008D0C43" w:rsidP="00525D92">
            <w:pPr>
              <w:widowControl w:val="0"/>
              <w:autoSpaceDE w:val="0"/>
              <w:autoSpaceDN w:val="0"/>
              <w:adjustRightInd w:val="0"/>
              <w:spacing w:line="276" w:lineRule="auto"/>
              <w:ind w:right="-1"/>
              <w:jc w:val="center"/>
              <w:rPr>
                <w:b/>
                <w:bCs/>
                <w:noProof/>
                <w:spacing w:val="2"/>
                <w:sz w:val="28"/>
                <w:szCs w:val="28"/>
                <w:lang w:val="uk-UA"/>
              </w:rPr>
            </w:pPr>
          </w:p>
        </w:tc>
      </w:tr>
      <w:tr w:rsidR="008D0C43" w14:paraId="488AEF5F" w14:textId="77777777"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589789B6" w14:textId="77777777" w:rsidR="008D0C43" w:rsidRPr="0086449B" w:rsidRDefault="008D0C43" w:rsidP="00525D92">
            <w:pPr>
              <w:spacing w:line="276" w:lineRule="auto"/>
              <w:jc w:val="both"/>
              <w:rPr>
                <w:b/>
                <w:noProof/>
                <w:lang w:val="uk-UA"/>
              </w:rPr>
            </w:pPr>
            <w:bookmarkStart w:id="0" w:name="n14"/>
            <w:bookmarkEnd w:id="0"/>
            <w:r>
              <w:rPr>
                <w:noProof/>
                <w:lang w:val="uk-UA"/>
              </w:rPr>
              <w:t xml:space="preserve">                             </w:t>
            </w:r>
            <w:r w:rsidRPr="0086449B">
              <w:rPr>
                <w:b/>
                <w:noProof/>
                <w:lang w:val="uk-UA"/>
              </w:rPr>
              <w:t>Інформація про центр надання адміністративної послуги</w:t>
            </w:r>
          </w:p>
        </w:tc>
      </w:tr>
      <w:tr w:rsidR="008D0C43" w:rsidRPr="0031068A" w14:paraId="1EF7C9A5"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50DEAB4" w14:textId="77777777" w:rsidR="008D0C43" w:rsidRPr="0031068A" w:rsidRDefault="008D0C43" w:rsidP="00525D92">
            <w:pPr>
              <w:jc w:val="both"/>
              <w:rPr>
                <w:noProof/>
                <w:lang w:val="uk-UA"/>
              </w:rPr>
            </w:pPr>
            <w:r>
              <w:rPr>
                <w:noProof/>
                <w:lang w:val="uk-UA"/>
              </w:rPr>
              <w:t>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1F1B10A" w14:textId="77777777" w:rsidR="008D0C43" w:rsidRPr="0031068A" w:rsidRDefault="008D0C43" w:rsidP="00525D92">
            <w:pPr>
              <w:rPr>
                <w:bCs/>
                <w:i/>
                <w:iCs/>
                <w:noProof/>
                <w:lang w:val="uk-UA"/>
              </w:rPr>
            </w:pPr>
            <w:r w:rsidRPr="0031068A">
              <w:rPr>
                <w:noProof/>
                <w:lang w:val="uk-UA"/>
              </w:rPr>
              <w:t xml:space="preserve">Місцезнаходження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021A892" w14:textId="77777777" w:rsidR="008D0C43" w:rsidRPr="00071E4A" w:rsidRDefault="008D0C43" w:rsidP="00E10263">
            <w:pPr>
              <w:rPr>
                <w:bCs/>
                <w:iCs/>
                <w:lang w:val="uk-UA"/>
              </w:rPr>
            </w:pPr>
            <w:r w:rsidRPr="00071E4A">
              <w:rPr>
                <w:bCs/>
                <w:iCs/>
                <w:lang w:val="uk-UA"/>
              </w:rPr>
              <w:t xml:space="preserve">45744, Волинська область, </w:t>
            </w:r>
          </w:p>
          <w:p w14:paraId="664CBE01" w14:textId="77777777" w:rsidR="008D0C43" w:rsidRPr="00071E4A" w:rsidRDefault="008D0C43" w:rsidP="00E10263">
            <w:pPr>
              <w:rPr>
                <w:bCs/>
                <w:iCs/>
                <w:noProof/>
                <w:lang w:val="uk-UA"/>
              </w:rPr>
            </w:pPr>
            <w:r>
              <w:rPr>
                <w:bCs/>
                <w:iCs/>
                <w:lang w:val="uk-UA"/>
              </w:rPr>
              <w:t>Луцький район, селище</w:t>
            </w:r>
            <w:r w:rsidRPr="00071E4A">
              <w:rPr>
                <w:bCs/>
                <w:iCs/>
                <w:lang w:val="uk-UA"/>
              </w:rPr>
              <w:t xml:space="preserve">  </w:t>
            </w:r>
            <w:r w:rsidRPr="00071E4A">
              <w:rPr>
                <w:bCs/>
                <w:iCs/>
                <w:noProof/>
                <w:lang w:val="uk-UA"/>
              </w:rPr>
              <w:t xml:space="preserve">Мар’янівка, </w:t>
            </w:r>
          </w:p>
          <w:p w14:paraId="29222BD1" w14:textId="64715244" w:rsidR="008D0C43" w:rsidRPr="0031068A" w:rsidRDefault="008D0C43" w:rsidP="00E10263">
            <w:pPr>
              <w:rPr>
                <w:iCs/>
                <w:noProof/>
                <w:lang w:val="uk-UA"/>
              </w:rPr>
            </w:pPr>
            <w:r w:rsidRPr="00071E4A">
              <w:rPr>
                <w:bCs/>
                <w:iCs/>
                <w:noProof/>
                <w:lang w:val="uk-UA"/>
              </w:rPr>
              <w:t xml:space="preserve">вул.  Незалежності, </w:t>
            </w:r>
            <w:r w:rsidR="001115AE">
              <w:rPr>
                <w:bCs/>
                <w:iCs/>
                <w:noProof/>
                <w:lang w:val="uk-UA"/>
              </w:rPr>
              <w:t xml:space="preserve">буд. </w:t>
            </w:r>
            <w:r w:rsidRPr="00071E4A">
              <w:rPr>
                <w:bCs/>
                <w:iCs/>
                <w:noProof/>
                <w:lang w:val="uk-UA"/>
              </w:rPr>
              <w:t>26.</w:t>
            </w:r>
          </w:p>
        </w:tc>
      </w:tr>
      <w:tr w:rsidR="008D0C43" w:rsidRPr="0031068A" w14:paraId="47A932B9" w14:textId="77777777"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2FF74D1" w14:textId="77777777" w:rsidR="008D0C43" w:rsidRPr="0031068A" w:rsidRDefault="008D0C43" w:rsidP="00525D92">
            <w:pPr>
              <w:jc w:val="both"/>
              <w:rPr>
                <w:noProof/>
                <w:lang w:val="uk-UA"/>
              </w:rPr>
            </w:pPr>
            <w:r>
              <w:rPr>
                <w:noProof/>
                <w:lang w:val="uk-UA"/>
              </w:rPr>
              <w:t>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D314068" w14:textId="77777777" w:rsidR="008D0C43" w:rsidRPr="0031068A" w:rsidRDefault="008D0C43" w:rsidP="00525D92">
            <w:pPr>
              <w:rPr>
                <w:i/>
                <w:iCs/>
                <w:noProof/>
                <w:lang w:val="uk-UA"/>
              </w:rPr>
            </w:pPr>
            <w:r w:rsidRPr="0031068A">
              <w:rPr>
                <w:noProof/>
                <w:lang w:val="uk-UA"/>
              </w:rPr>
              <w:t xml:space="preserve">Інформація щодо режиму роботи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25809E64" w14:textId="77777777" w:rsidR="008D0C43" w:rsidRPr="00071E4A" w:rsidRDefault="008D0C43" w:rsidP="00E10263">
            <w:pPr>
              <w:rPr>
                <w:iCs/>
                <w:lang w:val="uk-UA"/>
              </w:rPr>
            </w:pPr>
            <w:r w:rsidRPr="00071E4A">
              <w:rPr>
                <w:iCs/>
                <w:lang w:val="uk-UA"/>
              </w:rPr>
              <w:t>Понеділок, вівторок, четвер: 8.15 – 17.15;</w:t>
            </w:r>
          </w:p>
          <w:p w14:paraId="5249162D" w14:textId="77777777" w:rsidR="008D0C43" w:rsidRPr="00071E4A" w:rsidRDefault="008D0C43" w:rsidP="00E10263">
            <w:pPr>
              <w:rPr>
                <w:iCs/>
                <w:lang w:val="uk-UA"/>
              </w:rPr>
            </w:pPr>
            <w:r w:rsidRPr="00071E4A">
              <w:rPr>
                <w:iCs/>
                <w:lang w:val="uk-UA"/>
              </w:rPr>
              <w:t>середа: 8.15 – 20.00;</w:t>
            </w:r>
          </w:p>
          <w:p w14:paraId="58E4B0DC" w14:textId="77777777" w:rsidR="008D0C43" w:rsidRPr="00071E4A" w:rsidRDefault="008D0C43" w:rsidP="00E10263">
            <w:pPr>
              <w:rPr>
                <w:iCs/>
                <w:lang w:val="uk-UA"/>
              </w:rPr>
            </w:pPr>
            <w:r w:rsidRPr="00071E4A">
              <w:rPr>
                <w:iCs/>
                <w:lang w:val="uk-UA"/>
              </w:rPr>
              <w:t>п’ятниця: 8.15 – 16.00</w:t>
            </w:r>
          </w:p>
          <w:p w14:paraId="5861D311" w14:textId="77777777" w:rsidR="008D0C43" w:rsidRPr="00071E4A" w:rsidRDefault="008D0C43" w:rsidP="00E10263">
            <w:pPr>
              <w:rPr>
                <w:iCs/>
                <w:lang w:val="uk-UA"/>
              </w:rPr>
            </w:pPr>
            <w:r w:rsidRPr="00071E4A">
              <w:rPr>
                <w:iCs/>
                <w:lang w:val="uk-UA"/>
              </w:rPr>
              <w:t>без перерви на обід.</w:t>
            </w:r>
          </w:p>
          <w:p w14:paraId="3BEB29A3" w14:textId="77777777" w:rsidR="008D0C43" w:rsidRPr="0031068A" w:rsidRDefault="008D0C43" w:rsidP="00E10263">
            <w:pPr>
              <w:rPr>
                <w:noProof/>
                <w:lang w:val="uk-UA"/>
              </w:rPr>
            </w:pPr>
            <w:r w:rsidRPr="00071E4A">
              <w:rPr>
                <w:iCs/>
                <w:lang w:val="uk-UA"/>
              </w:rPr>
              <w:t>Субота, неділя – вихідний.</w:t>
            </w:r>
          </w:p>
        </w:tc>
      </w:tr>
      <w:tr w:rsidR="008D0C43" w:rsidRPr="00612D21" w14:paraId="50288AEA" w14:textId="77777777"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10BBB3F" w14:textId="77777777" w:rsidR="008D0C43" w:rsidRPr="0031068A" w:rsidRDefault="008D0C43" w:rsidP="00525D92">
            <w:pPr>
              <w:jc w:val="both"/>
              <w:rPr>
                <w:noProof/>
                <w:lang w:val="uk-UA"/>
              </w:rPr>
            </w:pPr>
            <w:r>
              <w:rPr>
                <w:noProof/>
                <w:lang w:val="uk-UA"/>
              </w:rPr>
              <w:t>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A1B4A22" w14:textId="77777777" w:rsidR="008D0C43" w:rsidRPr="0031068A" w:rsidRDefault="008D0C43" w:rsidP="00525D92">
            <w:pPr>
              <w:rPr>
                <w:noProof/>
                <w:lang w:val="uk-UA"/>
              </w:rPr>
            </w:pPr>
            <w:r w:rsidRPr="0031068A">
              <w:rPr>
                <w:noProof/>
                <w:lang w:val="uk-UA"/>
              </w:rPr>
              <w:t>Телефон, адреса електронної пошти та веб-сайт</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03F7E9EC" w14:textId="77777777" w:rsidR="008D0C43" w:rsidRPr="00591C2D" w:rsidRDefault="008D0C43" w:rsidP="00E10263">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58D5C80B" w14:textId="77777777" w:rsidR="008D0C43" w:rsidRPr="00591C2D" w:rsidRDefault="008D0C43" w:rsidP="00E10263">
            <w:pPr>
              <w:rPr>
                <w:bCs/>
                <w:iCs/>
                <w:lang w:val="uk-UA"/>
              </w:rPr>
            </w:pPr>
            <w:r w:rsidRPr="00591C2D">
              <w:rPr>
                <w:bCs/>
                <w:iCs/>
                <w:lang w:val="uk-UA"/>
              </w:rPr>
              <w:t xml:space="preserve">електронна адреса: </w:t>
            </w:r>
          </w:p>
          <w:p w14:paraId="1C682883" w14:textId="77777777" w:rsidR="008D0C43" w:rsidRPr="00CD4E63" w:rsidRDefault="00B07ECC" w:rsidP="00E10263">
            <w:pPr>
              <w:rPr>
                <w:bCs/>
                <w:color w:val="000000"/>
                <w:shd w:val="clear" w:color="auto" w:fill="FFFFFF"/>
                <w:lang w:val="uk-UA"/>
              </w:rPr>
            </w:pPr>
            <w:hyperlink r:id="rId5" w:history="1">
              <w:r w:rsidR="008D0C43" w:rsidRPr="00CD4E63">
                <w:rPr>
                  <w:rStyle w:val="a3"/>
                  <w:bCs/>
                  <w:color w:val="000000"/>
                  <w:u w:val="none"/>
                  <w:shd w:val="clear" w:color="auto" w:fill="FFFFFF"/>
                  <w:lang w:val="uk-UA"/>
                </w:rPr>
                <w:t>maryanivka_znap@ukr.net</w:t>
              </w:r>
            </w:hyperlink>
            <w:r w:rsidR="008D0C43" w:rsidRPr="00CD4E63">
              <w:rPr>
                <w:bCs/>
                <w:color w:val="000000"/>
                <w:shd w:val="clear" w:color="auto" w:fill="FFFFFF"/>
                <w:lang w:val="uk-UA"/>
              </w:rPr>
              <w:t>;</w:t>
            </w:r>
          </w:p>
          <w:p w14:paraId="62E6ED40" w14:textId="77777777" w:rsidR="008D0C43" w:rsidRPr="0031068A" w:rsidRDefault="00B07ECC" w:rsidP="00E10263">
            <w:pPr>
              <w:rPr>
                <w:iCs/>
                <w:noProof/>
                <w:lang w:val="uk-UA"/>
              </w:rPr>
            </w:pPr>
            <w:hyperlink r:id="rId6" w:tgtFrame="_blank" w:history="1">
              <w:r w:rsidR="008D0C43" w:rsidRPr="00CD4E63">
                <w:rPr>
                  <w:rStyle w:val="a3"/>
                  <w:color w:val="000000"/>
                  <w:u w:val="none"/>
                  <w:lang w:val="uk-UA"/>
                </w:rPr>
                <w:t>https://maryanivska.dosvit.org.ua/</w:t>
              </w:r>
            </w:hyperlink>
            <w:r w:rsidR="008D0C43" w:rsidRPr="00CD4E63">
              <w:rPr>
                <w:lang w:val="uk-UA"/>
              </w:rPr>
              <w:t>.</w:t>
            </w:r>
          </w:p>
        </w:tc>
      </w:tr>
      <w:tr w:rsidR="008D0C43" w:rsidRPr="0031068A" w14:paraId="3A18E015" w14:textId="77777777" w:rsidTr="00612D21">
        <w:trPr>
          <w:gridAfter w:val="2"/>
          <w:wAfter w:w="338" w:type="dxa"/>
          <w:trHeight w:val="795"/>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E66049B" w14:textId="77777777" w:rsidR="008D0C43" w:rsidRPr="0031068A" w:rsidRDefault="008D0C43" w:rsidP="00525D92">
            <w:pPr>
              <w:jc w:val="both"/>
              <w:rPr>
                <w:noProof/>
                <w:lang w:val="uk-UA"/>
              </w:rPr>
            </w:pPr>
            <w:r>
              <w:rPr>
                <w:noProof/>
                <w:lang w:val="uk-UA"/>
              </w:rPr>
              <w:t>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ACB80BA" w14:textId="77777777" w:rsidR="008D0C43" w:rsidRPr="0031068A" w:rsidRDefault="008D0C43" w:rsidP="00525D92">
            <w:pPr>
              <w:rPr>
                <w:noProof/>
                <w:lang w:val="uk-UA"/>
              </w:rPr>
            </w:pPr>
            <w:r w:rsidRPr="0031068A">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C165848" w14:textId="77777777" w:rsidR="008D0C43" w:rsidRDefault="008D0C43" w:rsidP="00E10263">
            <w:pPr>
              <w:rPr>
                <w:noProof/>
                <w:lang w:val="uk-UA"/>
              </w:rPr>
            </w:pPr>
            <w:r>
              <w:rPr>
                <w:noProof/>
                <w:lang w:val="uk-UA"/>
              </w:rPr>
              <w:t>ВРМ</w:t>
            </w:r>
            <w:r w:rsidRPr="0031068A">
              <w:rPr>
                <w:noProof/>
                <w:lang w:val="uk-UA"/>
              </w:rPr>
              <w:t xml:space="preserve"> </w:t>
            </w:r>
          </w:p>
          <w:p w14:paraId="20458D9C" w14:textId="77777777" w:rsidR="008D0C43" w:rsidRPr="0031068A" w:rsidRDefault="008D0C43" w:rsidP="00E10263">
            <w:pPr>
              <w:rPr>
                <w:noProof/>
                <w:lang w:val="uk-UA"/>
              </w:rPr>
            </w:pPr>
            <w:r w:rsidRPr="0031068A">
              <w:rPr>
                <w:noProof/>
                <w:lang w:val="uk-UA"/>
              </w:rPr>
              <w:t xml:space="preserve">Волинська обл., Луцький район, </w:t>
            </w:r>
          </w:p>
          <w:p w14:paraId="27567024" w14:textId="6A6DE52D" w:rsidR="008D0C43" w:rsidRPr="0031068A" w:rsidRDefault="008D0C43" w:rsidP="00E10263">
            <w:pPr>
              <w:rPr>
                <w:iCs/>
                <w:noProof/>
                <w:lang w:val="uk-UA"/>
              </w:rPr>
            </w:pPr>
            <w:r w:rsidRPr="0031068A">
              <w:rPr>
                <w:noProof/>
                <w:lang w:val="uk-UA"/>
              </w:rPr>
              <w:t>с. Бужани, вул. Центральна</w:t>
            </w:r>
            <w:r>
              <w:rPr>
                <w:noProof/>
                <w:lang w:val="uk-UA"/>
              </w:rPr>
              <w:t>,</w:t>
            </w:r>
            <w:r w:rsidRPr="0031068A">
              <w:rPr>
                <w:noProof/>
                <w:lang w:val="uk-UA"/>
              </w:rPr>
              <w:t xml:space="preserve"> </w:t>
            </w:r>
            <w:r w:rsidR="001115AE">
              <w:rPr>
                <w:noProof/>
                <w:lang w:val="uk-UA"/>
              </w:rPr>
              <w:t xml:space="preserve">буд. </w:t>
            </w:r>
            <w:r w:rsidRPr="0031068A">
              <w:rPr>
                <w:noProof/>
                <w:lang w:val="uk-UA"/>
              </w:rPr>
              <w:t>47а.</w:t>
            </w:r>
          </w:p>
        </w:tc>
      </w:tr>
      <w:tr w:rsidR="008D0C43" w:rsidRPr="00612D21" w14:paraId="5A168CE8"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75958A6" w14:textId="77777777" w:rsidR="008D0C43" w:rsidRPr="0031068A" w:rsidRDefault="008D0C43" w:rsidP="00525D92">
            <w:pPr>
              <w:jc w:val="both"/>
              <w:rPr>
                <w:noProof/>
                <w:lang w:val="uk-UA"/>
              </w:rPr>
            </w:pPr>
            <w:r>
              <w:rPr>
                <w:noProof/>
                <w:lang w:val="uk-UA"/>
              </w:rPr>
              <w:t>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9AABC08" w14:textId="77777777" w:rsidR="008D0C43" w:rsidRPr="0031068A" w:rsidRDefault="008D0C43" w:rsidP="00525D92">
            <w:pPr>
              <w:rPr>
                <w:bCs/>
                <w:i/>
                <w:iCs/>
                <w:noProof/>
                <w:lang w:val="uk-UA"/>
              </w:rPr>
            </w:pPr>
            <w:r w:rsidRPr="0031068A">
              <w:rPr>
                <w:noProof/>
                <w:lang w:val="uk-UA"/>
              </w:rPr>
              <w:t xml:space="preserve">Телефон, адреса електронної пошти та веб-сайт </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55FC760B" w14:textId="77777777" w:rsidR="008D0C43" w:rsidRPr="00591C2D" w:rsidRDefault="008D0C43" w:rsidP="00E10263">
            <w:pPr>
              <w:rPr>
                <w:bCs/>
                <w:iCs/>
                <w:color w:val="000000"/>
                <w:lang w:val="uk-UA"/>
              </w:rPr>
            </w:pPr>
            <w:r w:rsidRPr="00591C2D">
              <w:rPr>
                <w:bCs/>
                <w:iCs/>
                <w:noProof/>
                <w:lang w:val="uk-UA"/>
              </w:rPr>
              <w:t>Тел./</w:t>
            </w:r>
            <w:r w:rsidRPr="00591C2D">
              <w:rPr>
                <w:bCs/>
                <w:iCs/>
                <w:lang w:val="uk-UA"/>
              </w:rPr>
              <w:t>факс: (</w:t>
            </w:r>
            <w:r>
              <w:rPr>
                <w:iCs/>
                <w:color w:val="000000"/>
                <w:lang w:val="uk-UA"/>
              </w:rPr>
              <w:t>095) 6620086</w:t>
            </w:r>
            <w:r w:rsidRPr="00591C2D">
              <w:rPr>
                <w:iCs/>
                <w:color w:val="000000"/>
                <w:lang w:val="uk-UA"/>
              </w:rPr>
              <w:t>,</w:t>
            </w:r>
          </w:p>
          <w:p w14:paraId="5149567E" w14:textId="77777777" w:rsidR="008D0C43" w:rsidRPr="00DD1F78" w:rsidRDefault="008D0C43" w:rsidP="00E10263">
            <w:pPr>
              <w:rPr>
                <w:bCs/>
                <w:iCs/>
                <w:color w:val="000000"/>
                <w:lang w:val="uk-UA"/>
              </w:rPr>
            </w:pPr>
            <w:r>
              <w:rPr>
                <w:bCs/>
                <w:iCs/>
                <w:color w:val="000000"/>
                <w:lang w:val="uk-UA"/>
              </w:rPr>
              <w:t>Е</w:t>
            </w:r>
            <w:r w:rsidRPr="00DD1F78">
              <w:rPr>
                <w:bCs/>
                <w:iCs/>
                <w:color w:val="000000"/>
                <w:lang w:val="uk-UA"/>
              </w:rPr>
              <w:t>лектронна адреса:</w:t>
            </w:r>
          </w:p>
          <w:p w14:paraId="0587F918" w14:textId="77777777" w:rsidR="008D0C43" w:rsidRPr="008D0C43" w:rsidRDefault="00B07ECC" w:rsidP="00E10263">
            <w:pPr>
              <w:rPr>
                <w:bCs/>
                <w:color w:val="000000"/>
                <w:shd w:val="clear" w:color="auto" w:fill="FFFFFF"/>
                <w:lang w:val="uk-UA"/>
              </w:rPr>
            </w:pPr>
            <w:hyperlink r:id="rId7" w:history="1">
              <w:r w:rsidR="008D0C43" w:rsidRPr="008D0C43">
                <w:rPr>
                  <w:rStyle w:val="a3"/>
                  <w:bCs/>
                  <w:color w:val="000000"/>
                  <w:u w:val="none"/>
                  <w:shd w:val="clear" w:color="auto" w:fill="FFFFFF"/>
                  <w:lang w:val="uk-UA"/>
                </w:rPr>
                <w:t>maryanivka_znap@ukr.net</w:t>
              </w:r>
            </w:hyperlink>
            <w:r w:rsidR="008D0C43" w:rsidRPr="008D0C43">
              <w:rPr>
                <w:bCs/>
                <w:color w:val="000000"/>
                <w:shd w:val="clear" w:color="auto" w:fill="FFFFFF"/>
                <w:lang w:val="uk-UA"/>
              </w:rPr>
              <w:t>;</w:t>
            </w:r>
          </w:p>
          <w:p w14:paraId="4C6BAE9D" w14:textId="77777777" w:rsidR="008D0C43" w:rsidRPr="00C5435A" w:rsidRDefault="00B07ECC" w:rsidP="00E10263">
            <w:pPr>
              <w:rPr>
                <w:i/>
                <w:iCs/>
                <w:noProof/>
                <w:lang w:val="uk-UA"/>
              </w:rPr>
            </w:pPr>
            <w:hyperlink r:id="rId8" w:tgtFrame="_blank" w:history="1">
              <w:r w:rsidR="008D0C43" w:rsidRPr="00C5435A">
                <w:rPr>
                  <w:rStyle w:val="a3"/>
                  <w:color w:val="000000"/>
                  <w:lang w:val="uk-UA"/>
                </w:rPr>
                <w:t>https://maryanivska.dosvit.org.ua/</w:t>
              </w:r>
            </w:hyperlink>
            <w:r w:rsidR="008D0C43" w:rsidRPr="00C5435A">
              <w:rPr>
                <w:lang w:val="uk-UA"/>
              </w:rPr>
              <w:t>.</w:t>
            </w:r>
          </w:p>
        </w:tc>
      </w:tr>
      <w:tr w:rsidR="008D0C43" w:rsidRPr="0031068A" w14:paraId="657F5F4A" w14:textId="77777777"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2E289240" w14:textId="77777777" w:rsidR="008D0C43" w:rsidRPr="0031068A" w:rsidRDefault="008D0C43" w:rsidP="008D0C43">
            <w:pPr>
              <w:jc w:val="center"/>
              <w:rPr>
                <w:noProof/>
                <w:lang w:val="uk-UA"/>
              </w:rPr>
            </w:pPr>
            <w:r w:rsidRPr="0031068A">
              <w:rPr>
                <w:rStyle w:val="rvts9"/>
                <w:b/>
                <w:bCs/>
                <w:noProof/>
                <w:lang w:val="uk-UA"/>
              </w:rPr>
              <w:t>Нормативні акти, якими регламентується надання адміністративної послуги</w:t>
            </w:r>
          </w:p>
        </w:tc>
      </w:tr>
      <w:tr w:rsidR="008D0C43" w:rsidRPr="0031068A" w14:paraId="0734D703" w14:textId="77777777" w:rsidTr="00612D21">
        <w:trPr>
          <w:gridAfter w:val="2"/>
          <w:wAfter w:w="338" w:type="dxa"/>
          <w:trHeight w:val="396"/>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2778301" w14:textId="77777777" w:rsidR="008D0C43" w:rsidRPr="0031068A" w:rsidRDefault="008D0C43" w:rsidP="00525D92">
            <w:pPr>
              <w:shd w:val="clear" w:color="auto" w:fill="FFFFFF" w:themeFill="background1"/>
              <w:jc w:val="both"/>
              <w:rPr>
                <w:noProof/>
                <w:lang w:val="uk-UA"/>
              </w:rPr>
            </w:pPr>
            <w:r>
              <w:rPr>
                <w:noProof/>
                <w:lang w:val="uk-UA"/>
              </w:rPr>
              <w:t>6</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1DE9B780" w14:textId="77777777" w:rsidR="008D0C43" w:rsidRPr="0031068A" w:rsidRDefault="008D0C43" w:rsidP="00525D92">
            <w:pPr>
              <w:shd w:val="clear" w:color="auto" w:fill="FFFFFF" w:themeFill="background1"/>
              <w:rPr>
                <w:noProof/>
                <w:lang w:val="uk-UA"/>
              </w:rPr>
            </w:pPr>
            <w:r w:rsidRPr="0031068A">
              <w:rPr>
                <w:noProof/>
                <w:lang w:val="uk-UA"/>
              </w:rPr>
              <w:t>Закони України</w:t>
            </w:r>
          </w:p>
          <w:p w14:paraId="2A315FD3" w14:textId="77777777" w:rsidR="008D0C43" w:rsidRPr="0031068A" w:rsidRDefault="008D0C43" w:rsidP="00525D92">
            <w:pPr>
              <w:shd w:val="clear" w:color="auto" w:fill="FFFFFF" w:themeFill="background1"/>
              <w:rPr>
                <w:noProof/>
                <w:lang w:val="uk-UA"/>
              </w:rPr>
            </w:pP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335EF94" w14:textId="77777777" w:rsidR="008D0C43" w:rsidRPr="0031068A" w:rsidRDefault="008D0C43" w:rsidP="008747A0">
            <w:pPr>
              <w:shd w:val="clear" w:color="auto" w:fill="FFFFFF" w:themeFill="background1"/>
              <w:suppressAutoHyphens w:val="0"/>
              <w:spacing w:after="150"/>
              <w:jc w:val="both"/>
              <w:rPr>
                <w:noProof/>
                <w:color w:val="252121"/>
                <w:lang w:val="uk-UA"/>
              </w:rPr>
            </w:pPr>
            <w:r w:rsidRPr="0031068A">
              <w:rPr>
                <w:noProof/>
                <w:lang w:val="uk-UA"/>
              </w:rPr>
              <w:t xml:space="preserve">Житловий </w:t>
            </w:r>
            <w:r>
              <w:rPr>
                <w:noProof/>
                <w:lang w:val="uk-UA"/>
              </w:rPr>
              <w:t>Кодекс України.</w:t>
            </w:r>
          </w:p>
        </w:tc>
      </w:tr>
      <w:tr w:rsidR="008D0C43" w:rsidRPr="00612D21" w14:paraId="3126C288" w14:textId="77777777" w:rsidTr="00612D21">
        <w:trPr>
          <w:gridAfter w:val="2"/>
          <w:wAfter w:w="338" w:type="dxa"/>
          <w:trHeight w:val="720"/>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1294431" w14:textId="77777777" w:rsidR="008D0C43" w:rsidRPr="00D521B8" w:rsidRDefault="008D0C43" w:rsidP="00525D92">
            <w:pPr>
              <w:shd w:val="clear" w:color="auto" w:fill="FFFFFF" w:themeFill="background1"/>
              <w:jc w:val="both"/>
              <w:rPr>
                <w:noProof/>
                <w:lang w:val="uk-UA"/>
              </w:rPr>
            </w:pPr>
            <w:r>
              <w:rPr>
                <w:noProof/>
                <w:lang w:val="uk-UA"/>
              </w:rPr>
              <w:t>7</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729C4D1" w14:textId="77777777" w:rsidR="008D0C43" w:rsidRPr="00D521B8" w:rsidRDefault="008D0C43" w:rsidP="00525D92">
            <w:pPr>
              <w:shd w:val="clear" w:color="auto" w:fill="FFFFFF" w:themeFill="background1"/>
              <w:rPr>
                <w:noProof/>
                <w:lang w:val="uk-UA"/>
              </w:rPr>
            </w:pPr>
            <w:r w:rsidRPr="00D521B8">
              <w:rPr>
                <w:noProof/>
                <w:lang w:val="uk-UA"/>
              </w:rPr>
              <w:t>Законодавчі акти України, якими передбачено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18708EE6" w14:textId="7C850F9C" w:rsidR="008D0C43" w:rsidRPr="0086449B" w:rsidRDefault="008D0C43" w:rsidP="008747A0">
            <w:pPr>
              <w:jc w:val="both"/>
              <w:rPr>
                <w:noProof/>
                <w:lang w:val="uk-UA"/>
              </w:rPr>
            </w:pPr>
            <w:r>
              <w:rPr>
                <w:noProof/>
                <w:lang w:val="uk-UA"/>
              </w:rPr>
              <w:t>Постанова КМУ від 26.06.2019 № 582 «</w:t>
            </w:r>
            <w:r w:rsidRPr="00D521B8">
              <w:rPr>
                <w:noProof/>
                <w:lang w:val="uk-UA"/>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w:t>
            </w:r>
            <w:r>
              <w:rPr>
                <w:noProof/>
                <w:lang w:val="uk-UA"/>
              </w:rPr>
              <w:t>ння внутрішньо переміщених осіб»</w:t>
            </w:r>
            <w:r w:rsidR="0061331D">
              <w:rPr>
                <w:noProof/>
                <w:lang w:val="uk-UA"/>
              </w:rPr>
              <w:t xml:space="preserve">, Постанова КМУ від 29.04.2022 № </w:t>
            </w:r>
            <w:r w:rsidR="001C52DC">
              <w:rPr>
                <w:noProof/>
                <w:lang w:val="uk-UA"/>
              </w:rPr>
              <w:t>495 «Порядок формування фондів житла, призначеного для тимчасового проживання, обліку та надання такого житла для тимчасового проживання внутрішньо переміщених осіб»</w:t>
            </w:r>
          </w:p>
        </w:tc>
      </w:tr>
      <w:tr w:rsidR="008D0C43" w:rsidRPr="00D521B8" w14:paraId="3C39651E" w14:textId="77777777" w:rsidTr="00612D21">
        <w:trPr>
          <w:gridAfter w:val="2"/>
          <w:wAfter w:w="338" w:type="dxa"/>
        </w:trPr>
        <w:tc>
          <w:tcPr>
            <w:tcW w:w="964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376BC38A" w14:textId="77777777" w:rsidR="008D0C43" w:rsidRPr="00D521B8" w:rsidRDefault="008D0C43" w:rsidP="008D0C43">
            <w:pPr>
              <w:shd w:val="clear" w:color="auto" w:fill="FFFFFF" w:themeFill="background1"/>
              <w:jc w:val="center"/>
              <w:rPr>
                <w:noProof/>
                <w:lang w:val="uk-UA"/>
              </w:rPr>
            </w:pPr>
            <w:r w:rsidRPr="00D521B8">
              <w:rPr>
                <w:b/>
                <w:bCs/>
                <w:noProof/>
                <w:lang w:val="uk-UA"/>
              </w:rPr>
              <w:t>Умови отримання адміністративної послуги</w:t>
            </w:r>
          </w:p>
        </w:tc>
      </w:tr>
      <w:tr w:rsidR="008D0C43" w:rsidRPr="00D521B8" w14:paraId="33860EBD" w14:textId="77777777" w:rsidTr="00612D21">
        <w:trPr>
          <w:gridAfter w:val="2"/>
          <w:wAfter w:w="338" w:type="dxa"/>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0E8FD87" w14:textId="0DEF189C" w:rsidR="008D0C43" w:rsidRPr="008D0C43" w:rsidRDefault="001C52DC" w:rsidP="008D0C43">
            <w:pPr>
              <w:shd w:val="clear" w:color="auto" w:fill="FFFFFF" w:themeFill="background1"/>
              <w:rPr>
                <w:bCs/>
                <w:noProof/>
                <w:lang w:val="uk-UA"/>
              </w:rPr>
            </w:pPr>
            <w:r>
              <w:rPr>
                <w:bCs/>
                <w:noProof/>
                <w:lang w:val="uk-UA"/>
              </w:rPr>
              <w:t>8</w:t>
            </w:r>
          </w:p>
        </w:tc>
        <w:tc>
          <w:tcPr>
            <w:tcW w:w="2681" w:type="dxa"/>
            <w:tcBorders>
              <w:top w:val="single" w:sz="4" w:space="0" w:color="000000"/>
              <w:left w:val="single" w:sz="4" w:space="0" w:color="000000"/>
              <w:bottom w:val="single" w:sz="4" w:space="0" w:color="000000"/>
              <w:right w:val="single" w:sz="4" w:space="0" w:color="000000"/>
            </w:tcBorders>
            <w:shd w:val="clear" w:color="auto" w:fill="FFFFFF"/>
          </w:tcPr>
          <w:p w14:paraId="0552DE6B" w14:textId="77777777" w:rsidR="008D0C43" w:rsidRPr="008D0C43" w:rsidRDefault="008D0C43" w:rsidP="008D0C43">
            <w:pPr>
              <w:shd w:val="clear" w:color="auto" w:fill="FFFFFF" w:themeFill="background1"/>
              <w:rPr>
                <w:bCs/>
                <w:noProof/>
                <w:lang w:val="uk-UA"/>
              </w:rPr>
            </w:pPr>
            <w:r w:rsidRPr="008D0C43">
              <w:rPr>
                <w:bCs/>
                <w:noProof/>
                <w:lang w:val="uk-UA"/>
              </w:rPr>
              <w:t xml:space="preserve">Підстава для </w:t>
            </w:r>
            <w:r w:rsidRPr="008D0C43">
              <w:rPr>
                <w:bCs/>
                <w:noProof/>
                <w:lang w:val="uk-UA"/>
              </w:rPr>
              <w:lastRenderedPageBreak/>
              <w:t>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Pr>
          <w:p w14:paraId="572B4F17" w14:textId="77777777" w:rsidR="008D0C43" w:rsidRPr="00CD4E63" w:rsidRDefault="00CD4E63" w:rsidP="008747A0">
            <w:pPr>
              <w:shd w:val="clear" w:color="auto" w:fill="FFFFFF" w:themeFill="background1"/>
              <w:jc w:val="both"/>
              <w:rPr>
                <w:bCs/>
                <w:noProof/>
                <w:lang w:val="uk-UA"/>
              </w:rPr>
            </w:pPr>
            <w:r w:rsidRPr="00CD4E63">
              <w:rPr>
                <w:noProof/>
                <w:color w:val="212529"/>
                <w:shd w:val="clear" w:color="auto" w:fill="FFFFFF"/>
              </w:rPr>
              <w:lastRenderedPageBreak/>
              <w:t xml:space="preserve">Житлові приміщення з фонду безоплатно надаються </w:t>
            </w:r>
            <w:r w:rsidRPr="00CD4E63">
              <w:rPr>
                <w:noProof/>
                <w:color w:val="212529"/>
                <w:shd w:val="clear" w:color="auto" w:fill="FFFFFF"/>
              </w:rPr>
              <w:lastRenderedPageBreak/>
              <w:t>внутрішньо переміщеним особам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w:t>
            </w:r>
          </w:p>
        </w:tc>
      </w:tr>
      <w:tr w:rsidR="008D0C43" w:rsidRPr="004B7081" w14:paraId="03017A7B"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8F03A08" w14:textId="45227F73" w:rsidR="008D0C43" w:rsidRPr="00DB3288" w:rsidRDefault="001C52DC" w:rsidP="00525D92">
            <w:pPr>
              <w:shd w:val="clear" w:color="auto" w:fill="FFFFFF" w:themeFill="background1"/>
              <w:jc w:val="both"/>
              <w:rPr>
                <w:noProof/>
                <w:lang w:val="uk-UA"/>
              </w:rPr>
            </w:pPr>
            <w:r>
              <w:rPr>
                <w:noProof/>
                <w:lang w:val="uk-UA"/>
              </w:rPr>
              <w:lastRenderedPageBreak/>
              <w:t>9</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2EF28C8" w14:textId="77777777" w:rsidR="008D0C43" w:rsidRPr="00DB3288" w:rsidRDefault="008D0C43" w:rsidP="00525D92">
            <w:pPr>
              <w:shd w:val="clear" w:color="auto" w:fill="FFFFFF" w:themeFill="background1"/>
              <w:rPr>
                <w:bCs/>
                <w:noProof/>
                <w:lang w:val="uk-UA"/>
              </w:rPr>
            </w:pPr>
            <w:r w:rsidRPr="005A6D42">
              <w:rPr>
                <w:noProof/>
                <w:lang w:eastAsia="uk-UA"/>
              </w:rPr>
              <w:t>Перелік документів, необхідних для 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BFC85BA" w14:textId="6B53EABA" w:rsidR="00CD4E63" w:rsidRPr="00CD4E63" w:rsidRDefault="00CD4E63" w:rsidP="008747A0">
            <w:pPr>
              <w:shd w:val="clear" w:color="auto" w:fill="FFFFFF"/>
              <w:suppressAutoHyphens w:val="0"/>
              <w:jc w:val="both"/>
              <w:rPr>
                <w:color w:val="212529"/>
                <w:lang w:val="uk-UA" w:eastAsia="uk-UA"/>
              </w:rPr>
            </w:pPr>
            <w:bookmarkStart w:id="1" w:name="n27"/>
            <w:bookmarkStart w:id="2" w:name="n39"/>
            <w:bookmarkStart w:id="3" w:name="n59"/>
            <w:bookmarkStart w:id="4" w:name="n33"/>
            <w:bookmarkStart w:id="5" w:name="n77"/>
            <w:bookmarkEnd w:id="1"/>
            <w:bookmarkEnd w:id="2"/>
            <w:bookmarkEnd w:id="3"/>
            <w:bookmarkEnd w:id="4"/>
            <w:bookmarkEnd w:id="5"/>
            <w:r w:rsidRPr="00CD4E63">
              <w:rPr>
                <w:color w:val="212529"/>
                <w:lang w:val="uk-UA" w:eastAsia="uk-UA"/>
              </w:rPr>
              <w:t>1.</w:t>
            </w:r>
            <w:r>
              <w:rPr>
                <w:color w:val="212529"/>
                <w:lang w:val="uk-UA" w:eastAsia="uk-UA"/>
              </w:rPr>
              <w:t xml:space="preserve"> </w:t>
            </w:r>
            <w:r w:rsidRPr="00CD4E63">
              <w:rPr>
                <w:color w:val="212529"/>
                <w:lang w:val="uk-UA" w:eastAsia="uk-UA"/>
              </w:rPr>
              <w:t>Заява про продовження строку договору користування</w:t>
            </w:r>
            <w:r w:rsidR="001C52DC">
              <w:rPr>
                <w:color w:val="212529"/>
                <w:lang w:val="uk-UA" w:eastAsia="uk-UA"/>
              </w:rPr>
              <w:t>;</w:t>
            </w:r>
          </w:p>
          <w:p w14:paraId="01A32131" w14:textId="54D427F1"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2. </w:t>
            </w:r>
            <w:r w:rsidRPr="00CD4E63">
              <w:rPr>
                <w:color w:val="212529"/>
                <w:lang w:val="uk-UA" w:eastAsia="uk-UA"/>
              </w:rPr>
              <w:t>Копії документів, що посвідчують особу та підтверджують громадянство України</w:t>
            </w:r>
            <w:r w:rsidR="001C52DC">
              <w:rPr>
                <w:color w:val="212529"/>
                <w:lang w:val="uk-UA" w:eastAsia="uk-UA"/>
              </w:rPr>
              <w:t>;</w:t>
            </w:r>
          </w:p>
          <w:p w14:paraId="6A3D0880" w14:textId="13971765"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3. </w:t>
            </w:r>
            <w:r w:rsidRPr="00CD4E63">
              <w:rPr>
                <w:color w:val="212529"/>
                <w:lang w:val="uk-UA" w:eastAsia="uk-UA"/>
              </w:rPr>
              <w:t>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r w:rsidR="001C52DC">
              <w:rPr>
                <w:color w:val="212529"/>
                <w:lang w:val="uk-UA" w:eastAsia="uk-UA"/>
              </w:rPr>
              <w:t>;</w:t>
            </w:r>
          </w:p>
          <w:p w14:paraId="427BFD14" w14:textId="2B3FBF6D"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4. </w:t>
            </w:r>
            <w:r w:rsidRPr="00CD4E63">
              <w:rPr>
                <w:color w:val="212529"/>
                <w:lang w:val="uk-UA" w:eastAsia="uk-UA"/>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r w:rsidR="001C52DC">
              <w:rPr>
                <w:color w:val="212529"/>
                <w:lang w:val="uk-UA" w:eastAsia="uk-UA"/>
              </w:rPr>
              <w:t>;</w:t>
            </w:r>
          </w:p>
          <w:p w14:paraId="29A8C0C2" w14:textId="4D3521B7"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5. </w:t>
            </w:r>
            <w:r w:rsidRPr="00CD4E63">
              <w:rPr>
                <w:color w:val="212529"/>
                <w:lang w:val="uk-UA" w:eastAsia="uk-UA"/>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r w:rsidR="001C52DC">
              <w:rPr>
                <w:color w:val="212529"/>
                <w:lang w:val="uk-UA" w:eastAsia="uk-UA"/>
              </w:rPr>
              <w:t>;</w:t>
            </w:r>
          </w:p>
          <w:p w14:paraId="49F799CF" w14:textId="6C5779C2" w:rsidR="00CD4E63" w:rsidRPr="00CD4E63" w:rsidRDefault="00CD4E63" w:rsidP="008747A0">
            <w:pPr>
              <w:shd w:val="clear" w:color="auto" w:fill="FFFFFF"/>
              <w:suppressAutoHyphens w:val="0"/>
              <w:jc w:val="both"/>
              <w:rPr>
                <w:color w:val="212529"/>
                <w:lang w:val="uk-UA" w:eastAsia="uk-UA"/>
              </w:rPr>
            </w:pPr>
            <w:r>
              <w:rPr>
                <w:color w:val="212529"/>
                <w:lang w:val="uk-UA" w:eastAsia="uk-UA"/>
              </w:rPr>
              <w:t xml:space="preserve">6. </w:t>
            </w:r>
            <w:r w:rsidRPr="00CD4E63">
              <w:rPr>
                <w:color w:val="212529"/>
                <w:lang w:val="uk-UA" w:eastAsia="uk-UA"/>
              </w:rPr>
              <w:t>Копії документів, що підтверджують підстави пріоритетності в наданні внутрішньо переміщеним особам житлових приміщень з фондів житла для тимчасового проживання внутрішньо переміщених осіб</w:t>
            </w:r>
            <w:r w:rsidR="001C52DC">
              <w:rPr>
                <w:color w:val="212529"/>
                <w:lang w:val="uk-UA" w:eastAsia="uk-UA"/>
              </w:rPr>
              <w:t>;</w:t>
            </w:r>
          </w:p>
          <w:p w14:paraId="3AD4710B" w14:textId="77777777" w:rsidR="008D0C43" w:rsidRPr="00CD4E63" w:rsidRDefault="00CD4E63" w:rsidP="008747A0">
            <w:pPr>
              <w:shd w:val="clear" w:color="auto" w:fill="FFFFFF"/>
              <w:suppressAutoHyphens w:val="0"/>
              <w:jc w:val="both"/>
              <w:rPr>
                <w:rFonts w:ascii="Arial" w:hAnsi="Arial" w:cs="Arial"/>
                <w:color w:val="212529"/>
                <w:lang w:val="uk-UA" w:eastAsia="uk-UA"/>
              </w:rPr>
            </w:pPr>
            <w:r>
              <w:rPr>
                <w:color w:val="212529"/>
                <w:lang w:val="uk-UA" w:eastAsia="uk-UA"/>
              </w:rPr>
              <w:t xml:space="preserve">7. </w:t>
            </w:r>
            <w:r w:rsidRPr="00CD4E63">
              <w:rPr>
                <w:color w:val="212529"/>
                <w:lang w:val="uk-UA" w:eastAsia="uk-UA"/>
              </w:rPr>
              <w:t>Документи, що посвідчують особу представника (у разі подання заяви уповноваженим представником).</w:t>
            </w:r>
          </w:p>
        </w:tc>
      </w:tr>
      <w:tr w:rsidR="008D0C43" w:rsidRPr="00DB3288" w14:paraId="75899E2B" w14:textId="77777777" w:rsidTr="00612D21">
        <w:trPr>
          <w:gridAfter w:val="2"/>
          <w:wAfter w:w="338" w:type="dxa"/>
          <w:trHeight w:val="311"/>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AC47F19" w14:textId="211372EF" w:rsidR="008D0C43" w:rsidRPr="00DB3288" w:rsidRDefault="008D0C43" w:rsidP="00525D92">
            <w:pPr>
              <w:shd w:val="clear" w:color="auto" w:fill="FFFFFF" w:themeFill="background1"/>
              <w:jc w:val="both"/>
              <w:rPr>
                <w:noProof/>
                <w:lang w:val="uk-UA"/>
              </w:rPr>
            </w:pPr>
            <w:r>
              <w:rPr>
                <w:noProof/>
                <w:lang w:val="uk-UA"/>
              </w:rPr>
              <w:t>1</w:t>
            </w:r>
            <w:r w:rsidR="001C52DC">
              <w:rPr>
                <w:noProof/>
                <w:lang w:val="uk-UA"/>
              </w:rPr>
              <w:t>0</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0F4CC7B1" w14:textId="77777777" w:rsidR="008D0C43" w:rsidRPr="00DB3288" w:rsidRDefault="008D0C43" w:rsidP="00612D21">
            <w:pPr>
              <w:shd w:val="clear" w:color="auto" w:fill="FFFFFF" w:themeFill="background1"/>
              <w:rPr>
                <w:bCs/>
                <w:noProof/>
                <w:lang w:val="uk-UA"/>
              </w:rPr>
            </w:pPr>
            <w:r>
              <w:rPr>
                <w:noProof/>
                <w:lang w:val="uk-UA"/>
              </w:rPr>
              <w:t>Спосіб подання документів, необхідних для отримання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14:paraId="0F95812F" w14:textId="77777777" w:rsidR="008D0C43" w:rsidRPr="003259DD" w:rsidRDefault="003259DD" w:rsidP="008747A0">
            <w:pPr>
              <w:pStyle w:val="a4"/>
              <w:jc w:val="both"/>
              <w:rPr>
                <w:noProof/>
                <w:lang w:val="uk-UA"/>
              </w:rPr>
            </w:pPr>
            <w:r w:rsidRPr="003259DD">
              <w:rPr>
                <w:noProof/>
                <w:color w:val="212529"/>
                <w:shd w:val="clear" w:color="auto" w:fill="FFFFFF"/>
              </w:rPr>
              <w:t>Подати заяву на отримання послуги заявник може особисто або через законного представника.</w:t>
            </w:r>
          </w:p>
        </w:tc>
      </w:tr>
      <w:tr w:rsidR="008D0C43" w:rsidRPr="00DB3288" w14:paraId="39A5E39E"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B85DD5E" w14:textId="096FD3F1"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1</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14:paraId="198A41D5" w14:textId="77777777" w:rsidR="008D0C43" w:rsidRPr="00DB3288" w:rsidRDefault="008D0C43" w:rsidP="00612D2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Платність (безоплатність)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680C4452" w14:textId="77777777" w:rsidR="008D0C43" w:rsidRPr="00DB3288" w:rsidRDefault="003259DD" w:rsidP="008747A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8D0C43" w:rsidRPr="00DB3288" w14:paraId="6BA1BB2D"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2C19F878" w14:textId="1F15D9B5"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2</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B5DE5C9" w14:textId="77777777" w:rsidR="008D0C43" w:rsidRPr="00DB3288" w:rsidRDefault="008D0C43" w:rsidP="001C52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DB3288">
              <w:rPr>
                <w:noProof/>
                <w:lang w:val="uk-UA"/>
              </w:rPr>
              <w:t>Строк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5C455A30" w14:textId="77777777" w:rsidR="008D0C43" w:rsidRPr="00DB3288" w:rsidRDefault="003259DD" w:rsidP="008747A0">
            <w:pPr>
              <w:shd w:val="clear" w:color="auto" w:fill="FFFFFF"/>
              <w:suppressAutoHyphens w:val="0"/>
              <w:jc w:val="both"/>
              <w:rPr>
                <w:noProof/>
                <w:lang w:val="uk-UA"/>
              </w:rPr>
            </w:pPr>
            <w:r>
              <w:rPr>
                <w:noProof/>
                <w:lang w:val="uk-UA"/>
              </w:rPr>
              <w:t>50 календарних днів.</w:t>
            </w:r>
          </w:p>
        </w:tc>
      </w:tr>
      <w:tr w:rsidR="008D0C43" w:rsidRPr="00DB3288" w14:paraId="11C3A2C3"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3696A216" w14:textId="57579643" w:rsidR="008D0C43" w:rsidRPr="00DB3288" w:rsidRDefault="008D0C43" w:rsidP="00525D92">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3</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4BD4FFD5" w14:textId="77777777" w:rsidR="008D0C43" w:rsidRPr="00DB3288" w:rsidRDefault="008D0C43" w:rsidP="001C52DC">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lang w:val="uk-UA"/>
              </w:rPr>
              <w:t>Перелік підстав для відмови у наданні</w:t>
            </w:r>
          </w:p>
        </w:tc>
        <w:tc>
          <w:tcPr>
            <w:tcW w:w="6252" w:type="dxa"/>
            <w:tcBorders>
              <w:top w:val="single" w:sz="4" w:space="0" w:color="000000"/>
              <w:left w:val="single" w:sz="4" w:space="0" w:color="000000"/>
              <w:bottom w:val="single" w:sz="4" w:space="0" w:color="000000"/>
              <w:right w:val="single" w:sz="4" w:space="0" w:color="000000"/>
            </w:tcBorders>
            <w:shd w:val="clear" w:color="auto" w:fill="auto"/>
            <w:tcMar>
              <w:top w:w="105" w:type="dxa"/>
              <w:left w:w="105" w:type="dxa"/>
              <w:bottom w:w="105" w:type="dxa"/>
              <w:right w:w="105" w:type="dxa"/>
            </w:tcMar>
            <w:hideMark/>
          </w:tcPr>
          <w:p w14:paraId="4567600D" w14:textId="11544AEC" w:rsidR="003259DD" w:rsidRPr="003259DD" w:rsidRDefault="003259DD" w:rsidP="008747A0">
            <w:pPr>
              <w:shd w:val="clear" w:color="auto" w:fill="FFFFFF"/>
              <w:suppressAutoHyphens w:val="0"/>
              <w:jc w:val="both"/>
              <w:rPr>
                <w:color w:val="212529"/>
                <w:lang w:val="uk-UA" w:eastAsia="uk-UA"/>
              </w:rPr>
            </w:pPr>
            <w:r w:rsidRPr="003259DD">
              <w:rPr>
                <w:color w:val="212529"/>
                <w:lang w:val="uk-UA" w:eastAsia="uk-UA"/>
              </w:rPr>
              <w:t>1.</w:t>
            </w:r>
            <w:r>
              <w:rPr>
                <w:color w:val="212529"/>
                <w:lang w:val="uk-UA" w:eastAsia="uk-UA"/>
              </w:rPr>
              <w:t xml:space="preserve"> </w:t>
            </w:r>
            <w:r w:rsidRPr="003259DD">
              <w:rPr>
                <w:color w:val="212529"/>
                <w:lang w:val="uk-UA" w:eastAsia="uk-UA"/>
              </w:rPr>
              <w:t>Подання документів, що містять недостовірні відомості</w:t>
            </w:r>
            <w:r w:rsidR="001C52DC">
              <w:rPr>
                <w:color w:val="212529"/>
                <w:lang w:val="uk-UA" w:eastAsia="uk-UA"/>
              </w:rPr>
              <w:t>;</w:t>
            </w:r>
          </w:p>
          <w:p w14:paraId="29DCAC1D" w14:textId="77777777" w:rsidR="008D0C43" w:rsidRPr="003259DD" w:rsidRDefault="003259DD" w:rsidP="008747A0">
            <w:pPr>
              <w:shd w:val="clear" w:color="auto" w:fill="FFFFFF"/>
              <w:suppressAutoHyphens w:val="0"/>
              <w:jc w:val="both"/>
              <w:rPr>
                <w:color w:val="212529"/>
                <w:lang w:val="uk-UA" w:eastAsia="uk-UA"/>
              </w:rPr>
            </w:pPr>
            <w:r>
              <w:rPr>
                <w:color w:val="212529"/>
                <w:lang w:val="uk-UA" w:eastAsia="uk-UA"/>
              </w:rPr>
              <w:t xml:space="preserve">2. </w:t>
            </w:r>
            <w:r w:rsidRPr="003259DD">
              <w:rPr>
                <w:color w:val="212529"/>
                <w:lang w:val="uk-UA" w:eastAsia="uk-UA"/>
              </w:rPr>
              <w:t>Не повний перелік документів</w:t>
            </w:r>
            <w:r>
              <w:rPr>
                <w:color w:val="212529"/>
                <w:lang w:val="uk-UA" w:eastAsia="uk-UA"/>
              </w:rPr>
              <w:t>.</w:t>
            </w:r>
          </w:p>
        </w:tc>
      </w:tr>
      <w:tr w:rsidR="008D0C43" w:rsidRPr="00DB3288" w14:paraId="12EB4141"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1947DE98" w14:textId="00632904"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1</w:t>
            </w:r>
            <w:r w:rsidR="008D634D">
              <w:rPr>
                <w:noProof/>
                <w:lang w:val="uk-UA"/>
              </w:rPr>
              <w:t>4</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75333931" w14:textId="14E9EE83" w:rsidR="008D0C43" w:rsidRPr="00DB3288" w:rsidRDefault="008D0C43" w:rsidP="001C52D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DB3288">
              <w:rPr>
                <w:noProof/>
                <w:color w:val="252121"/>
                <w:lang w:val="uk-UA"/>
              </w:rPr>
              <w:t>Результат надання адміністративної послуги</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4926140C" w14:textId="77777777" w:rsidR="003259DD" w:rsidRPr="003259DD" w:rsidRDefault="003259DD" w:rsidP="008747A0">
            <w:pPr>
              <w:shd w:val="clear" w:color="auto" w:fill="FFFFFF"/>
              <w:suppressAutoHyphens w:val="0"/>
              <w:jc w:val="both"/>
              <w:rPr>
                <w:color w:val="212529"/>
                <w:lang w:val="uk-UA" w:eastAsia="uk-UA"/>
              </w:rPr>
            </w:pPr>
            <w:r w:rsidRPr="003259DD">
              <w:rPr>
                <w:color w:val="212529"/>
                <w:lang w:val="uk-UA" w:eastAsia="uk-UA"/>
              </w:rPr>
              <w:t>1.</w:t>
            </w:r>
            <w:r>
              <w:rPr>
                <w:color w:val="212529"/>
                <w:lang w:val="uk-UA" w:eastAsia="uk-UA"/>
              </w:rPr>
              <w:t xml:space="preserve"> </w:t>
            </w:r>
            <w:r w:rsidRPr="003259DD">
              <w:rPr>
                <w:color w:val="212529"/>
                <w:lang w:val="uk-UA" w:eastAsia="uk-UA"/>
              </w:rPr>
              <w:t>Рішення щодо продовження терміну проживання у житловому приміщенню з фондів житла для тимчасового проживання внутрішньо переміщених осіб.</w:t>
            </w:r>
          </w:p>
          <w:p w14:paraId="54DBE4F4" w14:textId="77777777" w:rsidR="008D0C43" w:rsidRPr="003259DD" w:rsidRDefault="003259DD" w:rsidP="008747A0">
            <w:pPr>
              <w:shd w:val="clear" w:color="auto" w:fill="FFFFFF"/>
              <w:suppressAutoHyphens w:val="0"/>
              <w:jc w:val="both"/>
              <w:rPr>
                <w:rFonts w:ascii="Arial" w:hAnsi="Arial" w:cs="Arial"/>
                <w:color w:val="212529"/>
                <w:lang w:val="uk-UA" w:eastAsia="uk-UA"/>
              </w:rPr>
            </w:pPr>
            <w:r>
              <w:rPr>
                <w:color w:val="212529"/>
                <w:lang w:val="uk-UA" w:eastAsia="uk-UA"/>
              </w:rPr>
              <w:t xml:space="preserve">2. </w:t>
            </w:r>
            <w:r w:rsidRPr="003259DD">
              <w:rPr>
                <w:color w:val="212529"/>
                <w:lang w:val="uk-UA" w:eastAsia="uk-UA"/>
              </w:rPr>
              <w:t>Відмова у продовженні терміну проживання у житловому приміщенню з фондів житла для тимчасового проживання внутрішньо переміщених осіб.</w:t>
            </w:r>
          </w:p>
        </w:tc>
      </w:tr>
      <w:tr w:rsidR="008D0C43" w:rsidRPr="005F36FE" w14:paraId="42A4EEC5" w14:textId="77777777" w:rsidTr="00612D21">
        <w:trPr>
          <w:gridAfter w:val="2"/>
          <w:wAfter w:w="338" w:type="dxa"/>
        </w:trPr>
        <w:tc>
          <w:tcPr>
            <w:tcW w:w="7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66332192" w14:textId="01A6F210"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DB3288">
              <w:rPr>
                <w:noProof/>
                <w:lang w:val="uk-UA"/>
              </w:rPr>
              <w:t>1</w:t>
            </w:r>
            <w:r w:rsidR="008D634D">
              <w:rPr>
                <w:noProof/>
                <w:lang w:val="uk-UA"/>
              </w:rPr>
              <w:t>5</w:t>
            </w:r>
          </w:p>
        </w:tc>
        <w:tc>
          <w:tcPr>
            <w:tcW w:w="268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14:paraId="529BB867" w14:textId="77777777" w:rsidR="008D0C43" w:rsidRPr="00DB3288" w:rsidRDefault="008D0C43" w:rsidP="00525D9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Можливі с</w:t>
            </w:r>
            <w:r w:rsidRPr="00DB3288">
              <w:rPr>
                <w:noProof/>
                <w:lang w:val="uk-UA"/>
              </w:rPr>
              <w:t xml:space="preserve">пособи </w:t>
            </w:r>
            <w:r w:rsidRPr="00DB3288">
              <w:rPr>
                <w:noProof/>
                <w:lang w:val="uk-UA"/>
              </w:rPr>
              <w:lastRenderedPageBreak/>
              <w:t>отримання відповіді (результату</w:t>
            </w:r>
          </w:p>
        </w:tc>
        <w:tc>
          <w:tcPr>
            <w:tcW w:w="62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14:paraId="3AFE2381" w14:textId="77777777" w:rsidR="008D0C43" w:rsidRPr="003259DD" w:rsidRDefault="003259DD" w:rsidP="008747A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color w:val="000000" w:themeColor="text1"/>
                <w:lang w:val="uk-UA"/>
              </w:rPr>
            </w:pPr>
            <w:r w:rsidRPr="003259DD">
              <w:rPr>
                <w:noProof/>
                <w:color w:val="212529"/>
                <w:shd w:val="clear" w:color="auto" w:fill="FFFFFF"/>
              </w:rPr>
              <w:lastRenderedPageBreak/>
              <w:t xml:space="preserve">Отримати результати надання послуги заявник може </w:t>
            </w:r>
            <w:r w:rsidRPr="003259DD">
              <w:rPr>
                <w:noProof/>
                <w:color w:val="212529"/>
                <w:shd w:val="clear" w:color="auto" w:fill="FFFFFF"/>
              </w:rPr>
              <w:lastRenderedPageBreak/>
              <w:t>особисто або через законного представника, поштовим відправленням на вказану при поданні заяви адресу (рекомендованим листом).</w:t>
            </w:r>
          </w:p>
        </w:tc>
      </w:tr>
    </w:tbl>
    <w:p w14:paraId="4C68CC6A" w14:textId="77777777" w:rsidR="008D0C43" w:rsidRPr="00DB3288" w:rsidRDefault="008D0C43" w:rsidP="008D0C43">
      <w:pPr>
        <w:shd w:val="clear" w:color="auto" w:fill="FFFFFF" w:themeFill="background1"/>
        <w:jc w:val="both"/>
        <w:rPr>
          <w:noProof/>
          <w:lang w:val="uk-UA"/>
        </w:rPr>
      </w:pPr>
    </w:p>
    <w:p w14:paraId="6B76D7F8" w14:textId="77777777" w:rsidR="008C5F03" w:rsidRDefault="008C5F03"/>
    <w:sectPr w:rsidR="008C5F03" w:rsidSect="00E82E2F">
      <w:pgSz w:w="11906" w:h="16838"/>
      <w:pgMar w:top="567"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8A8"/>
    <w:multiLevelType w:val="hybridMultilevel"/>
    <w:tmpl w:val="04522F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53C4B03"/>
    <w:multiLevelType w:val="hybridMultilevel"/>
    <w:tmpl w:val="CCF6A7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7CF0454"/>
    <w:multiLevelType w:val="hybridMultilevel"/>
    <w:tmpl w:val="BD342B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543D"/>
    <w:rsid w:val="001115AE"/>
    <w:rsid w:val="0015604F"/>
    <w:rsid w:val="001C52DC"/>
    <w:rsid w:val="003259DD"/>
    <w:rsid w:val="00612D21"/>
    <w:rsid w:val="0061331D"/>
    <w:rsid w:val="0073543D"/>
    <w:rsid w:val="008747A0"/>
    <w:rsid w:val="008C5F03"/>
    <w:rsid w:val="008D0C43"/>
    <w:rsid w:val="008D634D"/>
    <w:rsid w:val="00B07ECC"/>
    <w:rsid w:val="00CD4E63"/>
    <w:rsid w:val="00E10263"/>
    <w:rsid w:val="00E82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0E5F"/>
  <w15:docId w15:val="{9ED6C4F6-0339-4A27-95D1-77E7E6E2A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C4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8D0C43"/>
    <w:rPr>
      <w:color w:val="0000FF"/>
      <w:u w:val="single"/>
    </w:rPr>
  </w:style>
  <w:style w:type="paragraph" w:styleId="a4">
    <w:name w:val="Normal (Web)"/>
    <w:basedOn w:val="a"/>
    <w:unhideWhenUsed/>
    <w:rsid w:val="008D0C43"/>
  </w:style>
  <w:style w:type="paragraph" w:customStyle="1" w:styleId="rvps2">
    <w:name w:val="rvps2"/>
    <w:basedOn w:val="a"/>
    <w:uiPriority w:val="99"/>
    <w:semiHidden/>
    <w:rsid w:val="008D0C43"/>
    <w:pPr>
      <w:spacing w:after="28"/>
    </w:pPr>
    <w:rPr>
      <w:lang w:eastAsia="uk-UA"/>
    </w:rPr>
  </w:style>
  <w:style w:type="character" w:customStyle="1" w:styleId="rvts9">
    <w:name w:val="rvts9"/>
    <w:basedOn w:val="a0"/>
    <w:rsid w:val="008D0C43"/>
  </w:style>
  <w:style w:type="paragraph" w:styleId="a5">
    <w:name w:val="List Paragraph"/>
    <w:basedOn w:val="a"/>
    <w:uiPriority w:val="34"/>
    <w:qFormat/>
    <w:rsid w:val="00CD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961023">
      <w:bodyDiv w:val="1"/>
      <w:marLeft w:val="0"/>
      <w:marRight w:val="0"/>
      <w:marTop w:val="0"/>
      <w:marBottom w:val="0"/>
      <w:divBdr>
        <w:top w:val="none" w:sz="0" w:space="0" w:color="auto"/>
        <w:left w:val="none" w:sz="0" w:space="0" w:color="auto"/>
        <w:bottom w:val="none" w:sz="0" w:space="0" w:color="auto"/>
        <w:right w:val="none" w:sz="0" w:space="0" w:color="auto"/>
      </w:divBdr>
      <w:divsChild>
        <w:div w:id="960115550">
          <w:marLeft w:val="0"/>
          <w:marRight w:val="0"/>
          <w:marTop w:val="360"/>
          <w:marBottom w:val="0"/>
          <w:divBdr>
            <w:top w:val="none" w:sz="0" w:space="0" w:color="auto"/>
            <w:left w:val="none" w:sz="0" w:space="0" w:color="auto"/>
            <w:bottom w:val="none" w:sz="0" w:space="0" w:color="auto"/>
            <w:right w:val="none" w:sz="0" w:space="0" w:color="auto"/>
          </w:divBdr>
        </w:div>
      </w:divsChild>
    </w:div>
    <w:div w:id="1000043786">
      <w:bodyDiv w:val="1"/>
      <w:marLeft w:val="0"/>
      <w:marRight w:val="0"/>
      <w:marTop w:val="0"/>
      <w:marBottom w:val="0"/>
      <w:divBdr>
        <w:top w:val="none" w:sz="0" w:space="0" w:color="auto"/>
        <w:left w:val="none" w:sz="0" w:space="0" w:color="auto"/>
        <w:bottom w:val="none" w:sz="0" w:space="0" w:color="auto"/>
        <w:right w:val="none" w:sz="0" w:space="0" w:color="auto"/>
      </w:divBdr>
      <w:divsChild>
        <w:div w:id="1724400056">
          <w:marLeft w:val="0"/>
          <w:marRight w:val="0"/>
          <w:marTop w:val="360"/>
          <w:marBottom w:val="0"/>
          <w:divBdr>
            <w:top w:val="none" w:sz="0" w:space="0" w:color="auto"/>
            <w:left w:val="none" w:sz="0" w:space="0" w:color="auto"/>
            <w:bottom w:val="none" w:sz="0" w:space="0" w:color="auto"/>
            <w:right w:val="none" w:sz="0" w:space="0" w:color="auto"/>
          </w:divBdr>
        </w:div>
      </w:divsChild>
    </w:div>
    <w:div w:id="1612005208">
      <w:bodyDiv w:val="1"/>
      <w:marLeft w:val="0"/>
      <w:marRight w:val="0"/>
      <w:marTop w:val="0"/>
      <w:marBottom w:val="0"/>
      <w:divBdr>
        <w:top w:val="none" w:sz="0" w:space="0" w:color="auto"/>
        <w:left w:val="none" w:sz="0" w:space="0" w:color="auto"/>
        <w:bottom w:val="none" w:sz="0" w:space="0" w:color="auto"/>
        <w:right w:val="none" w:sz="0" w:space="0" w:color="auto"/>
      </w:divBdr>
      <w:divsChild>
        <w:div w:id="1825589032">
          <w:marLeft w:val="0"/>
          <w:marRight w:val="0"/>
          <w:marTop w:val="360"/>
          <w:marBottom w:val="0"/>
          <w:divBdr>
            <w:top w:val="none" w:sz="0" w:space="0" w:color="auto"/>
            <w:left w:val="none" w:sz="0" w:space="0" w:color="auto"/>
            <w:bottom w:val="none" w:sz="0" w:space="0" w:color="auto"/>
            <w:right w:val="none" w:sz="0" w:space="0" w:color="auto"/>
          </w:divBdr>
        </w:div>
        <w:div w:id="1967200971">
          <w:marLeft w:val="0"/>
          <w:marRight w:val="0"/>
          <w:marTop w:val="360"/>
          <w:marBottom w:val="0"/>
          <w:divBdr>
            <w:top w:val="none" w:sz="0" w:space="0" w:color="auto"/>
            <w:left w:val="none" w:sz="0" w:space="0" w:color="auto"/>
            <w:bottom w:val="none" w:sz="0" w:space="0" w:color="auto"/>
            <w:right w:val="none" w:sz="0" w:space="0" w:color="auto"/>
          </w:divBdr>
        </w:div>
        <w:div w:id="2113238033">
          <w:marLeft w:val="0"/>
          <w:marRight w:val="0"/>
          <w:marTop w:val="360"/>
          <w:marBottom w:val="0"/>
          <w:divBdr>
            <w:top w:val="none" w:sz="0" w:space="0" w:color="auto"/>
            <w:left w:val="none" w:sz="0" w:space="0" w:color="auto"/>
            <w:bottom w:val="none" w:sz="0" w:space="0" w:color="auto"/>
            <w:right w:val="none" w:sz="0" w:space="0" w:color="auto"/>
          </w:divBdr>
        </w:div>
        <w:div w:id="1588997120">
          <w:marLeft w:val="0"/>
          <w:marRight w:val="0"/>
          <w:marTop w:val="360"/>
          <w:marBottom w:val="0"/>
          <w:divBdr>
            <w:top w:val="none" w:sz="0" w:space="0" w:color="auto"/>
            <w:left w:val="none" w:sz="0" w:space="0" w:color="auto"/>
            <w:bottom w:val="none" w:sz="0" w:space="0" w:color="auto"/>
            <w:right w:val="none" w:sz="0" w:space="0" w:color="auto"/>
          </w:divBdr>
        </w:div>
        <w:div w:id="188178705">
          <w:marLeft w:val="0"/>
          <w:marRight w:val="0"/>
          <w:marTop w:val="360"/>
          <w:marBottom w:val="0"/>
          <w:divBdr>
            <w:top w:val="none" w:sz="0" w:space="0" w:color="auto"/>
            <w:left w:val="none" w:sz="0" w:space="0" w:color="auto"/>
            <w:bottom w:val="none" w:sz="0" w:space="0" w:color="auto"/>
            <w:right w:val="none" w:sz="0" w:space="0" w:color="auto"/>
          </w:divBdr>
        </w:div>
        <w:div w:id="174398890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3030</Words>
  <Characters>1728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Administrative SC-1</cp:lastModifiedBy>
  <cp:revision>13</cp:revision>
  <cp:lastPrinted>2025-01-28T07:53:00Z</cp:lastPrinted>
  <dcterms:created xsi:type="dcterms:W3CDTF">2025-01-21T07:06:00Z</dcterms:created>
  <dcterms:modified xsi:type="dcterms:W3CDTF">2026-05-25T08:33:00Z</dcterms:modified>
</cp:coreProperties>
</file>