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537" w:rsidRPr="00F27537" w:rsidRDefault="00F27537" w:rsidP="002527E5">
      <w:pPr>
        <w:ind w:left="6663"/>
        <w:jc w:val="center"/>
        <w:rPr>
          <w:bCs/>
          <w:lang w:val="uk-UA" w:eastAsia="en-US"/>
        </w:rPr>
      </w:pPr>
      <w:r w:rsidRPr="00F27537">
        <w:rPr>
          <w:bCs/>
          <w:lang w:val="uk-UA" w:eastAsia="en-US"/>
        </w:rPr>
        <w:t>ЗАТВЕРДЖЕНО:</w:t>
      </w:r>
    </w:p>
    <w:p w:rsidR="00F27537" w:rsidRPr="00F27537" w:rsidRDefault="00F27537" w:rsidP="002527E5">
      <w:pPr>
        <w:suppressAutoHyphens w:val="0"/>
        <w:ind w:left="6663"/>
        <w:jc w:val="both"/>
        <w:rPr>
          <w:rFonts w:eastAsia="Calibri"/>
          <w:lang w:val="uk-UA" w:eastAsia="en-US"/>
        </w:rPr>
      </w:pPr>
      <w:r w:rsidRPr="00F27537">
        <w:rPr>
          <w:rFonts w:eastAsia="Calibri"/>
          <w:lang w:val="uk-UA" w:eastAsia="en-US"/>
        </w:rPr>
        <w:t>рішення виконавчого комітету</w:t>
      </w:r>
    </w:p>
    <w:p w:rsidR="00F27537" w:rsidRPr="00F27537" w:rsidRDefault="00F27537" w:rsidP="002527E5">
      <w:pPr>
        <w:suppressAutoHyphens w:val="0"/>
        <w:ind w:left="6663"/>
        <w:jc w:val="both"/>
        <w:rPr>
          <w:rFonts w:eastAsia="Calibri"/>
          <w:lang w:val="uk-UA" w:eastAsia="en-US"/>
        </w:rPr>
      </w:pPr>
      <w:r w:rsidRPr="00F27537">
        <w:rPr>
          <w:rFonts w:eastAsia="Calibri"/>
          <w:lang w:val="uk-UA" w:eastAsia="en-US"/>
        </w:rPr>
        <w:t>Мар’янівської селищної ради</w:t>
      </w:r>
    </w:p>
    <w:p w:rsidR="00F27537" w:rsidRPr="00F27537" w:rsidRDefault="002527E5" w:rsidP="002527E5">
      <w:pPr>
        <w:suppressAutoHyphens w:val="0"/>
        <w:ind w:left="6663"/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>від __</w:t>
      </w:r>
      <w:r w:rsidR="00F27537" w:rsidRPr="00F27537">
        <w:rPr>
          <w:rFonts w:eastAsia="Calibri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жовтня</w:t>
      </w:r>
      <w:r w:rsidR="00F27537" w:rsidRPr="00F27537">
        <w:rPr>
          <w:rFonts w:eastAsia="Calibri"/>
          <w:lang w:val="uk-UA" w:eastAsia="en-US"/>
        </w:rPr>
        <w:t xml:space="preserve"> 2026 року № ___</w:t>
      </w:r>
    </w:p>
    <w:p w:rsidR="006C1D24" w:rsidRPr="006C1D24" w:rsidRDefault="006C1D24" w:rsidP="006C1D24">
      <w:pPr>
        <w:suppressAutoHyphens w:val="0"/>
        <w:ind w:left="6096"/>
        <w:jc w:val="both"/>
        <w:rPr>
          <w:rFonts w:eastAsiaTheme="minorHAnsi"/>
          <w:lang w:val="uk-UA" w:eastAsia="en-US"/>
        </w:rPr>
      </w:pPr>
    </w:p>
    <w:p w:rsidR="00456890" w:rsidRPr="00456890" w:rsidRDefault="00456890" w:rsidP="00456890">
      <w:pPr>
        <w:shd w:val="clear" w:color="auto" w:fill="FBFBFB"/>
        <w:suppressAutoHyphens w:val="0"/>
        <w:jc w:val="center"/>
        <w:rPr>
          <w:b/>
          <w:sz w:val="28"/>
          <w:szCs w:val="28"/>
          <w:lang w:val="uk-UA" w:eastAsia="ru-RU"/>
        </w:rPr>
      </w:pPr>
      <w:r w:rsidRPr="00456890">
        <w:rPr>
          <w:b/>
          <w:bCs/>
          <w:sz w:val="28"/>
          <w:szCs w:val="28"/>
          <w:lang w:val="uk-UA" w:eastAsia="ru-RU"/>
        </w:rPr>
        <w:t>СКЛАД</w:t>
      </w:r>
    </w:p>
    <w:p w:rsidR="00456890" w:rsidRPr="00456890" w:rsidRDefault="00456890" w:rsidP="00456890">
      <w:pPr>
        <w:shd w:val="clear" w:color="auto" w:fill="FBFBFB"/>
        <w:suppressAutoHyphens w:val="0"/>
        <w:jc w:val="center"/>
        <w:rPr>
          <w:b/>
          <w:bCs/>
          <w:sz w:val="28"/>
          <w:szCs w:val="28"/>
          <w:lang w:val="uk-UA" w:eastAsia="ru-RU"/>
        </w:rPr>
      </w:pPr>
      <w:r w:rsidRPr="00456890">
        <w:rPr>
          <w:b/>
          <w:bCs/>
          <w:sz w:val="28"/>
          <w:szCs w:val="28"/>
          <w:lang w:val="uk-UA" w:eastAsia="ru-RU"/>
        </w:rPr>
        <w:t>місцевої комісії з питань техногенно-екологічної безпеки та надзвичайних ситуацій Мар’янівської селищної ради</w:t>
      </w:r>
    </w:p>
    <w:p w:rsidR="00F16D51" w:rsidRDefault="00F16D51" w:rsidP="00F16D51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4F4E" w:rsidRPr="002A6CA0" w:rsidRDefault="00724F4E" w:rsidP="00724F4E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6CA0">
        <w:rPr>
          <w:rFonts w:ascii="Times New Roman" w:hAnsi="Times New Roman" w:cs="Times New Roman"/>
          <w:b/>
          <w:sz w:val="28"/>
          <w:szCs w:val="28"/>
          <w:lang w:val="uk-UA"/>
        </w:rPr>
        <w:t>Голова комісії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БОРАЧОК</w:t>
            </w:r>
          </w:p>
          <w:p w:rsidR="00724F4E" w:rsidRPr="00DD6D70" w:rsidRDefault="00456890" w:rsidP="0045689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Володимирович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Pr="00B52084" w:rsidRDefault="00456890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секретар селищної ради</w:t>
            </w:r>
            <w:r w:rsid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</w:tbl>
    <w:p w:rsidR="00724F4E" w:rsidRDefault="00724F4E" w:rsidP="00724F4E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6CA0">
        <w:rPr>
          <w:rFonts w:ascii="Times New Roman" w:hAnsi="Times New Roman" w:cs="Times New Roman"/>
          <w:b/>
          <w:sz w:val="28"/>
          <w:szCs w:val="28"/>
          <w:lang w:val="uk-UA"/>
        </w:rPr>
        <w:t>Заступник голови комісії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724F4E" w:rsidRPr="00DD6D70" w:rsidRDefault="00456890" w:rsidP="00724F4E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ПИЛЮК                         Михайло Петрович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Default="00456890" w:rsidP="00456890">
            <w:pPr>
              <w:widowControl w:val="0"/>
              <w:suppressAutoHyphens w:val="0"/>
              <w:rPr>
                <w:sz w:val="28"/>
                <w:szCs w:val="28"/>
                <w:lang w:val="uk-UA"/>
              </w:rPr>
            </w:pPr>
            <w:r w:rsidRPr="00456890">
              <w:rPr>
                <w:rFonts w:eastAsia="Calibri"/>
                <w:sz w:val="28"/>
                <w:szCs w:val="28"/>
                <w:lang w:val="uk-UA" w:eastAsia="en-US"/>
              </w:rPr>
              <w:t xml:space="preserve">начальник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відділу з питань мобілізаційної роботи, надзвичайних ситуацій, </w:t>
            </w:r>
            <w:r w:rsidRPr="00456890">
              <w:rPr>
                <w:rFonts w:eastAsia="Calibri"/>
                <w:sz w:val="28"/>
                <w:szCs w:val="28"/>
                <w:lang w:val="uk-UA" w:eastAsia="en-US"/>
              </w:rPr>
              <w:t>цивільного захисту і охорони праці</w:t>
            </w:r>
            <w:r w:rsidR="00724F4E" w:rsidRPr="00724F4E">
              <w:rPr>
                <w:sz w:val="28"/>
                <w:szCs w:val="28"/>
                <w:lang w:val="uk-UA"/>
              </w:rPr>
              <w:t>;</w:t>
            </w:r>
          </w:p>
          <w:p w:rsidR="00456890" w:rsidRPr="00456890" w:rsidRDefault="00456890" w:rsidP="00456890">
            <w:pPr>
              <w:widowControl w:val="0"/>
              <w:suppressAutoHyphens w:val="0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</w:tbl>
    <w:p w:rsidR="00724F4E" w:rsidRPr="002A6CA0" w:rsidRDefault="00724F4E" w:rsidP="00724F4E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24F4E">
        <w:rPr>
          <w:rFonts w:ascii="Times New Roman" w:hAnsi="Times New Roman" w:cs="Times New Roman"/>
          <w:b/>
          <w:sz w:val="28"/>
          <w:szCs w:val="28"/>
          <w:lang w:val="uk-UA"/>
        </w:rPr>
        <w:t>Секретар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ЗАБОЛОТНИЙ</w:t>
            </w:r>
          </w:p>
          <w:p w:rsidR="00724F4E" w:rsidRPr="00DD6D70" w:rsidRDefault="00456890" w:rsidP="0045689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Михайлович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Pr="00B52084" w:rsidRDefault="00456890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спеціаліст відділу з питань мобілізаційної роботи, надзвичайних ситуацій, цивільного захисту і охорони праці</w:t>
            </w:r>
            <w:r w:rsidR="00724F4E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</w:tbl>
    <w:p w:rsidR="00724F4E" w:rsidRDefault="00724F4E" w:rsidP="00724F4E">
      <w:pPr>
        <w:pStyle w:val="16"/>
        <w:tabs>
          <w:tab w:val="left" w:pos="3720"/>
        </w:tabs>
        <w:ind w:left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4F4E" w:rsidRDefault="00724F4E" w:rsidP="00F16D51">
      <w:pPr>
        <w:pStyle w:val="16"/>
        <w:tabs>
          <w:tab w:val="left" w:pos="372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724F4E" w:rsidRPr="00B52084" w:rsidTr="00FD6A5B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ФИЩУК</w:t>
            </w:r>
          </w:p>
          <w:p w:rsidR="00724F4E" w:rsidRPr="00DD6D70" w:rsidRDefault="00456890" w:rsidP="0045689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 Миколайович</w:t>
            </w:r>
          </w:p>
        </w:tc>
        <w:tc>
          <w:tcPr>
            <w:tcW w:w="236" w:type="dxa"/>
            <w:shd w:val="clear" w:color="auto" w:fill="auto"/>
          </w:tcPr>
          <w:p w:rsid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Default="00456890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керуючий справами (секретар) </w:t>
            </w: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виконавчого комітету</w:t>
            </w:r>
            <w:r w:rsidR="00724F4E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50254C" w:rsidRPr="00B52084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24F4E" w:rsidRPr="00B52084" w:rsidTr="00724F4E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ГИЛЬ</w:t>
            </w:r>
          </w:p>
          <w:p w:rsidR="00724F4E" w:rsidRPr="00724F4E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 Порфирович</w:t>
            </w:r>
          </w:p>
        </w:tc>
        <w:tc>
          <w:tcPr>
            <w:tcW w:w="236" w:type="dxa"/>
            <w:shd w:val="clear" w:color="auto" w:fill="auto"/>
          </w:tcPr>
          <w:p w:rsidR="00724F4E" w:rsidRP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24F4E" w:rsidRDefault="00456890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Бужанівського</w:t>
            </w:r>
            <w:proofErr w:type="spellEnd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  <w:r w:rsidR="0050254C"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50254C" w:rsidRPr="00B52084" w:rsidRDefault="0050254C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24F4E" w:rsidRPr="00B52084" w:rsidTr="00724F4E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КИРИЧУК</w:t>
            </w:r>
          </w:p>
          <w:p w:rsidR="00456890" w:rsidRPr="00724F4E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Сергій Анатолійович </w:t>
            </w:r>
          </w:p>
        </w:tc>
        <w:tc>
          <w:tcPr>
            <w:tcW w:w="236" w:type="dxa"/>
            <w:shd w:val="clear" w:color="auto" w:fill="auto"/>
          </w:tcPr>
          <w:p w:rsidR="00724F4E" w:rsidRPr="00724F4E" w:rsidRDefault="00724F4E" w:rsidP="00FD6A5B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Default="00456890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Бранівського</w:t>
            </w:r>
            <w:proofErr w:type="spellEnd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  <w:r w:rsidR="00724F4E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56890" w:rsidRPr="00B52084" w:rsidRDefault="00456890" w:rsidP="00FD6A5B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6890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ПАПИШ</w:t>
            </w:r>
          </w:p>
          <w:p w:rsidR="00456890" w:rsidRPr="00724F4E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Марія Ярославівна</w:t>
            </w:r>
          </w:p>
        </w:tc>
        <w:tc>
          <w:tcPr>
            <w:tcW w:w="236" w:type="dxa"/>
            <w:shd w:val="clear" w:color="auto" w:fill="auto"/>
          </w:tcPr>
          <w:p w:rsidR="00456890" w:rsidRPr="00724F4E" w:rsidRDefault="00456890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староста Галичанського </w:t>
            </w:r>
            <w:proofErr w:type="spellStart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56890" w:rsidRPr="00B52084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6890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ЛЕМ</w:t>
            </w:r>
          </w:p>
          <w:p w:rsidR="00456890" w:rsidRPr="00DD6D70" w:rsidRDefault="00456890" w:rsidP="0045689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Ярослав Степанович</w:t>
            </w:r>
          </w:p>
        </w:tc>
        <w:tc>
          <w:tcPr>
            <w:tcW w:w="236" w:type="dxa"/>
            <w:shd w:val="clear" w:color="auto" w:fill="auto"/>
          </w:tcPr>
          <w:p w:rsidR="00456890" w:rsidRDefault="00456890" w:rsidP="00A61BE0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Цегівського</w:t>
            </w:r>
            <w:proofErr w:type="spellEnd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округу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56890" w:rsidRPr="00B52084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6890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456890" w:rsidRPr="00456890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ПАСІЧНИК</w:t>
            </w:r>
          </w:p>
          <w:p w:rsidR="00456890" w:rsidRPr="00724F4E" w:rsidRDefault="00456890" w:rsidP="00456890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68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Сергіївна</w:t>
            </w:r>
          </w:p>
        </w:tc>
        <w:tc>
          <w:tcPr>
            <w:tcW w:w="236" w:type="dxa"/>
            <w:shd w:val="clear" w:color="auto" w:fill="auto"/>
          </w:tcPr>
          <w:p w:rsidR="00456890" w:rsidRPr="00724F4E" w:rsidRDefault="00456890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фінансового відділу</w:t>
            </w:r>
            <w:r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56890" w:rsidRPr="00B52084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6890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99481A" w:rsidRPr="0099481A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МЕЛКОНЯН</w:t>
            </w:r>
          </w:p>
          <w:p w:rsidR="00456890" w:rsidRPr="00724F4E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Вікторівна</w:t>
            </w:r>
          </w:p>
        </w:tc>
        <w:tc>
          <w:tcPr>
            <w:tcW w:w="236" w:type="dxa"/>
            <w:shd w:val="clear" w:color="auto" w:fill="auto"/>
          </w:tcPr>
          <w:p w:rsidR="00456890" w:rsidRPr="00724F4E" w:rsidRDefault="00456890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містобудування та  архітектури, комунальної власності, інвестицій – архітектор</w:t>
            </w:r>
            <w:r w:rsidR="00456890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56890" w:rsidRPr="00B52084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6890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99481A" w:rsidRPr="0099481A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ХАРЧУК             </w:t>
            </w: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 xml:space="preserve">                     </w:t>
            </w:r>
          </w:p>
          <w:p w:rsidR="00456890" w:rsidRPr="00724F4E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Надія Володимирівна</w:t>
            </w:r>
          </w:p>
        </w:tc>
        <w:tc>
          <w:tcPr>
            <w:tcW w:w="236" w:type="dxa"/>
            <w:shd w:val="clear" w:color="auto" w:fill="auto"/>
          </w:tcPr>
          <w:p w:rsidR="00456890" w:rsidRPr="00724F4E" w:rsidRDefault="00456890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спеціаліст відділу  земельних ресурсів та  охорони навколишнього середовища</w:t>
            </w:r>
            <w:r w:rsidR="00456890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56890" w:rsidRPr="00B52084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6890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99481A" w:rsidRPr="0099481A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ШІЛЬБЕРГ </w:t>
            </w:r>
          </w:p>
          <w:p w:rsidR="00456890" w:rsidRPr="00DD6D70" w:rsidRDefault="0099481A" w:rsidP="0099481A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Алла Олександрівна</w:t>
            </w:r>
          </w:p>
        </w:tc>
        <w:tc>
          <w:tcPr>
            <w:tcW w:w="236" w:type="dxa"/>
            <w:shd w:val="clear" w:color="auto" w:fill="auto"/>
          </w:tcPr>
          <w:p w:rsidR="00456890" w:rsidRDefault="00456890" w:rsidP="00A61BE0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спеціаліст сектору соціального захисту</w:t>
            </w:r>
            <w:r w:rsidR="00456890"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56890" w:rsidRPr="00B52084" w:rsidRDefault="00456890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56890" w:rsidRPr="00187F9C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99481A" w:rsidRPr="0099481A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ГОРЩАР</w:t>
            </w:r>
          </w:p>
          <w:p w:rsidR="00456890" w:rsidRPr="00724F4E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Володимирович</w:t>
            </w:r>
          </w:p>
        </w:tc>
        <w:tc>
          <w:tcPr>
            <w:tcW w:w="236" w:type="dxa"/>
            <w:shd w:val="clear" w:color="auto" w:fill="auto"/>
          </w:tcPr>
          <w:p w:rsidR="00456890" w:rsidRPr="00724F4E" w:rsidRDefault="00456890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56890" w:rsidRPr="00B52084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завідувач Мар’янівської амбулаторії зага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льної практики сімейної медицини </w:t>
            </w: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(за згодою)</w:t>
            </w:r>
            <w:r w:rsidR="00456890" w:rsidRPr="0050254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99481A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99481A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9481A" w:rsidRPr="0099481A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ЛИСЮК</w:t>
            </w:r>
          </w:p>
          <w:p w:rsidR="0099481A" w:rsidRPr="00724F4E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Юрійович</w:t>
            </w:r>
          </w:p>
        </w:tc>
        <w:tc>
          <w:tcPr>
            <w:tcW w:w="236" w:type="dxa"/>
            <w:shd w:val="clear" w:color="auto" w:fill="auto"/>
          </w:tcPr>
          <w:p w:rsidR="0099481A" w:rsidRDefault="0099481A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9481A" w:rsidRPr="00724F4E" w:rsidRDefault="0099481A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99481A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9481A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офіцер-рятувальник Мар’янівської ТГ, начальник сектору № 5 Луцького районного управління цивільного захисту та превентивної діяльності (за згодою)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99481A" w:rsidRPr="00B52084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9481A" w:rsidRPr="00187F9C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99481A" w:rsidRPr="0099481A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МЕЛЬНИЧУК                                        </w:t>
            </w:r>
          </w:p>
          <w:p w:rsidR="0099481A" w:rsidRPr="00724F4E" w:rsidRDefault="0099481A" w:rsidP="0099481A">
            <w:pPr>
              <w:pStyle w:val="16"/>
              <w:tabs>
                <w:tab w:val="left" w:pos="372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Ігор Володимирович                              </w:t>
            </w:r>
          </w:p>
        </w:tc>
        <w:tc>
          <w:tcPr>
            <w:tcW w:w="236" w:type="dxa"/>
            <w:shd w:val="clear" w:color="auto" w:fill="auto"/>
          </w:tcPr>
          <w:p w:rsidR="0099481A" w:rsidRPr="00724F4E" w:rsidRDefault="0099481A" w:rsidP="00A61BE0">
            <w:pPr>
              <w:pStyle w:val="16"/>
              <w:tabs>
                <w:tab w:val="left" w:pos="372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99481A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поліцейський офіцер громади сектору взаємодії з громадами відділу                                                              превенції Луцького РУ поліції ГУНП у Волинській області (за згодою)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99481A" w:rsidRPr="00B52084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9481A" w:rsidRPr="00B52084" w:rsidTr="00A61BE0">
        <w:trPr>
          <w:trHeight w:val="798"/>
        </w:trPr>
        <w:tc>
          <w:tcPr>
            <w:tcW w:w="3881" w:type="dxa"/>
            <w:shd w:val="clear" w:color="auto" w:fill="auto"/>
          </w:tcPr>
          <w:p w:rsidR="0099481A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МАЙКО </w:t>
            </w:r>
          </w:p>
          <w:p w:rsidR="0099481A" w:rsidRPr="00DD6D70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Євгеніївна</w:t>
            </w:r>
          </w:p>
        </w:tc>
        <w:tc>
          <w:tcPr>
            <w:tcW w:w="236" w:type="dxa"/>
            <w:shd w:val="clear" w:color="auto" w:fill="auto"/>
          </w:tcPr>
          <w:p w:rsidR="0099481A" w:rsidRDefault="0099481A" w:rsidP="00A61BE0">
            <w:pPr>
              <w:pStyle w:val="16"/>
              <w:tabs>
                <w:tab w:val="left" w:pos="3720"/>
              </w:tabs>
              <w:ind w:left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99481A" w:rsidRDefault="00187F9C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bookmarkStart w:id="0" w:name="_GoBack"/>
            <w:bookmarkEnd w:id="0"/>
            <w:r w:rsid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оловний бухгалтер </w:t>
            </w:r>
            <w:proofErr w:type="spellStart"/>
            <w:r w:rsidR="0099481A"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Мар’янівського</w:t>
            </w:r>
            <w:proofErr w:type="spellEnd"/>
            <w:r w:rsidR="0099481A"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ВУЖКГ (за згодою)</w:t>
            </w:r>
            <w:r w:rsid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99481A" w:rsidRPr="00B52084" w:rsidRDefault="0099481A" w:rsidP="00A61BE0">
            <w:pPr>
              <w:pStyle w:val="16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970096" w:rsidRPr="002A6CA0" w:rsidRDefault="0050254C" w:rsidP="0050254C">
      <w:pPr>
        <w:spacing w:after="150"/>
        <w:jc w:val="center"/>
        <w:rPr>
          <w:lang w:val="uk-UA"/>
        </w:rPr>
      </w:pPr>
      <w:r>
        <w:rPr>
          <w:lang w:val="uk-UA"/>
        </w:rPr>
        <w:t>_________________________________</w:t>
      </w:r>
    </w:p>
    <w:sectPr w:rsidR="00970096" w:rsidRPr="002A6CA0" w:rsidSect="0099481A">
      <w:headerReference w:type="first" r:id="rId8"/>
      <w:pgSz w:w="12240" w:h="15840"/>
      <w:pgMar w:top="1134" w:right="567" w:bottom="1134" w:left="1701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2F5" w:rsidRDefault="008122F5">
      <w:r>
        <w:separator/>
      </w:r>
    </w:p>
  </w:endnote>
  <w:endnote w:type="continuationSeparator" w:id="0">
    <w:p w:rsidR="008122F5" w:rsidRDefault="00812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2F5" w:rsidRDefault="008122F5">
      <w:r>
        <w:separator/>
      </w:r>
    </w:p>
  </w:footnote>
  <w:footnote w:type="continuationSeparator" w:id="0">
    <w:p w:rsidR="008122F5" w:rsidRDefault="00812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096" w:rsidRDefault="00970096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970096" w:rsidRDefault="0097009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E2"/>
    <w:rsid w:val="000D1AA1"/>
    <w:rsid w:val="00126A2B"/>
    <w:rsid w:val="00187F9C"/>
    <w:rsid w:val="002237FE"/>
    <w:rsid w:val="002527E5"/>
    <w:rsid w:val="002A6CA0"/>
    <w:rsid w:val="003C2473"/>
    <w:rsid w:val="00456890"/>
    <w:rsid w:val="004F28FE"/>
    <w:rsid w:val="0050254C"/>
    <w:rsid w:val="00571651"/>
    <w:rsid w:val="00626607"/>
    <w:rsid w:val="006C1D24"/>
    <w:rsid w:val="00724F4E"/>
    <w:rsid w:val="0072661B"/>
    <w:rsid w:val="00790B66"/>
    <w:rsid w:val="007A0FB2"/>
    <w:rsid w:val="007B49D6"/>
    <w:rsid w:val="008122F5"/>
    <w:rsid w:val="009352E8"/>
    <w:rsid w:val="00970096"/>
    <w:rsid w:val="009946E2"/>
    <w:rsid w:val="0099481A"/>
    <w:rsid w:val="009E0219"/>
    <w:rsid w:val="00B52084"/>
    <w:rsid w:val="00B916FE"/>
    <w:rsid w:val="00C6059D"/>
    <w:rsid w:val="00C84FFA"/>
    <w:rsid w:val="00CA2D57"/>
    <w:rsid w:val="00CB735E"/>
    <w:rsid w:val="00D57CCD"/>
    <w:rsid w:val="00DD3795"/>
    <w:rsid w:val="00DD5013"/>
    <w:rsid w:val="00DD6D70"/>
    <w:rsid w:val="00E50D8C"/>
    <w:rsid w:val="00F16D51"/>
    <w:rsid w:val="00F27537"/>
    <w:rsid w:val="00FD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both"/>
      <w:outlineLvl w:val="1"/>
    </w:pPr>
    <w:rPr>
      <w:rFonts w:eastAsia="Calibri"/>
      <w:b/>
      <w:sz w:val="28"/>
      <w:szCs w:val="20"/>
    </w:rPr>
  </w:style>
  <w:style w:type="paragraph" w:styleId="3">
    <w:name w:val="heading 3"/>
    <w:basedOn w:val="a"/>
    <w:next w:val="a"/>
    <w:qFormat/>
    <w:pPr>
      <w:keepNext/>
      <w:keepLines/>
      <w:spacing w:before="40"/>
      <w:outlineLvl w:val="2"/>
    </w:pPr>
    <w:rPr>
      <w:b/>
      <w:color w:val="1F376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40"/>
      <w:outlineLvl w:val="3"/>
    </w:pPr>
    <w:rPr>
      <w:b/>
      <w:color w:val="2F5496"/>
    </w:rPr>
  </w:style>
  <w:style w:type="paragraph" w:styleId="5">
    <w:name w:val="heading 5"/>
    <w:basedOn w:val="a"/>
    <w:next w:val="a"/>
    <w:qFormat/>
    <w:pPr>
      <w:keepNext/>
      <w:keepLines/>
      <w:spacing w:before="40"/>
      <w:outlineLvl w:val="4"/>
    </w:pPr>
    <w:rPr>
      <w:b/>
      <w:color w:val="2F5496"/>
      <w:sz w:val="20"/>
      <w:szCs w:val="20"/>
    </w:rPr>
  </w:style>
  <w:style w:type="paragraph" w:styleId="6">
    <w:name w:val="heading 6"/>
    <w:basedOn w:val="a"/>
    <w:next w:val="a"/>
    <w:qFormat/>
    <w:pPr>
      <w:keepNext/>
      <w:keepLines/>
      <w:spacing w:before="40"/>
      <w:outlineLvl w:val="5"/>
    </w:pPr>
    <w:rPr>
      <w:b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Emphasis"/>
    <w:qFormat/>
    <w:rPr>
      <w:i/>
      <w:iCs/>
    </w:rPr>
  </w:style>
  <w:style w:type="character" w:styleId="a5">
    <w:name w:val="page number"/>
    <w:basedOn w:val="10"/>
  </w:style>
  <w:style w:type="character" w:customStyle="1" w:styleId="a6">
    <w:name w:val="Знак Знак"/>
    <w:rPr>
      <w:rFonts w:eastAsia="Calibri"/>
      <w:b/>
      <w:sz w:val="28"/>
      <w:lang w:val="ru-RU" w:bidi="ar-SA"/>
    </w:rPr>
  </w:style>
  <w:style w:type="character" w:customStyle="1" w:styleId="FontStyle18">
    <w:name w:val="Font Style18"/>
    <w:rPr>
      <w:rFonts w:ascii="Times New Roman" w:hAnsi="Times New Roman" w:cs="Times New Roman"/>
      <w:sz w:val="28"/>
      <w:szCs w:val="28"/>
    </w:rPr>
  </w:style>
  <w:style w:type="character" w:styleId="a7">
    <w:name w:val="Strong"/>
    <w:qFormat/>
    <w:rPr>
      <w:b/>
      <w:bCs/>
    </w:rPr>
  </w:style>
  <w:style w:type="character" w:customStyle="1" w:styleId="20">
    <w:name w:val="Основной шрифт абзаца2"/>
  </w:style>
  <w:style w:type="character" w:customStyle="1" w:styleId="a8">
    <w:name w:val="Нижній колонтитул Знак"/>
    <w:basedOn w:val="20"/>
  </w:style>
  <w:style w:type="character" w:customStyle="1" w:styleId="a9">
    <w:name w:val="Верхній колонтитул Знак"/>
    <w:basedOn w:val="20"/>
  </w:style>
  <w:style w:type="character" w:customStyle="1" w:styleId="arvts103">
    <w:name w:val="a_rvts103"/>
    <w:rPr>
      <w:rFonts w:ascii="Times New Roman" w:eastAsia="Times New Roman" w:hAnsi="Times New Roman" w:cs="Times New Roman"/>
      <w:b/>
      <w:bCs/>
      <w:i w:val="0"/>
      <w:iCs w:val="0"/>
      <w:color w:val="C00909"/>
      <w:sz w:val="28"/>
      <w:szCs w:val="28"/>
    </w:rPr>
  </w:style>
  <w:style w:type="character" w:customStyle="1" w:styleId="arvts100">
    <w:name w:val="a_rvts100"/>
    <w:rPr>
      <w:rFonts w:ascii="Times New Roman" w:eastAsia="Times New Roman" w:hAnsi="Times New Roman" w:cs="Times New Roman"/>
      <w:b w:val="0"/>
      <w:bCs w:val="0"/>
      <w:i/>
      <w:iCs/>
      <w:color w:val="000099"/>
      <w:sz w:val="24"/>
      <w:szCs w:val="24"/>
    </w:rPr>
  </w:style>
  <w:style w:type="character" w:customStyle="1" w:styleId="spanrvts46">
    <w:name w:val="span_rvts46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spanrvts15">
    <w:name w:val="span_rvts15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44">
    <w:name w:val="span_rvts44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arvts99">
    <w:name w:val="a_rvts99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character" w:customStyle="1" w:styleId="spanrvts52">
    <w:name w:val="span_rvts52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6">
    <w:name w:val="a_rvts96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9">
    <w:name w:val="span_rvts9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spanrvts64">
    <w:name w:val="span_rvts64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23">
    <w:name w:val="span_rvts23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60">
    <w:name w:val="Заголовок 6 Знак"/>
    <w:rPr>
      <w:rFonts w:ascii="Calibri Light" w:eastAsia="Times New Roman" w:hAnsi="Calibri Light" w:cs="Times New Roman"/>
      <w:color w:val="1F3763"/>
    </w:rPr>
  </w:style>
  <w:style w:type="character" w:customStyle="1" w:styleId="50">
    <w:name w:val="Заголовок 5 Знак"/>
    <w:rPr>
      <w:rFonts w:ascii="Calibri Light" w:eastAsia="Times New Roman" w:hAnsi="Calibri Light" w:cs="Times New Roman"/>
      <w:color w:val="2F5496"/>
    </w:rPr>
  </w:style>
  <w:style w:type="character" w:customStyle="1" w:styleId="40">
    <w:name w:val="Заголовок 4 Знак"/>
    <w:rPr>
      <w:rFonts w:ascii="Calibri Light" w:eastAsia="Times New Roman" w:hAnsi="Calibri Light" w:cs="Times New Roman"/>
      <w:i/>
      <w:iCs/>
      <w:color w:val="2F5496"/>
    </w:rPr>
  </w:style>
  <w:style w:type="character" w:customStyle="1" w:styleId="30">
    <w:name w:val="Заголовок 3 Знак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21">
    <w:name w:val="Заголовок 2 Знак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11">
    <w:name w:val="Заголовок 1 Знак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af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819"/>
        <w:tab w:val="right" w:pos="9639"/>
      </w:tabs>
    </w:pPr>
  </w:style>
  <w:style w:type="paragraph" w:styleId="af1">
    <w:name w:val="footer"/>
    <w:basedOn w:val="a"/>
    <w:pPr>
      <w:tabs>
        <w:tab w:val="center" w:pos="4819"/>
        <w:tab w:val="right" w:pos="9639"/>
      </w:tabs>
    </w:pPr>
  </w:style>
  <w:style w:type="paragraph" w:styleId="af2">
    <w:name w:val="Normal (Web)"/>
    <w:basedOn w:val="a"/>
    <w:pPr>
      <w:spacing w:before="280" w:after="280"/>
    </w:pPr>
  </w:style>
  <w:style w:type="paragraph" w:customStyle="1" w:styleId="af3">
    <w:name w:val="заголов"/>
    <w:basedOn w:val="a"/>
    <w:pPr>
      <w:widowControl w:val="0"/>
      <w:jc w:val="center"/>
    </w:pPr>
    <w:rPr>
      <w:b/>
      <w:kern w:val="2"/>
      <w:lang w:val="uk-UA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uk-UA"/>
    </w:rPr>
  </w:style>
  <w:style w:type="paragraph" w:customStyle="1" w:styleId="13">
    <w:name w:val="1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 w:cs="Antiqua"/>
      <w:sz w:val="26"/>
      <w:szCs w:val="20"/>
      <w:lang w:val="uk-UA"/>
    </w:rPr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Без интервала1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customStyle="1" w:styleId="15">
    <w:name w:val="Без интервала1"/>
    <w:pPr>
      <w:suppressAutoHyphens/>
    </w:pPr>
    <w:rPr>
      <w:sz w:val="24"/>
      <w:szCs w:val="24"/>
      <w:lang w:eastAsia="zh-CN"/>
    </w:rPr>
  </w:style>
  <w:style w:type="paragraph" w:customStyle="1" w:styleId="16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uk-UA"/>
    </w:rPr>
  </w:style>
  <w:style w:type="paragraph" w:customStyle="1" w:styleId="af5">
    <w:name w:val="Вміст таблиці"/>
    <w:basedOn w:val="a"/>
    <w:pPr>
      <w:widowControl w:val="0"/>
      <w:suppressLineNumbers/>
    </w:pPr>
  </w:style>
  <w:style w:type="paragraph" w:customStyle="1" w:styleId="af6">
    <w:name w:val="Заголовок таблиці"/>
    <w:basedOn w:val="af5"/>
    <w:pPr>
      <w:jc w:val="center"/>
    </w:pPr>
    <w:rPr>
      <w:b/>
      <w:bCs/>
    </w:rPr>
  </w:style>
  <w:style w:type="paragraph" w:customStyle="1" w:styleId="af7">
    <w:name w:val="Вміст рамки"/>
    <w:basedOn w:val="a"/>
  </w:style>
  <w:style w:type="paragraph" w:customStyle="1" w:styleId="user">
    <w:name w:val="Верхній і нижній колонтитули (user)"/>
    <w:basedOn w:val="a"/>
  </w:style>
  <w:style w:type="paragraph" w:styleId="af8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mp">
    <w:name w:val="stamp"/>
    <w:pPr>
      <w:suppressAutoHyphens/>
    </w:pPr>
    <w:rPr>
      <w:sz w:val="24"/>
      <w:szCs w:val="24"/>
    </w:rPr>
  </w:style>
  <w:style w:type="paragraph" w:customStyle="1" w:styleId="rvps12">
    <w:name w:val="rvps12"/>
    <w:pPr>
      <w:suppressAutoHyphens/>
      <w:jc w:val="center"/>
    </w:pPr>
    <w:rPr>
      <w:sz w:val="24"/>
      <w:szCs w:val="24"/>
    </w:rPr>
  </w:style>
  <w:style w:type="paragraph" w:customStyle="1" w:styleId="rvps14">
    <w:name w:val="rvps14"/>
    <w:pPr>
      <w:suppressAutoHyphens/>
    </w:pPr>
    <w:rPr>
      <w:sz w:val="24"/>
      <w:szCs w:val="24"/>
    </w:rPr>
  </w:style>
  <w:style w:type="paragraph" w:customStyle="1" w:styleId="break">
    <w:name w:val="break"/>
    <w:pPr>
      <w:pageBreakBefore/>
      <w:suppressAutoHyphens/>
    </w:pPr>
    <w:rPr>
      <w:sz w:val="24"/>
      <w:szCs w:val="24"/>
    </w:rPr>
  </w:style>
  <w:style w:type="paragraph" w:customStyle="1" w:styleId="rvps15">
    <w:name w:val="rvps15"/>
    <w:pPr>
      <w:suppressAutoHyphens/>
      <w:jc w:val="right"/>
    </w:pPr>
    <w:rPr>
      <w:sz w:val="24"/>
      <w:szCs w:val="24"/>
    </w:rPr>
  </w:style>
  <w:style w:type="paragraph" w:customStyle="1" w:styleId="rvps4">
    <w:name w:val="rvps4"/>
    <w:pPr>
      <w:suppressAutoHyphens/>
      <w:jc w:val="center"/>
    </w:pPr>
    <w:rPr>
      <w:sz w:val="24"/>
      <w:szCs w:val="24"/>
    </w:rPr>
  </w:style>
  <w:style w:type="paragraph" w:customStyle="1" w:styleId="rvps2">
    <w:name w:val="rvps2"/>
    <w:pPr>
      <w:suppressAutoHyphens/>
      <w:ind w:firstLine="450"/>
      <w:jc w:val="both"/>
    </w:pPr>
    <w:rPr>
      <w:sz w:val="24"/>
      <w:szCs w:val="24"/>
    </w:rPr>
  </w:style>
  <w:style w:type="paragraph" w:customStyle="1" w:styleId="rvps18">
    <w:name w:val="rvps18"/>
    <w:pPr>
      <w:suppressAutoHyphens/>
    </w:pPr>
    <w:rPr>
      <w:sz w:val="24"/>
      <w:szCs w:val="24"/>
    </w:rPr>
  </w:style>
  <w:style w:type="paragraph" w:customStyle="1" w:styleId="rvps6">
    <w:name w:val="rvps6"/>
    <w:pPr>
      <w:suppressAutoHyphens/>
      <w:jc w:val="center"/>
    </w:pPr>
    <w:rPr>
      <w:sz w:val="24"/>
      <w:szCs w:val="24"/>
    </w:rPr>
  </w:style>
  <w:style w:type="paragraph" w:customStyle="1" w:styleId="rvps17">
    <w:name w:val="rvps17"/>
    <w:pPr>
      <w:suppressAutoHyphens/>
      <w:spacing w:line="360" w:lineRule="atLeast"/>
      <w:jc w:val="center"/>
    </w:pPr>
    <w:rPr>
      <w:sz w:val="24"/>
      <w:szCs w:val="24"/>
    </w:rPr>
  </w:style>
  <w:style w:type="paragraph" w:customStyle="1" w:styleId="rvps7">
    <w:name w:val="rvps7"/>
    <w:pPr>
      <w:suppressAutoHyphens/>
      <w:jc w:val="center"/>
    </w:pPr>
    <w:rPr>
      <w:sz w:val="24"/>
      <w:szCs w:val="24"/>
    </w:rPr>
  </w:style>
  <w:style w:type="paragraph" w:customStyle="1" w:styleId="rvps8">
    <w:name w:val="rvps8"/>
    <w:pPr>
      <w:suppressAutoHyphens/>
      <w:jc w:val="both"/>
    </w:pPr>
    <w:rPr>
      <w:sz w:val="24"/>
      <w:szCs w:val="24"/>
    </w:rPr>
  </w:style>
  <w:style w:type="paragraph" w:customStyle="1" w:styleId="17">
    <w:name w:val="Название1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user0">
    <w:name w:val="Покажчик (user)"/>
    <w:basedOn w:val="a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both"/>
      <w:outlineLvl w:val="1"/>
    </w:pPr>
    <w:rPr>
      <w:rFonts w:eastAsia="Calibri"/>
      <w:b/>
      <w:sz w:val="28"/>
      <w:szCs w:val="20"/>
    </w:rPr>
  </w:style>
  <w:style w:type="paragraph" w:styleId="3">
    <w:name w:val="heading 3"/>
    <w:basedOn w:val="a"/>
    <w:next w:val="a"/>
    <w:qFormat/>
    <w:pPr>
      <w:keepNext/>
      <w:keepLines/>
      <w:spacing w:before="40"/>
      <w:outlineLvl w:val="2"/>
    </w:pPr>
    <w:rPr>
      <w:b/>
      <w:color w:val="1F376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40"/>
      <w:outlineLvl w:val="3"/>
    </w:pPr>
    <w:rPr>
      <w:b/>
      <w:color w:val="2F5496"/>
    </w:rPr>
  </w:style>
  <w:style w:type="paragraph" w:styleId="5">
    <w:name w:val="heading 5"/>
    <w:basedOn w:val="a"/>
    <w:next w:val="a"/>
    <w:qFormat/>
    <w:pPr>
      <w:keepNext/>
      <w:keepLines/>
      <w:spacing w:before="40"/>
      <w:outlineLvl w:val="4"/>
    </w:pPr>
    <w:rPr>
      <w:b/>
      <w:color w:val="2F5496"/>
      <w:sz w:val="20"/>
      <w:szCs w:val="20"/>
    </w:rPr>
  </w:style>
  <w:style w:type="paragraph" w:styleId="6">
    <w:name w:val="heading 6"/>
    <w:basedOn w:val="a"/>
    <w:next w:val="a"/>
    <w:qFormat/>
    <w:pPr>
      <w:keepNext/>
      <w:keepLines/>
      <w:spacing w:before="40"/>
      <w:outlineLvl w:val="5"/>
    </w:pPr>
    <w:rPr>
      <w:b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Emphasis"/>
    <w:qFormat/>
    <w:rPr>
      <w:i/>
      <w:iCs/>
    </w:rPr>
  </w:style>
  <w:style w:type="character" w:styleId="a5">
    <w:name w:val="page number"/>
    <w:basedOn w:val="10"/>
  </w:style>
  <w:style w:type="character" w:customStyle="1" w:styleId="a6">
    <w:name w:val="Знак Знак"/>
    <w:rPr>
      <w:rFonts w:eastAsia="Calibri"/>
      <w:b/>
      <w:sz w:val="28"/>
      <w:lang w:val="ru-RU" w:bidi="ar-SA"/>
    </w:rPr>
  </w:style>
  <w:style w:type="character" w:customStyle="1" w:styleId="FontStyle18">
    <w:name w:val="Font Style18"/>
    <w:rPr>
      <w:rFonts w:ascii="Times New Roman" w:hAnsi="Times New Roman" w:cs="Times New Roman"/>
      <w:sz w:val="28"/>
      <w:szCs w:val="28"/>
    </w:rPr>
  </w:style>
  <w:style w:type="character" w:styleId="a7">
    <w:name w:val="Strong"/>
    <w:qFormat/>
    <w:rPr>
      <w:b/>
      <w:bCs/>
    </w:rPr>
  </w:style>
  <w:style w:type="character" w:customStyle="1" w:styleId="20">
    <w:name w:val="Основной шрифт абзаца2"/>
  </w:style>
  <w:style w:type="character" w:customStyle="1" w:styleId="a8">
    <w:name w:val="Нижній колонтитул Знак"/>
    <w:basedOn w:val="20"/>
  </w:style>
  <w:style w:type="character" w:customStyle="1" w:styleId="a9">
    <w:name w:val="Верхній колонтитул Знак"/>
    <w:basedOn w:val="20"/>
  </w:style>
  <w:style w:type="character" w:customStyle="1" w:styleId="arvts103">
    <w:name w:val="a_rvts103"/>
    <w:rPr>
      <w:rFonts w:ascii="Times New Roman" w:eastAsia="Times New Roman" w:hAnsi="Times New Roman" w:cs="Times New Roman"/>
      <w:b/>
      <w:bCs/>
      <w:i w:val="0"/>
      <w:iCs w:val="0"/>
      <w:color w:val="C00909"/>
      <w:sz w:val="28"/>
      <w:szCs w:val="28"/>
    </w:rPr>
  </w:style>
  <w:style w:type="character" w:customStyle="1" w:styleId="arvts100">
    <w:name w:val="a_rvts100"/>
    <w:rPr>
      <w:rFonts w:ascii="Times New Roman" w:eastAsia="Times New Roman" w:hAnsi="Times New Roman" w:cs="Times New Roman"/>
      <w:b w:val="0"/>
      <w:bCs w:val="0"/>
      <w:i/>
      <w:iCs/>
      <w:color w:val="000099"/>
      <w:sz w:val="24"/>
      <w:szCs w:val="24"/>
    </w:rPr>
  </w:style>
  <w:style w:type="character" w:customStyle="1" w:styleId="spanrvts46">
    <w:name w:val="span_rvts46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spanrvts15">
    <w:name w:val="span_rvts15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character" w:customStyle="1" w:styleId="spanrvts44">
    <w:name w:val="span_rvts44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arvts99">
    <w:name w:val="a_rvts99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character" w:customStyle="1" w:styleId="spanrvts52">
    <w:name w:val="span_rvts52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6">
    <w:name w:val="a_rvts96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9">
    <w:name w:val="span_rvts9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customStyle="1" w:styleId="spanrvts64">
    <w:name w:val="span_rvts64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23">
    <w:name w:val="span_rvts23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60">
    <w:name w:val="Заголовок 6 Знак"/>
    <w:rPr>
      <w:rFonts w:ascii="Calibri Light" w:eastAsia="Times New Roman" w:hAnsi="Calibri Light" w:cs="Times New Roman"/>
      <w:color w:val="1F3763"/>
    </w:rPr>
  </w:style>
  <w:style w:type="character" w:customStyle="1" w:styleId="50">
    <w:name w:val="Заголовок 5 Знак"/>
    <w:rPr>
      <w:rFonts w:ascii="Calibri Light" w:eastAsia="Times New Roman" w:hAnsi="Calibri Light" w:cs="Times New Roman"/>
      <w:color w:val="2F5496"/>
    </w:rPr>
  </w:style>
  <w:style w:type="character" w:customStyle="1" w:styleId="40">
    <w:name w:val="Заголовок 4 Знак"/>
    <w:rPr>
      <w:rFonts w:ascii="Calibri Light" w:eastAsia="Times New Roman" w:hAnsi="Calibri Light" w:cs="Times New Roman"/>
      <w:i/>
      <w:iCs/>
      <w:color w:val="2F5496"/>
    </w:rPr>
  </w:style>
  <w:style w:type="character" w:customStyle="1" w:styleId="30">
    <w:name w:val="Заголовок 3 Знак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21">
    <w:name w:val="Заголовок 2 Знак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11">
    <w:name w:val="Заголовок 1 Знак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af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pPr>
      <w:tabs>
        <w:tab w:val="center" w:pos="4819"/>
        <w:tab w:val="right" w:pos="9639"/>
      </w:tabs>
    </w:pPr>
  </w:style>
  <w:style w:type="paragraph" w:styleId="af1">
    <w:name w:val="footer"/>
    <w:basedOn w:val="a"/>
    <w:pPr>
      <w:tabs>
        <w:tab w:val="center" w:pos="4819"/>
        <w:tab w:val="right" w:pos="9639"/>
      </w:tabs>
    </w:pPr>
  </w:style>
  <w:style w:type="paragraph" w:styleId="af2">
    <w:name w:val="Normal (Web)"/>
    <w:basedOn w:val="a"/>
    <w:pPr>
      <w:spacing w:before="280" w:after="280"/>
    </w:pPr>
  </w:style>
  <w:style w:type="paragraph" w:customStyle="1" w:styleId="af3">
    <w:name w:val="заголов"/>
    <w:basedOn w:val="a"/>
    <w:pPr>
      <w:widowControl w:val="0"/>
      <w:jc w:val="center"/>
    </w:pPr>
    <w:rPr>
      <w:b/>
      <w:kern w:val="2"/>
      <w:lang w:val="uk-UA"/>
    </w:rPr>
  </w:style>
  <w:style w:type="paragraph" w:customStyle="1" w:styleId="12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uk-UA"/>
    </w:rPr>
  </w:style>
  <w:style w:type="paragraph" w:customStyle="1" w:styleId="13">
    <w:name w:val="1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 w:cs="Antiqua"/>
      <w:sz w:val="26"/>
      <w:szCs w:val="20"/>
      <w:lang w:val="uk-UA"/>
    </w:rPr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Без интервала1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customStyle="1" w:styleId="15">
    <w:name w:val="Без интервала1"/>
    <w:pPr>
      <w:suppressAutoHyphens/>
    </w:pPr>
    <w:rPr>
      <w:sz w:val="24"/>
      <w:szCs w:val="24"/>
      <w:lang w:eastAsia="zh-CN"/>
    </w:rPr>
  </w:style>
  <w:style w:type="paragraph" w:customStyle="1" w:styleId="16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uk-UA"/>
    </w:rPr>
  </w:style>
  <w:style w:type="paragraph" w:customStyle="1" w:styleId="af5">
    <w:name w:val="Вміст таблиці"/>
    <w:basedOn w:val="a"/>
    <w:pPr>
      <w:widowControl w:val="0"/>
      <w:suppressLineNumbers/>
    </w:pPr>
  </w:style>
  <w:style w:type="paragraph" w:customStyle="1" w:styleId="af6">
    <w:name w:val="Заголовок таблиці"/>
    <w:basedOn w:val="af5"/>
    <w:pPr>
      <w:jc w:val="center"/>
    </w:pPr>
    <w:rPr>
      <w:b/>
      <w:bCs/>
    </w:rPr>
  </w:style>
  <w:style w:type="paragraph" w:customStyle="1" w:styleId="af7">
    <w:name w:val="Вміст рамки"/>
    <w:basedOn w:val="a"/>
  </w:style>
  <w:style w:type="paragraph" w:customStyle="1" w:styleId="user">
    <w:name w:val="Верхній і нижній колонтитули (user)"/>
    <w:basedOn w:val="a"/>
  </w:style>
  <w:style w:type="paragraph" w:styleId="af8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mp">
    <w:name w:val="stamp"/>
    <w:pPr>
      <w:suppressAutoHyphens/>
    </w:pPr>
    <w:rPr>
      <w:sz w:val="24"/>
      <w:szCs w:val="24"/>
    </w:rPr>
  </w:style>
  <w:style w:type="paragraph" w:customStyle="1" w:styleId="rvps12">
    <w:name w:val="rvps12"/>
    <w:pPr>
      <w:suppressAutoHyphens/>
      <w:jc w:val="center"/>
    </w:pPr>
    <w:rPr>
      <w:sz w:val="24"/>
      <w:szCs w:val="24"/>
    </w:rPr>
  </w:style>
  <w:style w:type="paragraph" w:customStyle="1" w:styleId="rvps14">
    <w:name w:val="rvps14"/>
    <w:pPr>
      <w:suppressAutoHyphens/>
    </w:pPr>
    <w:rPr>
      <w:sz w:val="24"/>
      <w:szCs w:val="24"/>
    </w:rPr>
  </w:style>
  <w:style w:type="paragraph" w:customStyle="1" w:styleId="break">
    <w:name w:val="break"/>
    <w:pPr>
      <w:pageBreakBefore/>
      <w:suppressAutoHyphens/>
    </w:pPr>
    <w:rPr>
      <w:sz w:val="24"/>
      <w:szCs w:val="24"/>
    </w:rPr>
  </w:style>
  <w:style w:type="paragraph" w:customStyle="1" w:styleId="rvps15">
    <w:name w:val="rvps15"/>
    <w:pPr>
      <w:suppressAutoHyphens/>
      <w:jc w:val="right"/>
    </w:pPr>
    <w:rPr>
      <w:sz w:val="24"/>
      <w:szCs w:val="24"/>
    </w:rPr>
  </w:style>
  <w:style w:type="paragraph" w:customStyle="1" w:styleId="rvps4">
    <w:name w:val="rvps4"/>
    <w:pPr>
      <w:suppressAutoHyphens/>
      <w:jc w:val="center"/>
    </w:pPr>
    <w:rPr>
      <w:sz w:val="24"/>
      <w:szCs w:val="24"/>
    </w:rPr>
  </w:style>
  <w:style w:type="paragraph" w:customStyle="1" w:styleId="rvps2">
    <w:name w:val="rvps2"/>
    <w:pPr>
      <w:suppressAutoHyphens/>
      <w:ind w:firstLine="450"/>
      <w:jc w:val="both"/>
    </w:pPr>
    <w:rPr>
      <w:sz w:val="24"/>
      <w:szCs w:val="24"/>
    </w:rPr>
  </w:style>
  <w:style w:type="paragraph" w:customStyle="1" w:styleId="rvps18">
    <w:name w:val="rvps18"/>
    <w:pPr>
      <w:suppressAutoHyphens/>
    </w:pPr>
    <w:rPr>
      <w:sz w:val="24"/>
      <w:szCs w:val="24"/>
    </w:rPr>
  </w:style>
  <w:style w:type="paragraph" w:customStyle="1" w:styleId="rvps6">
    <w:name w:val="rvps6"/>
    <w:pPr>
      <w:suppressAutoHyphens/>
      <w:jc w:val="center"/>
    </w:pPr>
    <w:rPr>
      <w:sz w:val="24"/>
      <w:szCs w:val="24"/>
    </w:rPr>
  </w:style>
  <w:style w:type="paragraph" w:customStyle="1" w:styleId="rvps17">
    <w:name w:val="rvps17"/>
    <w:pPr>
      <w:suppressAutoHyphens/>
      <w:spacing w:line="360" w:lineRule="atLeast"/>
      <w:jc w:val="center"/>
    </w:pPr>
    <w:rPr>
      <w:sz w:val="24"/>
      <w:szCs w:val="24"/>
    </w:rPr>
  </w:style>
  <w:style w:type="paragraph" w:customStyle="1" w:styleId="rvps7">
    <w:name w:val="rvps7"/>
    <w:pPr>
      <w:suppressAutoHyphens/>
      <w:jc w:val="center"/>
    </w:pPr>
    <w:rPr>
      <w:sz w:val="24"/>
      <w:szCs w:val="24"/>
    </w:rPr>
  </w:style>
  <w:style w:type="paragraph" w:customStyle="1" w:styleId="rvps8">
    <w:name w:val="rvps8"/>
    <w:pPr>
      <w:suppressAutoHyphens/>
      <w:jc w:val="both"/>
    </w:pPr>
    <w:rPr>
      <w:sz w:val="24"/>
      <w:szCs w:val="24"/>
    </w:rPr>
  </w:style>
  <w:style w:type="paragraph" w:customStyle="1" w:styleId="17">
    <w:name w:val="Название1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user0">
    <w:name w:val="Покажчик (user)"/>
    <w:basedOn w:val="a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1388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RePack by SPecialiST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InnaSafonik</dc:creator>
  <cp:lastModifiedBy>Користувач Windows</cp:lastModifiedBy>
  <cp:revision>10</cp:revision>
  <cp:lastPrinted>2025-11-25T08:11:00Z</cp:lastPrinted>
  <dcterms:created xsi:type="dcterms:W3CDTF">2025-11-25T07:55:00Z</dcterms:created>
  <dcterms:modified xsi:type="dcterms:W3CDTF">2026-10-01T07:52:00Z</dcterms:modified>
</cp:coreProperties>
</file>