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78B" w:rsidRPr="00BA778B" w:rsidRDefault="00BA778B" w:rsidP="00BA778B">
      <w:pPr>
        <w:jc w:val="center"/>
        <w:rPr>
          <w:snapToGrid w:val="0"/>
          <w:spacing w:val="8"/>
          <w:sz w:val="28"/>
          <w:szCs w:val="28"/>
        </w:rPr>
      </w:pPr>
      <w:r w:rsidRPr="00BA778B">
        <w:rPr>
          <w:noProof/>
          <w:spacing w:val="8"/>
          <w:sz w:val="28"/>
          <w:szCs w:val="2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BA778B" w:rsidRPr="00BA778B" w:rsidRDefault="00BA778B" w:rsidP="00BA778B">
      <w:pPr>
        <w:keepNext/>
        <w:snapToGrid w:val="0"/>
        <w:jc w:val="center"/>
        <w:outlineLvl w:val="0"/>
        <w:rPr>
          <w:b/>
          <w:bCs/>
          <w:spacing w:val="8"/>
          <w:sz w:val="28"/>
          <w:szCs w:val="28"/>
        </w:rPr>
      </w:pPr>
      <w:r w:rsidRPr="00BA778B">
        <w:rPr>
          <w:b/>
          <w:bCs/>
          <w:spacing w:val="8"/>
          <w:sz w:val="28"/>
          <w:szCs w:val="28"/>
        </w:rPr>
        <w:t>УКРАЇНА</w:t>
      </w:r>
    </w:p>
    <w:p w:rsidR="00BA778B" w:rsidRPr="00BA778B" w:rsidRDefault="00BA778B" w:rsidP="00BA778B">
      <w:pPr>
        <w:keepNext/>
        <w:ind w:firstLine="720"/>
        <w:jc w:val="center"/>
        <w:outlineLvl w:val="1"/>
        <w:rPr>
          <w:b/>
          <w:bCs/>
          <w:spacing w:val="14"/>
          <w:sz w:val="28"/>
          <w:szCs w:val="28"/>
        </w:rPr>
      </w:pPr>
      <w:r w:rsidRPr="00BA778B">
        <w:rPr>
          <w:b/>
          <w:bCs/>
          <w:spacing w:val="14"/>
          <w:sz w:val="28"/>
          <w:szCs w:val="28"/>
        </w:rPr>
        <w:t>ФІНАНСОВИЙ ВІДДІЛ МАР'ЯНІВСЬКОЇ СЕЛИЩНОЇ РАДИ</w:t>
      </w:r>
    </w:p>
    <w:p w:rsidR="00BA778B" w:rsidRPr="00BA778B" w:rsidRDefault="00BA778B" w:rsidP="00BA778B">
      <w:pPr>
        <w:jc w:val="center"/>
        <w:rPr>
          <w:sz w:val="24"/>
          <w:szCs w:val="24"/>
          <w:lang w:val="ru-RU"/>
        </w:rPr>
      </w:pPr>
      <w:r w:rsidRPr="00BA778B">
        <w:rPr>
          <w:sz w:val="24"/>
          <w:szCs w:val="24"/>
          <w:lang w:val="ru-RU"/>
        </w:rPr>
        <w:t>4</w:t>
      </w:r>
      <w:r w:rsidRPr="00BA778B">
        <w:rPr>
          <w:sz w:val="24"/>
          <w:szCs w:val="24"/>
        </w:rPr>
        <w:t>5744</w:t>
      </w:r>
      <w:r w:rsidRPr="00BA778B">
        <w:rPr>
          <w:sz w:val="24"/>
          <w:szCs w:val="24"/>
          <w:lang w:val="ru-RU"/>
        </w:rPr>
        <w:t>, с</w:t>
      </w:r>
      <w:proofErr w:type="spellStart"/>
      <w:r w:rsidRPr="00BA778B">
        <w:rPr>
          <w:sz w:val="24"/>
          <w:szCs w:val="24"/>
        </w:rPr>
        <w:t>елищеМар’янівка</w:t>
      </w:r>
      <w:proofErr w:type="spellEnd"/>
      <w:r w:rsidRPr="00BA778B">
        <w:rPr>
          <w:sz w:val="24"/>
          <w:szCs w:val="24"/>
          <w:lang w:val="ru-RU"/>
        </w:rPr>
        <w:t xml:space="preserve">, </w:t>
      </w:r>
      <w:proofErr w:type="spellStart"/>
      <w:r w:rsidRPr="00BA778B">
        <w:rPr>
          <w:sz w:val="24"/>
          <w:szCs w:val="24"/>
          <w:lang w:val="ru-RU"/>
        </w:rPr>
        <w:t>вул</w:t>
      </w:r>
      <w:proofErr w:type="spellEnd"/>
      <w:r w:rsidRPr="00BA778B">
        <w:rPr>
          <w:sz w:val="24"/>
          <w:szCs w:val="24"/>
          <w:lang w:val="ru-RU"/>
        </w:rPr>
        <w:t xml:space="preserve">. </w:t>
      </w:r>
      <w:r w:rsidRPr="00BA778B">
        <w:rPr>
          <w:sz w:val="24"/>
          <w:szCs w:val="24"/>
        </w:rPr>
        <w:t>Незалежності, 26</w:t>
      </w:r>
      <w:r w:rsidRPr="00BA778B">
        <w:rPr>
          <w:sz w:val="24"/>
          <w:szCs w:val="24"/>
          <w:lang w:val="ru-RU"/>
        </w:rPr>
        <w:t xml:space="preserve">, </w:t>
      </w:r>
      <w:r w:rsidRPr="00BA778B">
        <w:rPr>
          <w:sz w:val="24"/>
          <w:szCs w:val="24"/>
        </w:rPr>
        <w:t>код ЄДРПОУ 43973728,</w:t>
      </w:r>
    </w:p>
    <w:p w:rsidR="00BA778B" w:rsidRPr="00BA778B" w:rsidRDefault="00BA778B" w:rsidP="00BA778B">
      <w:pPr>
        <w:jc w:val="center"/>
        <w:rPr>
          <w:sz w:val="24"/>
          <w:szCs w:val="24"/>
        </w:rPr>
      </w:pPr>
      <w:r w:rsidRPr="00BA778B">
        <w:rPr>
          <w:sz w:val="24"/>
          <w:szCs w:val="24"/>
          <w:lang w:val="en-US"/>
        </w:rPr>
        <w:t>E</w:t>
      </w:r>
      <w:r w:rsidRPr="00A53906">
        <w:rPr>
          <w:sz w:val="24"/>
          <w:szCs w:val="24"/>
          <w:lang w:val="ru-RU"/>
        </w:rPr>
        <w:t>-</w:t>
      </w:r>
      <w:r w:rsidRPr="00BA778B">
        <w:rPr>
          <w:sz w:val="24"/>
          <w:szCs w:val="24"/>
          <w:lang w:val="en-US"/>
        </w:rPr>
        <w:t>mail</w:t>
      </w:r>
      <w:r w:rsidRPr="00A53906">
        <w:rPr>
          <w:sz w:val="24"/>
          <w:szCs w:val="24"/>
          <w:lang w:val="ru-RU"/>
        </w:rPr>
        <w:t>:</w:t>
      </w:r>
      <w:proofErr w:type="spellStart"/>
      <w:r w:rsidRPr="00BA778B">
        <w:rPr>
          <w:bCs/>
          <w:color w:val="000000"/>
          <w:sz w:val="24"/>
          <w:szCs w:val="24"/>
          <w:shd w:val="clear" w:color="auto" w:fill="FFFFFF"/>
          <w:lang w:val="en-US"/>
        </w:rPr>
        <w:t>finvid</w:t>
      </w:r>
      <w:proofErr w:type="spellEnd"/>
      <w:r w:rsidRPr="00A53906">
        <w:rPr>
          <w:bCs/>
          <w:color w:val="000000"/>
          <w:sz w:val="24"/>
          <w:szCs w:val="24"/>
          <w:shd w:val="clear" w:color="auto" w:fill="FFFFFF"/>
          <w:lang w:val="ru-RU"/>
        </w:rPr>
        <w:t>-</w:t>
      </w:r>
      <w:proofErr w:type="spellStart"/>
      <w:r w:rsidRPr="00BA778B">
        <w:rPr>
          <w:bCs/>
          <w:color w:val="000000"/>
          <w:sz w:val="24"/>
          <w:szCs w:val="24"/>
          <w:shd w:val="clear" w:color="auto" w:fill="FFFFFF"/>
          <w:lang w:val="en-US"/>
        </w:rPr>
        <w:t>maryanivka</w:t>
      </w:r>
      <w:proofErr w:type="spellEnd"/>
      <w:r w:rsidRPr="00A53906">
        <w:rPr>
          <w:bCs/>
          <w:color w:val="000000"/>
          <w:sz w:val="24"/>
          <w:szCs w:val="24"/>
          <w:shd w:val="clear" w:color="auto" w:fill="FFFFFF"/>
          <w:lang w:val="ru-RU"/>
        </w:rPr>
        <w:t>@</w:t>
      </w:r>
      <w:proofErr w:type="spellStart"/>
      <w:r w:rsidRPr="00BA778B">
        <w:rPr>
          <w:bCs/>
          <w:color w:val="000000"/>
          <w:sz w:val="24"/>
          <w:szCs w:val="24"/>
          <w:shd w:val="clear" w:color="auto" w:fill="FFFFFF"/>
          <w:lang w:val="en-US"/>
        </w:rPr>
        <w:t>ukr</w:t>
      </w:r>
      <w:proofErr w:type="spellEnd"/>
      <w:r w:rsidRPr="00A53906">
        <w:rPr>
          <w:bCs/>
          <w:color w:val="000000"/>
          <w:sz w:val="24"/>
          <w:szCs w:val="24"/>
          <w:shd w:val="clear" w:color="auto" w:fill="FFFFFF"/>
          <w:lang w:val="ru-RU"/>
        </w:rPr>
        <w:t>.</w:t>
      </w:r>
      <w:r w:rsidRPr="00BA778B">
        <w:rPr>
          <w:bCs/>
          <w:color w:val="000000"/>
          <w:sz w:val="24"/>
          <w:szCs w:val="24"/>
          <w:shd w:val="clear" w:color="auto" w:fill="FFFFFF"/>
          <w:lang w:val="en-US"/>
        </w:rPr>
        <w:t>net</w:t>
      </w:r>
    </w:p>
    <w:p w:rsidR="00BA778B" w:rsidRPr="00BA778B" w:rsidRDefault="00BA778B" w:rsidP="00BA778B">
      <w:pPr>
        <w:jc w:val="center"/>
        <w:rPr>
          <w:snapToGrid w:val="0"/>
          <w:sz w:val="24"/>
          <w:szCs w:val="24"/>
        </w:rPr>
      </w:pPr>
      <w:r w:rsidRPr="00BA778B">
        <w:rPr>
          <w:sz w:val="24"/>
          <w:szCs w:val="24"/>
        </w:rPr>
        <w:t>________________________________________________________________________________</w:t>
      </w:r>
    </w:p>
    <w:p w:rsidR="00BA778B" w:rsidRPr="00BA778B" w:rsidRDefault="00BA778B" w:rsidP="00BA778B">
      <w:pPr>
        <w:jc w:val="both"/>
        <w:rPr>
          <w:sz w:val="28"/>
          <w:szCs w:val="28"/>
        </w:rPr>
      </w:pPr>
    </w:p>
    <w:p w:rsidR="00BA778B" w:rsidRPr="00BA778B" w:rsidRDefault="00BA778B" w:rsidP="00BA778B">
      <w:pPr>
        <w:jc w:val="center"/>
        <w:rPr>
          <w:sz w:val="36"/>
          <w:szCs w:val="36"/>
        </w:rPr>
      </w:pPr>
      <w:r w:rsidRPr="00BA778B">
        <w:rPr>
          <w:sz w:val="36"/>
          <w:szCs w:val="36"/>
        </w:rPr>
        <w:t>Звіт про виконання бюджету Мар’янівської селищної територіальної громади за І</w:t>
      </w:r>
      <w:r>
        <w:rPr>
          <w:sz w:val="36"/>
          <w:szCs w:val="36"/>
        </w:rPr>
        <w:t xml:space="preserve"> квартал 2026</w:t>
      </w:r>
      <w:r w:rsidRPr="00BA778B">
        <w:rPr>
          <w:sz w:val="36"/>
          <w:szCs w:val="36"/>
        </w:rPr>
        <w:t xml:space="preserve"> року</w:t>
      </w:r>
    </w:p>
    <w:p w:rsidR="00555DE4" w:rsidRPr="00734205" w:rsidRDefault="00555DE4" w:rsidP="006D587B">
      <w:pPr>
        <w:pStyle w:val="a6"/>
        <w:widowControl w:val="0"/>
        <w:jc w:val="center"/>
        <w:rPr>
          <w:sz w:val="28"/>
          <w:szCs w:val="28"/>
        </w:rPr>
      </w:pPr>
    </w:p>
    <w:p w:rsidR="002C074F" w:rsidRDefault="002C074F" w:rsidP="00BA778B">
      <w:pPr>
        <w:tabs>
          <w:tab w:val="left" w:pos="993"/>
        </w:tabs>
        <w:ind w:firstLine="567"/>
        <w:jc w:val="center"/>
        <w:rPr>
          <w:b/>
          <w:sz w:val="28"/>
          <w:szCs w:val="28"/>
        </w:rPr>
      </w:pPr>
      <w:r w:rsidRPr="00643F14">
        <w:rPr>
          <w:b/>
          <w:sz w:val="28"/>
          <w:szCs w:val="28"/>
        </w:rPr>
        <w:t>Доходи</w:t>
      </w:r>
    </w:p>
    <w:p w:rsidR="002C074F" w:rsidRPr="003F461B" w:rsidRDefault="003F461B" w:rsidP="00BA778B">
      <w:pPr>
        <w:pStyle w:val="a6"/>
        <w:widowControl w:val="0"/>
        <w:tabs>
          <w:tab w:val="left" w:pos="993"/>
        </w:tabs>
        <w:ind w:firstLine="567"/>
        <w:jc w:val="both"/>
        <w:rPr>
          <w:sz w:val="28"/>
          <w:szCs w:val="28"/>
        </w:rPr>
      </w:pPr>
      <w:r w:rsidRPr="003F461B">
        <w:rPr>
          <w:sz w:val="28"/>
          <w:szCs w:val="28"/>
        </w:rPr>
        <w:t xml:space="preserve">Відповідно до статей 28, 80 Бюджетного кодексу України, наказу Міністерства фінансів України від 23.12.2021 № 711 </w:t>
      </w:r>
      <w:proofErr w:type="spellStart"/>
      <w:r w:rsidRPr="003F461B">
        <w:rPr>
          <w:sz w:val="28"/>
          <w:szCs w:val="28"/>
        </w:rPr>
        <w:t>„</w:t>
      </w:r>
      <w:r w:rsidRPr="003F461B">
        <w:rPr>
          <w:snapToGrid w:val="0"/>
          <w:sz w:val="28"/>
          <w:szCs w:val="28"/>
        </w:rPr>
        <w:t>Про</w:t>
      </w:r>
      <w:proofErr w:type="spellEnd"/>
      <w:r w:rsidRPr="003F461B">
        <w:rPr>
          <w:snapToGrid w:val="0"/>
          <w:sz w:val="28"/>
          <w:szCs w:val="28"/>
        </w:rPr>
        <w:t xml:space="preserve"> підготовку річного звіту про виконання Закону України </w:t>
      </w:r>
      <w:proofErr w:type="spellStart"/>
      <w:r w:rsidRPr="003F461B">
        <w:rPr>
          <w:snapToGrid w:val="0"/>
          <w:sz w:val="28"/>
          <w:szCs w:val="28"/>
        </w:rPr>
        <w:t>„Про</w:t>
      </w:r>
      <w:proofErr w:type="spellEnd"/>
      <w:r w:rsidRPr="003F461B">
        <w:rPr>
          <w:snapToGrid w:val="0"/>
          <w:sz w:val="28"/>
          <w:szCs w:val="28"/>
        </w:rPr>
        <w:t xml:space="preserve"> Державний бюджет України на 202</w:t>
      </w:r>
      <w:r w:rsidR="00B5308D" w:rsidRPr="00AF5A42">
        <w:rPr>
          <w:snapToGrid w:val="0"/>
          <w:sz w:val="28"/>
          <w:szCs w:val="28"/>
        </w:rPr>
        <w:t>4</w:t>
      </w:r>
      <w:r w:rsidRPr="00BA778B">
        <w:rPr>
          <w:snapToGrid w:val="0"/>
          <w:sz w:val="28"/>
          <w:szCs w:val="28"/>
        </w:rPr>
        <w:t xml:space="preserve">рік”, </w:t>
      </w:r>
      <w:r w:rsidR="002E2820" w:rsidRPr="00BA778B">
        <w:rPr>
          <w:sz w:val="28"/>
          <w:szCs w:val="28"/>
          <w:shd w:val="clear" w:color="auto" w:fill="FFFFFF"/>
        </w:rPr>
        <w:t>постанови КМУ від 11 березня 2022 року №252 «</w:t>
      </w:r>
      <w:r w:rsidR="002E2820" w:rsidRPr="00BA778B">
        <w:rPr>
          <w:bCs/>
          <w:sz w:val="28"/>
          <w:szCs w:val="28"/>
          <w:shd w:val="clear" w:color="auto" w:fill="FFFFFF"/>
        </w:rPr>
        <w:t>Деякі питання формування та виконання місцевих бюджетів у період воєнного стану»,</w:t>
      </w:r>
      <w:r w:rsidR="002E2820" w:rsidRPr="00BA778B">
        <w:rPr>
          <w:sz w:val="28"/>
          <w:szCs w:val="28"/>
          <w:shd w:val="clear" w:color="auto" w:fill="FFFFFF"/>
        </w:rPr>
        <w:t xml:space="preserve">відповідно до абзацу четвертого підпункту 2 пункту 22 розділу VI “Прикінцеві та перехідні </w:t>
      </w:r>
      <w:proofErr w:type="spellStart"/>
      <w:r w:rsidR="002E2820" w:rsidRPr="00BA778B">
        <w:rPr>
          <w:sz w:val="28"/>
          <w:szCs w:val="28"/>
          <w:shd w:val="clear" w:color="auto" w:fill="FFFFFF"/>
        </w:rPr>
        <w:t>положенняˮ</w:t>
      </w:r>
      <w:proofErr w:type="spellEnd"/>
      <w:r w:rsidR="002E2820" w:rsidRPr="00BA778B">
        <w:rPr>
          <w:sz w:val="28"/>
          <w:szCs w:val="28"/>
          <w:shd w:val="clear" w:color="auto" w:fill="FFFFFF"/>
        </w:rPr>
        <w:t xml:space="preserve"> Бюджетного кодексу України Кабінет Міністрів України.</w:t>
      </w:r>
    </w:p>
    <w:p w:rsidR="00F55006" w:rsidRDefault="00BE407F" w:rsidP="00BA778B">
      <w:pPr>
        <w:tabs>
          <w:tab w:val="left" w:pos="993"/>
          <w:tab w:val="left" w:pos="8080"/>
        </w:tabs>
        <w:ind w:firstLine="567"/>
        <w:jc w:val="both"/>
        <w:rPr>
          <w:sz w:val="28"/>
          <w:szCs w:val="28"/>
        </w:rPr>
      </w:pPr>
      <w:bookmarkStart w:id="0" w:name="OLE_LINK1"/>
      <w:bookmarkStart w:id="1" w:name="OLE_LINK2"/>
      <w:r>
        <w:rPr>
          <w:sz w:val="28"/>
          <w:szCs w:val="28"/>
        </w:rPr>
        <w:t xml:space="preserve">За </w:t>
      </w:r>
      <w:r w:rsidR="009E6921">
        <w:rPr>
          <w:sz w:val="28"/>
          <w:szCs w:val="28"/>
        </w:rPr>
        <w:t xml:space="preserve">І квартал </w:t>
      </w:r>
      <w:r>
        <w:rPr>
          <w:sz w:val="28"/>
          <w:szCs w:val="28"/>
        </w:rPr>
        <w:t xml:space="preserve"> 202</w:t>
      </w:r>
      <w:r w:rsidR="006243F3">
        <w:rPr>
          <w:sz w:val="28"/>
          <w:szCs w:val="28"/>
        </w:rPr>
        <w:t>6</w:t>
      </w:r>
      <w:r>
        <w:rPr>
          <w:sz w:val="28"/>
          <w:szCs w:val="28"/>
        </w:rPr>
        <w:t xml:space="preserve"> року</w:t>
      </w:r>
      <w:r w:rsidR="004A4CC3" w:rsidRPr="007A10DC">
        <w:rPr>
          <w:sz w:val="28"/>
          <w:szCs w:val="28"/>
        </w:rPr>
        <w:t xml:space="preserve"> доходи </w:t>
      </w:r>
      <w:r w:rsidR="004A4CC3">
        <w:rPr>
          <w:sz w:val="28"/>
          <w:szCs w:val="28"/>
        </w:rPr>
        <w:t xml:space="preserve">загального фонду </w:t>
      </w:r>
      <w:r w:rsidR="004A4CC3" w:rsidRPr="000B440F">
        <w:rPr>
          <w:color w:val="000000"/>
          <w:sz w:val="28"/>
          <w:szCs w:val="28"/>
        </w:rPr>
        <w:t>бюджету територіальної громади</w:t>
      </w:r>
      <w:r w:rsidR="004A4CC3" w:rsidRPr="007A10DC">
        <w:rPr>
          <w:sz w:val="28"/>
          <w:szCs w:val="28"/>
        </w:rPr>
        <w:t xml:space="preserve"> (з урахуванням міжбюджетних трансфертів) склали </w:t>
      </w:r>
      <w:r w:rsidR="00A10757">
        <w:rPr>
          <w:sz w:val="28"/>
          <w:szCs w:val="28"/>
        </w:rPr>
        <w:t>35 379,1</w:t>
      </w:r>
      <w:r w:rsidR="00102817">
        <w:rPr>
          <w:sz w:val="28"/>
          <w:szCs w:val="28"/>
        </w:rPr>
        <w:t xml:space="preserve">тис. </w:t>
      </w:r>
      <w:proofErr w:type="spellStart"/>
      <w:r w:rsidR="00221CDD">
        <w:rPr>
          <w:sz w:val="28"/>
          <w:szCs w:val="28"/>
        </w:rPr>
        <w:t>грн</w:t>
      </w:r>
      <w:proofErr w:type="spellEnd"/>
      <w:r w:rsidR="003336FD">
        <w:rPr>
          <w:sz w:val="28"/>
          <w:szCs w:val="28"/>
        </w:rPr>
        <w:t xml:space="preserve">, що становить </w:t>
      </w:r>
      <w:r w:rsidR="00A10757">
        <w:rPr>
          <w:sz w:val="28"/>
          <w:szCs w:val="28"/>
        </w:rPr>
        <w:t>125,11</w:t>
      </w:r>
      <w:r w:rsidR="002041FE">
        <w:rPr>
          <w:sz w:val="28"/>
          <w:szCs w:val="28"/>
        </w:rPr>
        <w:t xml:space="preserve">%. Доходи без урахування міжбюджетних трансфертів склали </w:t>
      </w:r>
      <w:r w:rsidR="00221CDD">
        <w:rPr>
          <w:sz w:val="28"/>
          <w:szCs w:val="28"/>
        </w:rPr>
        <w:t>1</w:t>
      </w:r>
      <w:r w:rsidR="00A10757">
        <w:rPr>
          <w:sz w:val="28"/>
          <w:szCs w:val="28"/>
        </w:rPr>
        <w:t>3715</w:t>
      </w:r>
      <w:r w:rsidR="00221CDD">
        <w:rPr>
          <w:sz w:val="28"/>
          <w:szCs w:val="28"/>
        </w:rPr>
        <w:t>,</w:t>
      </w:r>
      <w:r w:rsidR="00A10757">
        <w:rPr>
          <w:sz w:val="28"/>
          <w:szCs w:val="28"/>
        </w:rPr>
        <w:t>6</w:t>
      </w:r>
      <w:r w:rsidR="00102817">
        <w:rPr>
          <w:sz w:val="28"/>
          <w:szCs w:val="28"/>
        </w:rPr>
        <w:t xml:space="preserve"> тис. </w:t>
      </w:r>
      <w:proofErr w:type="spellStart"/>
      <w:r w:rsidR="00221CDD">
        <w:rPr>
          <w:sz w:val="28"/>
          <w:szCs w:val="28"/>
        </w:rPr>
        <w:t>грн</w:t>
      </w:r>
      <w:proofErr w:type="spellEnd"/>
      <w:r w:rsidR="002041FE">
        <w:rPr>
          <w:sz w:val="28"/>
          <w:szCs w:val="28"/>
        </w:rPr>
        <w:t xml:space="preserve">, що становить </w:t>
      </w:r>
      <w:r w:rsidR="00A10757">
        <w:rPr>
          <w:sz w:val="28"/>
          <w:szCs w:val="28"/>
        </w:rPr>
        <w:t>207,37</w:t>
      </w:r>
      <w:r w:rsidR="002041FE">
        <w:rPr>
          <w:sz w:val="28"/>
          <w:szCs w:val="28"/>
        </w:rPr>
        <w:t xml:space="preserve">%. </w:t>
      </w:r>
    </w:p>
    <w:p w:rsidR="003B714A" w:rsidRPr="00427A85" w:rsidRDefault="003B714A" w:rsidP="00BA778B">
      <w:pPr>
        <w:tabs>
          <w:tab w:val="left" w:pos="993"/>
        </w:tabs>
        <w:ind w:firstLine="567"/>
        <w:jc w:val="both"/>
        <w:rPr>
          <w:sz w:val="28"/>
          <w:szCs w:val="28"/>
        </w:rPr>
      </w:pPr>
      <w:r w:rsidRPr="00427A85">
        <w:rPr>
          <w:sz w:val="28"/>
          <w:szCs w:val="28"/>
        </w:rPr>
        <w:t>Аналіз тенденцій соціально-економічного розвитку громади свідчить, що економіка громади розвивається під впливом складних і не завжди передбачуваних процесів, зумовлених наслідками соціально-економічних змін в країні.</w:t>
      </w:r>
    </w:p>
    <w:p w:rsidR="003B714A" w:rsidRDefault="003B714A" w:rsidP="00BA778B">
      <w:pPr>
        <w:tabs>
          <w:tab w:val="left" w:pos="993"/>
        </w:tabs>
        <w:ind w:firstLine="567"/>
        <w:jc w:val="both"/>
        <w:rPr>
          <w:sz w:val="28"/>
          <w:szCs w:val="28"/>
          <w:shd w:val="clear" w:color="auto" w:fill="FFFFFF"/>
        </w:rPr>
      </w:pPr>
      <w:r w:rsidRPr="00427A85">
        <w:rPr>
          <w:sz w:val="28"/>
          <w:szCs w:val="28"/>
        </w:rPr>
        <w:t>Економічна стабільність громади забезпечується діяльністю суб'єктів господарської д</w:t>
      </w:r>
      <w:r w:rsidR="00102817">
        <w:rPr>
          <w:sz w:val="28"/>
          <w:szCs w:val="28"/>
        </w:rPr>
        <w:t xml:space="preserve">іяльності, </w:t>
      </w:r>
      <w:r w:rsidRPr="00427A85">
        <w:rPr>
          <w:sz w:val="28"/>
          <w:szCs w:val="28"/>
        </w:rPr>
        <w:t>представленими сільськ</w:t>
      </w:r>
      <w:r w:rsidR="00102817">
        <w:rPr>
          <w:sz w:val="28"/>
          <w:szCs w:val="28"/>
        </w:rPr>
        <w:t>огосподарськими  підприємствами</w:t>
      </w:r>
      <w:r w:rsidRPr="00427A85">
        <w:rPr>
          <w:sz w:val="28"/>
          <w:szCs w:val="28"/>
        </w:rPr>
        <w:t xml:space="preserve"> торгівлі та сфери послуг, малим та середнім бізнесом.</w:t>
      </w:r>
    </w:p>
    <w:p w:rsidR="00F718EC" w:rsidRPr="00F718EC" w:rsidRDefault="00F718EC" w:rsidP="00BA778B">
      <w:pPr>
        <w:widowControl w:val="0"/>
        <w:tabs>
          <w:tab w:val="left" w:pos="993"/>
        </w:tabs>
        <w:autoSpaceDE w:val="0"/>
        <w:autoSpaceDN w:val="0"/>
        <w:spacing w:after="120"/>
        <w:ind w:right="-1" w:firstLine="567"/>
        <w:jc w:val="both"/>
        <w:rPr>
          <w:bCs/>
          <w:sz w:val="28"/>
          <w:szCs w:val="28"/>
        </w:rPr>
      </w:pPr>
      <w:r w:rsidRPr="00F718EC">
        <w:rPr>
          <w:b/>
          <w:bCs/>
          <w:sz w:val="28"/>
          <w:szCs w:val="28"/>
        </w:rPr>
        <w:t>Податок на доходи фізичних осіб</w:t>
      </w:r>
      <w:r w:rsidRPr="00F718EC">
        <w:rPr>
          <w:bCs/>
          <w:sz w:val="28"/>
          <w:szCs w:val="28"/>
        </w:rPr>
        <w:t xml:space="preserve"> (ПДФО) залишається базовим джерелом наповнення дохідної частини бюджету </w:t>
      </w:r>
      <w:r w:rsidR="00221CDD">
        <w:rPr>
          <w:sz w:val="28"/>
          <w:szCs w:val="28"/>
        </w:rPr>
        <w:t xml:space="preserve">Мар’янівської селищної </w:t>
      </w:r>
      <w:r w:rsidRPr="00F718EC">
        <w:rPr>
          <w:bCs/>
          <w:sz w:val="28"/>
          <w:szCs w:val="28"/>
        </w:rPr>
        <w:t xml:space="preserve">територіальної громади. Питома вага його в сумі власних доходів загального фонду </w:t>
      </w:r>
      <w:r w:rsidR="00BE412A">
        <w:rPr>
          <w:bCs/>
          <w:sz w:val="28"/>
          <w:szCs w:val="28"/>
        </w:rPr>
        <w:t>сільського</w:t>
      </w:r>
      <w:r w:rsidRPr="00F718EC">
        <w:rPr>
          <w:bCs/>
          <w:sz w:val="28"/>
          <w:szCs w:val="28"/>
        </w:rPr>
        <w:t xml:space="preserve"> бюджету </w:t>
      </w:r>
      <w:r w:rsidR="00A119AB">
        <w:rPr>
          <w:bCs/>
          <w:sz w:val="28"/>
          <w:szCs w:val="28"/>
        </w:rPr>
        <w:t xml:space="preserve">за </w:t>
      </w:r>
      <w:r w:rsidR="00221CDD">
        <w:rPr>
          <w:bCs/>
          <w:sz w:val="28"/>
          <w:szCs w:val="28"/>
        </w:rPr>
        <w:t>І квартал 2026</w:t>
      </w:r>
      <w:r w:rsidRPr="00F718EC">
        <w:rPr>
          <w:bCs/>
          <w:sz w:val="28"/>
          <w:szCs w:val="28"/>
        </w:rPr>
        <w:t xml:space="preserve"> ро</w:t>
      </w:r>
      <w:r w:rsidR="00A119AB">
        <w:rPr>
          <w:bCs/>
          <w:sz w:val="28"/>
          <w:szCs w:val="28"/>
        </w:rPr>
        <w:t>ку</w:t>
      </w:r>
      <w:r w:rsidRPr="00F718EC">
        <w:rPr>
          <w:bCs/>
          <w:sz w:val="28"/>
          <w:szCs w:val="28"/>
        </w:rPr>
        <w:t xml:space="preserve"> складає </w:t>
      </w:r>
      <w:r w:rsidR="00A10757">
        <w:rPr>
          <w:bCs/>
          <w:sz w:val="28"/>
          <w:szCs w:val="28"/>
        </w:rPr>
        <w:t>27,6</w:t>
      </w:r>
      <w:r w:rsidR="00102817">
        <w:rPr>
          <w:bCs/>
          <w:sz w:val="28"/>
          <w:szCs w:val="28"/>
        </w:rPr>
        <w:t xml:space="preserve"> %</w:t>
      </w:r>
      <w:r w:rsidRPr="00F718EC">
        <w:rPr>
          <w:bCs/>
          <w:sz w:val="28"/>
          <w:szCs w:val="28"/>
        </w:rPr>
        <w:t>.</w:t>
      </w:r>
    </w:p>
    <w:p w:rsidR="0027522A" w:rsidRPr="00FF0DE5" w:rsidRDefault="0027522A" w:rsidP="00BA778B">
      <w:pPr>
        <w:widowControl w:val="0"/>
        <w:tabs>
          <w:tab w:val="left" w:pos="993"/>
        </w:tabs>
        <w:autoSpaceDE w:val="0"/>
        <w:autoSpaceDN w:val="0"/>
        <w:spacing w:after="120"/>
        <w:ind w:right="-1" w:firstLine="567"/>
        <w:jc w:val="both"/>
        <w:rPr>
          <w:bCs/>
          <w:sz w:val="28"/>
          <w:szCs w:val="28"/>
        </w:rPr>
      </w:pPr>
      <w:r w:rsidRPr="000C6251">
        <w:rPr>
          <w:bCs/>
          <w:sz w:val="28"/>
          <w:szCs w:val="28"/>
        </w:rPr>
        <w:t xml:space="preserve">Основними бюджетоутворюючими підприємствами та організаціями, які сплатили найбільші суми податку на доходи фізичних осіб </w:t>
      </w:r>
      <w:r w:rsidR="00BE412A" w:rsidRPr="000C6251">
        <w:rPr>
          <w:bCs/>
          <w:sz w:val="28"/>
          <w:szCs w:val="28"/>
        </w:rPr>
        <w:t>з</w:t>
      </w:r>
      <w:r w:rsidR="00BE407F" w:rsidRPr="000C6251">
        <w:rPr>
          <w:bCs/>
          <w:sz w:val="28"/>
          <w:szCs w:val="28"/>
        </w:rPr>
        <w:t xml:space="preserve">а </w:t>
      </w:r>
      <w:r w:rsidR="00221CDD">
        <w:rPr>
          <w:bCs/>
          <w:sz w:val="28"/>
          <w:szCs w:val="28"/>
        </w:rPr>
        <w:t>І квартал 2026</w:t>
      </w:r>
      <w:r w:rsidR="00BE407F" w:rsidRPr="000C6251">
        <w:rPr>
          <w:bCs/>
          <w:sz w:val="28"/>
          <w:szCs w:val="28"/>
        </w:rPr>
        <w:t xml:space="preserve"> року</w:t>
      </w:r>
      <w:r w:rsidRPr="000C6251">
        <w:rPr>
          <w:bCs/>
          <w:sz w:val="28"/>
          <w:szCs w:val="28"/>
        </w:rPr>
        <w:t xml:space="preserve"> є:</w:t>
      </w:r>
      <w:r w:rsidR="001A1526">
        <w:rPr>
          <w:bCs/>
          <w:sz w:val="28"/>
          <w:szCs w:val="28"/>
        </w:rPr>
        <w:t>ТЗОВ «</w:t>
      </w:r>
      <w:proofErr w:type="spellStart"/>
      <w:r w:rsidR="001A1526">
        <w:rPr>
          <w:bCs/>
          <w:sz w:val="28"/>
          <w:szCs w:val="28"/>
        </w:rPr>
        <w:t>Волинь-Агроцентр</w:t>
      </w:r>
      <w:proofErr w:type="spellEnd"/>
      <w:r w:rsidR="001A1526">
        <w:rPr>
          <w:bCs/>
          <w:sz w:val="28"/>
          <w:szCs w:val="28"/>
        </w:rPr>
        <w:t>»,</w:t>
      </w:r>
      <w:r w:rsidR="001A1526" w:rsidRPr="001A1526">
        <w:rPr>
          <w:bCs/>
          <w:sz w:val="28"/>
          <w:szCs w:val="28"/>
        </w:rPr>
        <w:t xml:space="preserve"> </w:t>
      </w:r>
      <w:proofErr w:type="spellStart"/>
      <w:r w:rsidR="001A1526">
        <w:rPr>
          <w:bCs/>
          <w:sz w:val="28"/>
          <w:szCs w:val="28"/>
        </w:rPr>
        <w:t>ПрАТ</w:t>
      </w:r>
      <w:proofErr w:type="spellEnd"/>
      <w:r w:rsidR="001A1526">
        <w:rPr>
          <w:bCs/>
          <w:sz w:val="28"/>
          <w:szCs w:val="28"/>
        </w:rPr>
        <w:t xml:space="preserve"> «</w:t>
      </w:r>
      <w:proofErr w:type="spellStart"/>
      <w:r w:rsidR="001A1526">
        <w:rPr>
          <w:bCs/>
          <w:sz w:val="28"/>
          <w:szCs w:val="28"/>
        </w:rPr>
        <w:t>Агросвіт</w:t>
      </w:r>
      <w:proofErr w:type="spellEnd"/>
      <w:r w:rsidR="001A1526">
        <w:rPr>
          <w:bCs/>
          <w:sz w:val="28"/>
          <w:szCs w:val="28"/>
        </w:rPr>
        <w:t xml:space="preserve"> Волинь»,</w:t>
      </w:r>
      <w:r w:rsidR="001A1526" w:rsidRPr="001A1526">
        <w:rPr>
          <w:bCs/>
          <w:sz w:val="28"/>
          <w:szCs w:val="28"/>
        </w:rPr>
        <w:t xml:space="preserve"> </w:t>
      </w:r>
      <w:r w:rsidR="001A1526">
        <w:rPr>
          <w:bCs/>
          <w:sz w:val="28"/>
          <w:szCs w:val="28"/>
        </w:rPr>
        <w:t>ФГ «</w:t>
      </w:r>
      <w:proofErr w:type="spellStart"/>
      <w:r w:rsidR="001A1526">
        <w:rPr>
          <w:bCs/>
          <w:sz w:val="28"/>
          <w:szCs w:val="28"/>
        </w:rPr>
        <w:t>Агролекс</w:t>
      </w:r>
      <w:proofErr w:type="spellEnd"/>
      <w:r w:rsidR="001A1526">
        <w:rPr>
          <w:bCs/>
          <w:sz w:val="28"/>
          <w:szCs w:val="28"/>
        </w:rPr>
        <w:t xml:space="preserve">», ФГ «Євгена </w:t>
      </w:r>
      <w:proofErr w:type="spellStart"/>
      <w:r w:rsidR="001A1526">
        <w:rPr>
          <w:bCs/>
          <w:sz w:val="28"/>
          <w:szCs w:val="28"/>
        </w:rPr>
        <w:t>Шелепіни»ЗАТ</w:t>
      </w:r>
      <w:proofErr w:type="spellEnd"/>
      <w:r w:rsidR="001A1526">
        <w:rPr>
          <w:bCs/>
          <w:sz w:val="28"/>
          <w:szCs w:val="28"/>
        </w:rPr>
        <w:t xml:space="preserve"> ,«</w:t>
      </w:r>
      <w:proofErr w:type="spellStart"/>
      <w:r w:rsidR="001A1526">
        <w:rPr>
          <w:bCs/>
          <w:sz w:val="28"/>
          <w:szCs w:val="28"/>
        </w:rPr>
        <w:t>Волинь-Агросервіс</w:t>
      </w:r>
      <w:proofErr w:type="spellEnd"/>
      <w:r w:rsidR="001A1526">
        <w:rPr>
          <w:bCs/>
          <w:sz w:val="28"/>
          <w:szCs w:val="28"/>
        </w:rPr>
        <w:t>»,ТОВ «</w:t>
      </w:r>
      <w:proofErr w:type="spellStart"/>
      <w:r w:rsidR="001A1526">
        <w:rPr>
          <w:bCs/>
          <w:sz w:val="28"/>
          <w:szCs w:val="28"/>
        </w:rPr>
        <w:t>Котлоенергопроект</w:t>
      </w:r>
      <w:proofErr w:type="spellEnd"/>
      <w:r w:rsidR="001A1526">
        <w:rPr>
          <w:bCs/>
          <w:sz w:val="28"/>
          <w:szCs w:val="28"/>
        </w:rPr>
        <w:t>».</w:t>
      </w:r>
    </w:p>
    <w:p w:rsidR="006302F8" w:rsidRDefault="004A4CC3" w:rsidP="00BA778B">
      <w:pPr>
        <w:pStyle w:val="21"/>
        <w:tabs>
          <w:tab w:val="left" w:pos="993"/>
        </w:tabs>
        <w:ind w:firstLine="567"/>
        <w:rPr>
          <w:szCs w:val="28"/>
          <w:lang w:val="uk-UA"/>
        </w:rPr>
      </w:pPr>
      <w:r w:rsidRPr="003B7CAE">
        <w:rPr>
          <w:szCs w:val="28"/>
          <w:lang w:val="uk-UA"/>
        </w:rPr>
        <w:t>Основним бюджетоутворюючим</w:t>
      </w:r>
      <w:r w:rsidR="006C5DB5">
        <w:rPr>
          <w:szCs w:val="28"/>
          <w:lang w:val="uk-UA"/>
        </w:rPr>
        <w:t>и</w:t>
      </w:r>
      <w:r w:rsidRPr="003B7CAE">
        <w:rPr>
          <w:szCs w:val="28"/>
          <w:lang w:val="uk-UA"/>
        </w:rPr>
        <w:t xml:space="preserve"> джерел</w:t>
      </w:r>
      <w:r w:rsidR="006C5DB5">
        <w:rPr>
          <w:szCs w:val="28"/>
          <w:lang w:val="uk-UA"/>
        </w:rPr>
        <w:t>ами</w:t>
      </w:r>
      <w:r w:rsidRPr="003B7CAE">
        <w:rPr>
          <w:szCs w:val="28"/>
          <w:lang w:val="uk-UA"/>
        </w:rPr>
        <w:t xml:space="preserve"> доходів загального фонду </w:t>
      </w:r>
      <w:r w:rsidRPr="003B7CAE">
        <w:rPr>
          <w:color w:val="000000"/>
          <w:szCs w:val="28"/>
          <w:lang w:val="uk-UA"/>
        </w:rPr>
        <w:t>бюджету територіальної громади</w:t>
      </w:r>
      <w:r w:rsidR="00102817">
        <w:rPr>
          <w:szCs w:val="28"/>
          <w:lang w:val="uk-UA"/>
        </w:rPr>
        <w:t>з</w:t>
      </w:r>
      <w:r w:rsidR="00BE407F">
        <w:rPr>
          <w:szCs w:val="28"/>
          <w:lang w:val="uk-UA"/>
        </w:rPr>
        <w:t xml:space="preserve">а </w:t>
      </w:r>
      <w:r w:rsidR="009E6921">
        <w:rPr>
          <w:szCs w:val="28"/>
          <w:lang w:val="uk-UA"/>
        </w:rPr>
        <w:t>І квартал 202</w:t>
      </w:r>
      <w:r w:rsidR="00102817">
        <w:rPr>
          <w:szCs w:val="28"/>
          <w:lang w:val="uk-UA"/>
        </w:rPr>
        <w:t>6</w:t>
      </w:r>
      <w:r w:rsidR="00BE407F">
        <w:rPr>
          <w:szCs w:val="28"/>
          <w:lang w:val="uk-UA"/>
        </w:rPr>
        <w:t xml:space="preserve"> року</w:t>
      </w:r>
      <w:r w:rsidRPr="003B7CAE">
        <w:rPr>
          <w:szCs w:val="28"/>
          <w:lang w:val="uk-UA"/>
        </w:rPr>
        <w:t xml:space="preserve"> були надходження</w:t>
      </w:r>
      <w:r w:rsidR="006302F8">
        <w:rPr>
          <w:szCs w:val="28"/>
          <w:lang w:val="uk-UA"/>
        </w:rPr>
        <w:t>:</w:t>
      </w:r>
    </w:p>
    <w:p w:rsidR="00304E1B" w:rsidRDefault="003B7CAE" w:rsidP="00BA778B">
      <w:pPr>
        <w:pStyle w:val="21"/>
        <w:numPr>
          <w:ilvl w:val="0"/>
          <w:numId w:val="3"/>
        </w:numPr>
        <w:tabs>
          <w:tab w:val="left" w:pos="0"/>
          <w:tab w:val="left" w:pos="284"/>
          <w:tab w:val="left" w:pos="993"/>
        </w:tabs>
        <w:ind w:left="0" w:firstLine="567"/>
        <w:rPr>
          <w:szCs w:val="28"/>
          <w:lang w:val="uk-UA"/>
        </w:rPr>
      </w:pPr>
      <w:r w:rsidRPr="003B7CAE">
        <w:rPr>
          <w:szCs w:val="28"/>
          <w:lang w:val="uk-UA"/>
        </w:rPr>
        <w:t>подат</w:t>
      </w:r>
      <w:r w:rsidR="006302F8">
        <w:rPr>
          <w:szCs w:val="28"/>
          <w:lang w:val="uk-UA"/>
        </w:rPr>
        <w:t>ок</w:t>
      </w:r>
      <w:r w:rsidRPr="003B7CAE">
        <w:rPr>
          <w:szCs w:val="28"/>
          <w:lang w:val="uk-UA"/>
        </w:rPr>
        <w:t xml:space="preserve"> на доходи фізичних осі</w:t>
      </w:r>
      <w:r w:rsidR="006302F8">
        <w:rPr>
          <w:szCs w:val="28"/>
          <w:lang w:val="uk-UA"/>
        </w:rPr>
        <w:t>б</w:t>
      </w:r>
      <w:r>
        <w:rPr>
          <w:szCs w:val="28"/>
          <w:lang w:val="uk-UA"/>
        </w:rPr>
        <w:t xml:space="preserve"> – </w:t>
      </w:r>
      <w:r w:rsidR="00A10757">
        <w:rPr>
          <w:szCs w:val="28"/>
          <w:lang w:val="uk-UA"/>
        </w:rPr>
        <w:t>4065,1</w:t>
      </w:r>
      <w:r>
        <w:rPr>
          <w:szCs w:val="28"/>
          <w:lang w:val="uk-UA"/>
        </w:rPr>
        <w:t>тис.грн</w:t>
      </w:r>
      <w:r w:rsidR="006302F8">
        <w:rPr>
          <w:szCs w:val="28"/>
          <w:lang w:val="uk-UA"/>
        </w:rPr>
        <w:t>;</w:t>
      </w:r>
    </w:p>
    <w:p w:rsidR="00CD731F" w:rsidRDefault="006302F8" w:rsidP="00BA778B">
      <w:pPr>
        <w:pStyle w:val="21"/>
        <w:numPr>
          <w:ilvl w:val="0"/>
          <w:numId w:val="3"/>
        </w:numPr>
        <w:tabs>
          <w:tab w:val="left" w:pos="0"/>
          <w:tab w:val="left" w:pos="284"/>
          <w:tab w:val="left" w:pos="993"/>
        </w:tabs>
        <w:ind w:left="0" w:firstLine="567"/>
        <w:rPr>
          <w:szCs w:val="28"/>
          <w:lang w:val="uk-UA"/>
        </w:rPr>
      </w:pPr>
      <w:r>
        <w:rPr>
          <w:szCs w:val="28"/>
          <w:lang w:val="uk-UA"/>
        </w:rPr>
        <w:t>п</w:t>
      </w:r>
      <w:r w:rsidRPr="006302F8">
        <w:rPr>
          <w:szCs w:val="28"/>
          <w:lang w:val="uk-UA"/>
        </w:rPr>
        <w:t>одаток на доходи фізичних осіб, що сплачується податковими агентами, із доходів платника податку інших ніж заробітна плата</w:t>
      </w:r>
      <w:r>
        <w:rPr>
          <w:szCs w:val="28"/>
          <w:lang w:val="uk-UA"/>
        </w:rPr>
        <w:t xml:space="preserve"> – </w:t>
      </w:r>
      <w:r w:rsidR="00E671D0">
        <w:rPr>
          <w:szCs w:val="28"/>
          <w:lang w:val="uk-UA"/>
        </w:rPr>
        <w:t>1154,8</w:t>
      </w:r>
      <w:r w:rsidR="00316E04">
        <w:rPr>
          <w:szCs w:val="28"/>
          <w:lang w:val="uk-UA"/>
        </w:rPr>
        <w:t>тис.грн</w:t>
      </w:r>
      <w:r w:rsidR="00102817">
        <w:rPr>
          <w:szCs w:val="28"/>
          <w:lang w:val="uk-UA"/>
        </w:rPr>
        <w:t>;</w:t>
      </w:r>
    </w:p>
    <w:p w:rsidR="00A21AD1" w:rsidRDefault="006302F8" w:rsidP="00BA778B">
      <w:pPr>
        <w:pStyle w:val="21"/>
        <w:numPr>
          <w:ilvl w:val="0"/>
          <w:numId w:val="3"/>
        </w:numPr>
        <w:tabs>
          <w:tab w:val="left" w:pos="0"/>
          <w:tab w:val="left" w:pos="284"/>
          <w:tab w:val="left" w:pos="993"/>
        </w:tabs>
        <w:ind w:left="0" w:firstLine="567"/>
        <w:rPr>
          <w:szCs w:val="28"/>
          <w:lang w:val="uk-UA"/>
        </w:rPr>
      </w:pPr>
      <w:r w:rsidRPr="00A21AD1">
        <w:rPr>
          <w:szCs w:val="28"/>
          <w:lang w:val="uk-UA"/>
        </w:rPr>
        <w:t>податок на доходи фізичних осіб</w:t>
      </w:r>
      <w:r w:rsidR="00A10757">
        <w:rPr>
          <w:szCs w:val="28"/>
          <w:lang w:val="uk-UA"/>
        </w:rPr>
        <w:t xml:space="preserve"> у вигляді мініма</w:t>
      </w:r>
      <w:r w:rsidR="00147AFE">
        <w:rPr>
          <w:szCs w:val="28"/>
          <w:lang w:val="uk-UA"/>
        </w:rPr>
        <w:t>льного податкового зобов’язання, що підлягає сплаті фізичними особами</w:t>
      </w:r>
      <w:r w:rsidRPr="00A21AD1">
        <w:rPr>
          <w:szCs w:val="28"/>
          <w:lang w:val="uk-UA"/>
        </w:rPr>
        <w:t>–</w:t>
      </w:r>
      <w:r w:rsidR="00E671D0">
        <w:rPr>
          <w:szCs w:val="28"/>
          <w:lang w:val="uk-UA"/>
        </w:rPr>
        <w:t>86,5</w:t>
      </w:r>
      <w:r w:rsidR="00147AFE">
        <w:rPr>
          <w:szCs w:val="28"/>
          <w:lang w:val="uk-UA"/>
        </w:rPr>
        <w:t>тис.грн</w:t>
      </w:r>
      <w:r w:rsidR="00102817">
        <w:rPr>
          <w:szCs w:val="28"/>
          <w:lang w:val="uk-UA"/>
        </w:rPr>
        <w:t>;</w:t>
      </w:r>
    </w:p>
    <w:p w:rsidR="006302F8" w:rsidRDefault="009E6921" w:rsidP="00BA778B">
      <w:pPr>
        <w:pStyle w:val="21"/>
        <w:numPr>
          <w:ilvl w:val="0"/>
          <w:numId w:val="3"/>
        </w:numPr>
        <w:tabs>
          <w:tab w:val="left" w:pos="0"/>
          <w:tab w:val="left" w:pos="284"/>
          <w:tab w:val="left" w:pos="993"/>
        </w:tabs>
        <w:ind w:left="0" w:firstLine="567"/>
        <w:rPr>
          <w:szCs w:val="28"/>
          <w:lang w:val="uk-UA"/>
        </w:rPr>
      </w:pPr>
      <w:r w:rsidRPr="009E6921">
        <w:rPr>
          <w:szCs w:val="28"/>
          <w:lang w:val="uk-UA"/>
        </w:rPr>
        <w:lastRenderedPageBreak/>
        <w:t xml:space="preserve">Рентна плата та плата за використання інших природних </w:t>
      </w:r>
      <w:proofErr w:type="spellStart"/>
      <w:r w:rsidRPr="009E6921">
        <w:rPr>
          <w:szCs w:val="28"/>
          <w:lang w:val="uk-UA"/>
        </w:rPr>
        <w:t>ресурсів</w:t>
      </w:r>
      <w:r>
        <w:rPr>
          <w:szCs w:val="28"/>
          <w:lang w:val="uk-UA"/>
        </w:rPr>
        <w:t>-</w:t>
      </w:r>
      <w:proofErr w:type="spellEnd"/>
      <w:r w:rsidR="006302F8" w:rsidRPr="00A21AD1">
        <w:rPr>
          <w:szCs w:val="28"/>
          <w:lang w:val="uk-UA"/>
        </w:rPr>
        <w:t xml:space="preserve">  </w:t>
      </w:r>
      <w:r w:rsidR="00E671D0">
        <w:rPr>
          <w:szCs w:val="28"/>
          <w:lang w:val="uk-UA"/>
        </w:rPr>
        <w:t xml:space="preserve">46,2 </w:t>
      </w:r>
      <w:proofErr w:type="spellStart"/>
      <w:r w:rsidR="00E671D0">
        <w:rPr>
          <w:szCs w:val="28"/>
          <w:lang w:val="uk-UA"/>
        </w:rPr>
        <w:t>тис.грн</w:t>
      </w:r>
      <w:proofErr w:type="spellEnd"/>
      <w:r w:rsidR="006302F8" w:rsidRPr="00A21AD1">
        <w:rPr>
          <w:szCs w:val="28"/>
          <w:lang w:val="uk-UA"/>
        </w:rPr>
        <w:t>;</w:t>
      </w:r>
    </w:p>
    <w:p w:rsidR="00F9200E" w:rsidRDefault="006302F8" w:rsidP="00BA778B">
      <w:pPr>
        <w:pStyle w:val="21"/>
        <w:numPr>
          <w:ilvl w:val="0"/>
          <w:numId w:val="3"/>
        </w:numPr>
        <w:tabs>
          <w:tab w:val="left" w:pos="0"/>
          <w:tab w:val="left" w:pos="284"/>
          <w:tab w:val="left" w:pos="993"/>
        </w:tabs>
        <w:ind w:left="0" w:firstLine="567"/>
        <w:rPr>
          <w:szCs w:val="28"/>
          <w:lang w:val="uk-UA"/>
        </w:rPr>
      </w:pPr>
      <w:r>
        <w:rPr>
          <w:szCs w:val="28"/>
          <w:lang w:val="uk-UA"/>
        </w:rPr>
        <w:t>а</w:t>
      </w:r>
      <w:r w:rsidRPr="006302F8">
        <w:rPr>
          <w:szCs w:val="28"/>
          <w:lang w:val="uk-UA"/>
        </w:rPr>
        <w:t>кцизний податок з вироблених в Україні підакцизних товарів (продукції) </w:t>
      </w:r>
      <w:r w:rsidR="004045AC">
        <w:rPr>
          <w:szCs w:val="28"/>
          <w:lang w:val="uk-UA"/>
        </w:rPr>
        <w:t xml:space="preserve"> - </w:t>
      </w:r>
      <w:r w:rsidR="00E671D0">
        <w:rPr>
          <w:szCs w:val="28"/>
          <w:lang w:val="uk-UA"/>
        </w:rPr>
        <w:t>85,4</w:t>
      </w:r>
      <w:r w:rsidR="00504AC5">
        <w:rPr>
          <w:szCs w:val="28"/>
          <w:lang w:val="uk-UA"/>
        </w:rPr>
        <w:t>тис.грн</w:t>
      </w:r>
      <w:r w:rsidR="00102817">
        <w:rPr>
          <w:szCs w:val="28"/>
          <w:lang w:val="uk-UA"/>
        </w:rPr>
        <w:t>;</w:t>
      </w:r>
    </w:p>
    <w:p w:rsidR="00EE5545" w:rsidRPr="00147AFE" w:rsidRDefault="00BE412A" w:rsidP="00BA778B">
      <w:pPr>
        <w:pStyle w:val="21"/>
        <w:numPr>
          <w:ilvl w:val="0"/>
          <w:numId w:val="3"/>
        </w:numPr>
        <w:tabs>
          <w:tab w:val="left" w:pos="0"/>
          <w:tab w:val="left" w:pos="284"/>
          <w:tab w:val="left" w:pos="993"/>
        </w:tabs>
        <w:ind w:left="0" w:firstLine="567"/>
        <w:rPr>
          <w:szCs w:val="28"/>
          <w:lang w:val="uk-UA"/>
        </w:rPr>
      </w:pPr>
      <w:r w:rsidRPr="0058222E">
        <w:rPr>
          <w:szCs w:val="28"/>
          <w:lang w:val="uk-UA"/>
        </w:rPr>
        <w:t xml:space="preserve">Податок на нерухоме майно, відмінне від земельної ділянки, сплачений </w:t>
      </w:r>
      <w:r>
        <w:rPr>
          <w:szCs w:val="28"/>
          <w:lang w:val="uk-UA"/>
        </w:rPr>
        <w:t>юри</w:t>
      </w:r>
      <w:r w:rsidR="00102817">
        <w:rPr>
          <w:szCs w:val="28"/>
          <w:lang w:val="uk-UA"/>
        </w:rPr>
        <w:t>ди</w:t>
      </w:r>
      <w:r>
        <w:rPr>
          <w:szCs w:val="28"/>
          <w:lang w:val="uk-UA"/>
        </w:rPr>
        <w:t>чними</w:t>
      </w:r>
      <w:r w:rsidRPr="0058222E">
        <w:rPr>
          <w:szCs w:val="28"/>
          <w:lang w:val="uk-UA"/>
        </w:rPr>
        <w:t xml:space="preserve"> особами, які є власниками об`єктів житлової нерухомості</w:t>
      </w:r>
      <w:r>
        <w:rPr>
          <w:szCs w:val="28"/>
          <w:lang w:val="uk-UA"/>
        </w:rPr>
        <w:t xml:space="preserve"> – </w:t>
      </w:r>
      <w:r w:rsidR="00E671D0">
        <w:rPr>
          <w:szCs w:val="28"/>
          <w:lang w:val="uk-UA"/>
        </w:rPr>
        <w:t>3478,6</w:t>
      </w:r>
      <w:r w:rsidR="00504AC5">
        <w:rPr>
          <w:szCs w:val="28"/>
          <w:lang w:val="uk-UA"/>
        </w:rPr>
        <w:t>тис.грн</w:t>
      </w:r>
      <w:r>
        <w:rPr>
          <w:szCs w:val="28"/>
          <w:lang w:val="uk-UA"/>
        </w:rPr>
        <w:t>;</w:t>
      </w:r>
    </w:p>
    <w:p w:rsidR="004D0BF5" w:rsidRPr="004D0BF5" w:rsidRDefault="006A3EAA" w:rsidP="00BA778B">
      <w:pPr>
        <w:pStyle w:val="21"/>
        <w:numPr>
          <w:ilvl w:val="0"/>
          <w:numId w:val="3"/>
        </w:numPr>
        <w:tabs>
          <w:tab w:val="left" w:pos="0"/>
          <w:tab w:val="left" w:pos="142"/>
          <w:tab w:val="left" w:pos="284"/>
          <w:tab w:val="left" w:pos="426"/>
          <w:tab w:val="left" w:pos="993"/>
        </w:tabs>
        <w:ind w:left="0" w:firstLine="567"/>
        <w:rPr>
          <w:szCs w:val="28"/>
          <w:lang w:val="uk-UA"/>
        </w:rPr>
      </w:pPr>
      <w:r w:rsidRPr="00EE5545">
        <w:rPr>
          <w:szCs w:val="28"/>
          <w:lang w:val="uk-UA"/>
        </w:rPr>
        <w:t>земельний податок з юридичних осіб </w:t>
      </w:r>
      <w:r w:rsidR="004D0BF5" w:rsidRPr="00EE5545">
        <w:rPr>
          <w:szCs w:val="28"/>
          <w:lang w:val="uk-UA"/>
        </w:rPr>
        <w:t xml:space="preserve"> - </w:t>
      </w:r>
      <w:r w:rsidR="00ED0D79">
        <w:rPr>
          <w:szCs w:val="28"/>
          <w:lang w:val="uk-UA"/>
        </w:rPr>
        <w:t>497,6</w:t>
      </w:r>
      <w:r w:rsidR="00504AC5">
        <w:rPr>
          <w:szCs w:val="28"/>
          <w:lang w:val="uk-UA"/>
        </w:rPr>
        <w:t>тис.грн</w:t>
      </w:r>
      <w:r w:rsidR="00102817">
        <w:rPr>
          <w:szCs w:val="28"/>
          <w:lang w:val="uk-UA"/>
        </w:rPr>
        <w:t>;</w:t>
      </w:r>
    </w:p>
    <w:p w:rsidR="007D2E69" w:rsidRDefault="006A3EAA" w:rsidP="00BA778B">
      <w:pPr>
        <w:pStyle w:val="21"/>
        <w:numPr>
          <w:ilvl w:val="0"/>
          <w:numId w:val="3"/>
        </w:numPr>
        <w:tabs>
          <w:tab w:val="left" w:pos="0"/>
          <w:tab w:val="left" w:pos="142"/>
          <w:tab w:val="left" w:pos="284"/>
          <w:tab w:val="left" w:pos="426"/>
          <w:tab w:val="left" w:pos="993"/>
        </w:tabs>
        <w:ind w:left="0" w:firstLine="567"/>
        <w:rPr>
          <w:szCs w:val="28"/>
          <w:lang w:val="uk-UA"/>
        </w:rPr>
      </w:pPr>
      <w:r>
        <w:rPr>
          <w:szCs w:val="28"/>
          <w:lang w:val="uk-UA"/>
        </w:rPr>
        <w:t>о</w:t>
      </w:r>
      <w:r w:rsidRPr="006A3EAA">
        <w:rPr>
          <w:szCs w:val="28"/>
          <w:lang w:val="uk-UA"/>
        </w:rPr>
        <w:t>рендна плата з юридичних осіб </w:t>
      </w:r>
      <w:r w:rsidR="00A21AD1">
        <w:rPr>
          <w:szCs w:val="28"/>
          <w:lang w:val="uk-UA"/>
        </w:rPr>
        <w:t xml:space="preserve"> - </w:t>
      </w:r>
      <w:r w:rsidR="00ED0D79">
        <w:rPr>
          <w:szCs w:val="28"/>
          <w:lang w:val="uk-UA"/>
        </w:rPr>
        <w:t>960,2</w:t>
      </w:r>
      <w:r w:rsidR="00504AC5">
        <w:rPr>
          <w:szCs w:val="28"/>
          <w:lang w:val="uk-UA"/>
        </w:rPr>
        <w:t>тис.грн</w:t>
      </w:r>
      <w:r w:rsidR="00102817">
        <w:rPr>
          <w:szCs w:val="28"/>
          <w:lang w:val="uk-UA"/>
        </w:rPr>
        <w:t>;</w:t>
      </w:r>
    </w:p>
    <w:p w:rsidR="006A3EAA" w:rsidRDefault="006A3EAA" w:rsidP="00BA778B">
      <w:pPr>
        <w:pStyle w:val="21"/>
        <w:numPr>
          <w:ilvl w:val="0"/>
          <w:numId w:val="3"/>
        </w:numPr>
        <w:tabs>
          <w:tab w:val="left" w:pos="0"/>
          <w:tab w:val="left" w:pos="142"/>
          <w:tab w:val="left" w:pos="284"/>
          <w:tab w:val="left" w:pos="426"/>
          <w:tab w:val="left" w:pos="993"/>
        </w:tabs>
        <w:ind w:left="0" w:firstLine="567"/>
        <w:rPr>
          <w:szCs w:val="28"/>
          <w:lang w:val="uk-UA"/>
        </w:rPr>
      </w:pPr>
      <w:r>
        <w:rPr>
          <w:szCs w:val="28"/>
          <w:lang w:val="uk-UA"/>
        </w:rPr>
        <w:t>з</w:t>
      </w:r>
      <w:r w:rsidRPr="006A3EAA">
        <w:rPr>
          <w:szCs w:val="28"/>
          <w:lang w:val="uk-UA"/>
        </w:rPr>
        <w:t>емельний податок з фізичних осіб </w:t>
      </w:r>
      <w:r>
        <w:rPr>
          <w:szCs w:val="28"/>
          <w:lang w:val="uk-UA"/>
        </w:rPr>
        <w:t xml:space="preserve"> - </w:t>
      </w:r>
      <w:r w:rsidR="00ED0D79">
        <w:rPr>
          <w:szCs w:val="28"/>
          <w:lang w:val="uk-UA"/>
        </w:rPr>
        <w:t>64,3</w:t>
      </w:r>
      <w:r w:rsidR="00504AC5">
        <w:rPr>
          <w:szCs w:val="28"/>
          <w:lang w:val="uk-UA"/>
        </w:rPr>
        <w:t>тис.грн</w:t>
      </w:r>
      <w:r>
        <w:rPr>
          <w:szCs w:val="28"/>
          <w:lang w:val="uk-UA"/>
        </w:rPr>
        <w:t>;</w:t>
      </w:r>
    </w:p>
    <w:p w:rsidR="005D5CAD" w:rsidRPr="0019668C" w:rsidRDefault="006A3EAA" w:rsidP="00BA778B">
      <w:pPr>
        <w:pStyle w:val="21"/>
        <w:numPr>
          <w:ilvl w:val="0"/>
          <w:numId w:val="3"/>
        </w:numPr>
        <w:tabs>
          <w:tab w:val="left" w:pos="0"/>
          <w:tab w:val="left" w:pos="142"/>
          <w:tab w:val="left" w:pos="284"/>
          <w:tab w:val="left" w:pos="426"/>
          <w:tab w:val="left" w:pos="993"/>
        </w:tabs>
        <w:ind w:left="0" w:firstLine="567"/>
        <w:rPr>
          <w:szCs w:val="28"/>
          <w:lang w:val="uk-UA"/>
        </w:rPr>
      </w:pPr>
      <w:r w:rsidRPr="0019668C">
        <w:rPr>
          <w:szCs w:val="28"/>
          <w:lang w:val="uk-UA"/>
        </w:rPr>
        <w:t>орендна плата з фізичних осіб </w:t>
      </w:r>
      <w:r w:rsidR="005D5CAD" w:rsidRPr="0019668C">
        <w:rPr>
          <w:szCs w:val="28"/>
          <w:lang w:val="uk-UA"/>
        </w:rPr>
        <w:t xml:space="preserve"> - </w:t>
      </w:r>
      <w:r w:rsidR="00ED0D79">
        <w:rPr>
          <w:szCs w:val="28"/>
          <w:lang w:val="uk-UA"/>
        </w:rPr>
        <w:t>7,2</w:t>
      </w:r>
      <w:r w:rsidR="00504AC5">
        <w:rPr>
          <w:szCs w:val="28"/>
          <w:lang w:val="uk-UA"/>
        </w:rPr>
        <w:t>тис.грн</w:t>
      </w:r>
      <w:r w:rsidR="00102817">
        <w:rPr>
          <w:szCs w:val="28"/>
          <w:lang w:val="uk-UA"/>
        </w:rPr>
        <w:t>;</w:t>
      </w:r>
    </w:p>
    <w:p w:rsidR="00304E1B" w:rsidRDefault="006A3EAA" w:rsidP="00BA778B">
      <w:pPr>
        <w:pStyle w:val="21"/>
        <w:numPr>
          <w:ilvl w:val="0"/>
          <w:numId w:val="3"/>
        </w:numPr>
        <w:tabs>
          <w:tab w:val="left" w:pos="0"/>
          <w:tab w:val="left" w:pos="142"/>
          <w:tab w:val="left" w:pos="284"/>
          <w:tab w:val="left" w:pos="426"/>
          <w:tab w:val="left" w:pos="993"/>
        </w:tabs>
        <w:ind w:left="0" w:firstLine="567"/>
        <w:rPr>
          <w:szCs w:val="28"/>
        </w:rPr>
      </w:pPr>
      <w:r>
        <w:rPr>
          <w:szCs w:val="28"/>
          <w:lang w:val="uk-UA"/>
        </w:rPr>
        <w:t>є</w:t>
      </w:r>
      <w:r w:rsidRPr="006A3EAA">
        <w:rPr>
          <w:szCs w:val="28"/>
          <w:lang w:val="uk-UA"/>
        </w:rPr>
        <w:t>диний податок з юридичних осіб </w:t>
      </w:r>
      <w:r w:rsidR="00B84EA3">
        <w:rPr>
          <w:szCs w:val="28"/>
          <w:lang w:val="uk-UA"/>
        </w:rPr>
        <w:t xml:space="preserve"> - </w:t>
      </w:r>
      <w:r w:rsidR="00ED0D79">
        <w:rPr>
          <w:szCs w:val="28"/>
          <w:lang w:val="uk-UA"/>
        </w:rPr>
        <w:t>141,7</w:t>
      </w:r>
      <w:r w:rsidR="00504AC5">
        <w:rPr>
          <w:szCs w:val="28"/>
          <w:lang w:val="uk-UA"/>
        </w:rPr>
        <w:t>тис.грн</w:t>
      </w:r>
      <w:r w:rsidR="00102817">
        <w:rPr>
          <w:szCs w:val="28"/>
          <w:lang w:val="uk-UA"/>
        </w:rPr>
        <w:t>;</w:t>
      </w:r>
    </w:p>
    <w:p w:rsidR="00304E1B" w:rsidRPr="00CD731F" w:rsidRDefault="006A3EAA" w:rsidP="00BA778B">
      <w:pPr>
        <w:pStyle w:val="21"/>
        <w:numPr>
          <w:ilvl w:val="0"/>
          <w:numId w:val="3"/>
        </w:numPr>
        <w:tabs>
          <w:tab w:val="left" w:pos="0"/>
          <w:tab w:val="left" w:pos="142"/>
          <w:tab w:val="left" w:pos="284"/>
          <w:tab w:val="left" w:pos="426"/>
          <w:tab w:val="left" w:pos="993"/>
        </w:tabs>
        <w:ind w:left="0" w:firstLine="567"/>
        <w:rPr>
          <w:szCs w:val="28"/>
        </w:rPr>
      </w:pPr>
      <w:r w:rsidRPr="00CD731F">
        <w:rPr>
          <w:szCs w:val="28"/>
          <w:lang w:val="uk-UA"/>
        </w:rPr>
        <w:t>єдиний податок з фізичних осіб </w:t>
      </w:r>
      <w:r w:rsidR="00B84EA3" w:rsidRPr="00CD731F">
        <w:rPr>
          <w:szCs w:val="28"/>
          <w:lang w:val="uk-UA"/>
        </w:rPr>
        <w:t xml:space="preserve"> - </w:t>
      </w:r>
      <w:r w:rsidR="00ED0D79">
        <w:rPr>
          <w:szCs w:val="28"/>
          <w:lang w:val="uk-UA"/>
        </w:rPr>
        <w:t>1458,9</w:t>
      </w:r>
      <w:r w:rsidR="00B84EA3" w:rsidRPr="00CD731F">
        <w:rPr>
          <w:szCs w:val="28"/>
          <w:lang w:val="uk-UA"/>
        </w:rPr>
        <w:t>тис.грн</w:t>
      </w:r>
      <w:r w:rsidR="005C2F73">
        <w:rPr>
          <w:szCs w:val="28"/>
          <w:lang w:val="uk-UA"/>
        </w:rPr>
        <w:t>;</w:t>
      </w:r>
    </w:p>
    <w:p w:rsidR="0030737B" w:rsidRPr="0058222E" w:rsidRDefault="006302F8" w:rsidP="00BA778B">
      <w:pPr>
        <w:pStyle w:val="21"/>
        <w:numPr>
          <w:ilvl w:val="0"/>
          <w:numId w:val="3"/>
        </w:numPr>
        <w:tabs>
          <w:tab w:val="left" w:pos="0"/>
          <w:tab w:val="left" w:pos="142"/>
          <w:tab w:val="left" w:pos="284"/>
          <w:tab w:val="left" w:pos="426"/>
          <w:tab w:val="left" w:pos="993"/>
        </w:tabs>
        <w:ind w:left="0" w:firstLine="567"/>
        <w:rPr>
          <w:spacing w:val="-2"/>
          <w:szCs w:val="28"/>
          <w:lang w:val="uk-UA"/>
        </w:rPr>
      </w:pPr>
      <w:r w:rsidRPr="006A3EAA">
        <w:rPr>
          <w:szCs w:val="28"/>
          <w:lang w:val="uk-UA"/>
        </w:rPr>
        <w:t>є</w:t>
      </w:r>
      <w:r w:rsidR="003B7CAE" w:rsidRPr="006A3EAA">
        <w:rPr>
          <w:szCs w:val="28"/>
          <w:lang w:val="uk-UA"/>
        </w:rPr>
        <w:t xml:space="preserve">диний податок з сільськогосподарських товаровиробників, у яких частка сільськогосподарського </w:t>
      </w:r>
      <w:proofErr w:type="spellStart"/>
      <w:r w:rsidR="003B7CAE" w:rsidRPr="006A3EAA">
        <w:rPr>
          <w:szCs w:val="28"/>
          <w:lang w:val="uk-UA"/>
        </w:rPr>
        <w:t>товаровиробництва</w:t>
      </w:r>
      <w:proofErr w:type="spellEnd"/>
      <w:r w:rsidR="003B7CAE" w:rsidRPr="006A3EAA">
        <w:rPr>
          <w:szCs w:val="28"/>
          <w:lang w:val="uk-UA"/>
        </w:rPr>
        <w:t xml:space="preserve"> за попередній податковий (звітний) рік дорівнює або перевищує 75 </w:t>
      </w:r>
      <w:r w:rsidR="005C2F73">
        <w:rPr>
          <w:szCs w:val="28"/>
          <w:lang w:val="uk-UA"/>
        </w:rPr>
        <w:t>%</w:t>
      </w:r>
      <w:r w:rsidR="003B7CAE" w:rsidRPr="006A3EAA">
        <w:rPr>
          <w:szCs w:val="28"/>
          <w:lang w:val="uk-UA"/>
        </w:rPr>
        <w:t xml:space="preserve">`  - </w:t>
      </w:r>
      <w:r w:rsidR="00ED0D79">
        <w:rPr>
          <w:szCs w:val="28"/>
          <w:lang w:val="uk-UA"/>
        </w:rPr>
        <w:t>813,3</w:t>
      </w:r>
      <w:r w:rsidR="006A3EAA">
        <w:rPr>
          <w:szCs w:val="28"/>
          <w:lang w:val="uk-UA"/>
        </w:rPr>
        <w:t>тис.грн</w:t>
      </w:r>
      <w:bookmarkStart w:id="2" w:name="_Hlk64270043"/>
      <w:r w:rsidR="005C2F73">
        <w:rPr>
          <w:szCs w:val="28"/>
          <w:lang w:val="uk-UA"/>
        </w:rPr>
        <w:t>;</w:t>
      </w:r>
    </w:p>
    <w:p w:rsidR="0058222E" w:rsidRDefault="0058222E" w:rsidP="00BA778B">
      <w:pPr>
        <w:pStyle w:val="21"/>
        <w:numPr>
          <w:ilvl w:val="0"/>
          <w:numId w:val="3"/>
        </w:numPr>
        <w:tabs>
          <w:tab w:val="left" w:pos="0"/>
          <w:tab w:val="left" w:pos="142"/>
          <w:tab w:val="left" w:pos="284"/>
          <w:tab w:val="left" w:pos="426"/>
          <w:tab w:val="left" w:pos="993"/>
        </w:tabs>
        <w:ind w:left="0" w:firstLine="567"/>
        <w:rPr>
          <w:spacing w:val="-2"/>
          <w:szCs w:val="28"/>
          <w:lang w:val="uk-UA"/>
        </w:rPr>
      </w:pPr>
      <w:r w:rsidRPr="0058222E">
        <w:rPr>
          <w:spacing w:val="-2"/>
          <w:szCs w:val="28"/>
          <w:lang w:val="uk-UA"/>
        </w:rPr>
        <w:t>Неподаткові надходження</w:t>
      </w:r>
      <w:r>
        <w:rPr>
          <w:spacing w:val="-2"/>
          <w:szCs w:val="28"/>
          <w:lang w:val="uk-UA"/>
        </w:rPr>
        <w:t xml:space="preserve"> – </w:t>
      </w:r>
      <w:r w:rsidR="00504AC5">
        <w:rPr>
          <w:spacing w:val="-2"/>
          <w:szCs w:val="28"/>
          <w:lang w:val="uk-UA"/>
        </w:rPr>
        <w:t xml:space="preserve">4115,8 </w:t>
      </w:r>
      <w:proofErr w:type="spellStart"/>
      <w:r w:rsidR="00504AC5">
        <w:rPr>
          <w:spacing w:val="-2"/>
          <w:szCs w:val="28"/>
          <w:lang w:val="uk-UA"/>
        </w:rPr>
        <w:t>тис.грн</w:t>
      </w:r>
      <w:proofErr w:type="spellEnd"/>
      <w:r w:rsidR="005C2F73">
        <w:rPr>
          <w:spacing w:val="-2"/>
          <w:szCs w:val="28"/>
          <w:lang w:val="uk-UA"/>
        </w:rPr>
        <w:t>:</w:t>
      </w:r>
    </w:p>
    <w:p w:rsidR="00F61C10" w:rsidRDefault="00F61C10" w:rsidP="00BA778B">
      <w:pPr>
        <w:pStyle w:val="21"/>
        <w:numPr>
          <w:ilvl w:val="0"/>
          <w:numId w:val="17"/>
        </w:numPr>
        <w:tabs>
          <w:tab w:val="left" w:pos="0"/>
          <w:tab w:val="left" w:pos="142"/>
          <w:tab w:val="left" w:pos="284"/>
          <w:tab w:val="left" w:pos="426"/>
          <w:tab w:val="left" w:pos="993"/>
        </w:tabs>
        <w:ind w:left="0" w:firstLine="567"/>
        <w:rPr>
          <w:spacing w:val="-2"/>
          <w:szCs w:val="28"/>
          <w:lang w:val="uk-UA"/>
        </w:rPr>
      </w:pPr>
      <w:r w:rsidRPr="00F61C10">
        <w:rPr>
          <w:spacing w:val="-2"/>
          <w:szCs w:val="28"/>
          <w:lang w:val="uk-UA"/>
        </w:rPr>
        <w:t>Адміністративні штрафи та інші санкції</w:t>
      </w:r>
      <w:r>
        <w:rPr>
          <w:spacing w:val="-2"/>
          <w:szCs w:val="28"/>
          <w:lang w:val="uk-UA"/>
        </w:rPr>
        <w:t xml:space="preserve"> – </w:t>
      </w:r>
      <w:r w:rsidR="00ED0D79">
        <w:rPr>
          <w:spacing w:val="-2"/>
          <w:szCs w:val="28"/>
          <w:lang w:val="uk-UA"/>
        </w:rPr>
        <w:t>4,5</w:t>
      </w:r>
      <w:r>
        <w:rPr>
          <w:spacing w:val="-2"/>
          <w:szCs w:val="28"/>
          <w:lang w:val="uk-UA"/>
        </w:rPr>
        <w:t>тис.грн</w:t>
      </w:r>
      <w:r w:rsidR="005C2F73">
        <w:rPr>
          <w:spacing w:val="-2"/>
          <w:szCs w:val="28"/>
          <w:lang w:val="uk-UA"/>
        </w:rPr>
        <w:t>;</w:t>
      </w:r>
    </w:p>
    <w:p w:rsidR="00F61C10" w:rsidRDefault="00F61C10" w:rsidP="00BA778B">
      <w:pPr>
        <w:pStyle w:val="21"/>
        <w:numPr>
          <w:ilvl w:val="0"/>
          <w:numId w:val="17"/>
        </w:numPr>
        <w:tabs>
          <w:tab w:val="left" w:pos="0"/>
          <w:tab w:val="left" w:pos="142"/>
          <w:tab w:val="left" w:pos="284"/>
          <w:tab w:val="left" w:pos="426"/>
          <w:tab w:val="left" w:pos="993"/>
        </w:tabs>
        <w:ind w:left="0" w:firstLine="567"/>
        <w:rPr>
          <w:spacing w:val="-2"/>
          <w:szCs w:val="28"/>
          <w:lang w:val="uk-UA"/>
        </w:rPr>
      </w:pPr>
      <w:r w:rsidRPr="00F61C10">
        <w:rPr>
          <w:spacing w:val="-2"/>
          <w:szCs w:val="28"/>
          <w:lang w:val="uk-UA"/>
        </w:rPr>
        <w:t xml:space="preserve">Штрафні санкції, що застосовуються відповідно до Закону України `Про державне регулювання виробництва і </w:t>
      </w:r>
      <w:proofErr w:type="spellStart"/>
      <w:r w:rsidRPr="00F61C10">
        <w:rPr>
          <w:spacing w:val="-2"/>
          <w:szCs w:val="28"/>
          <w:lang w:val="uk-UA"/>
        </w:rPr>
        <w:t>об</w:t>
      </w:r>
      <w:r w:rsidR="005C2F73">
        <w:rPr>
          <w:spacing w:val="-2"/>
          <w:szCs w:val="28"/>
          <w:lang w:val="uk-UA"/>
        </w:rPr>
        <w:t>б</w:t>
      </w:r>
      <w:r w:rsidRPr="00F61C10">
        <w:rPr>
          <w:spacing w:val="-2"/>
          <w:szCs w:val="28"/>
          <w:lang w:val="uk-UA"/>
        </w:rPr>
        <w:t>ігу</w:t>
      </w:r>
      <w:proofErr w:type="spellEnd"/>
      <w:r w:rsidRPr="00F61C10">
        <w:rPr>
          <w:spacing w:val="-2"/>
          <w:szCs w:val="28"/>
          <w:lang w:val="uk-UA"/>
        </w:rPr>
        <w:t xml:space="preserve"> спирту етилового, коньячного і плодового, алкогольних напоїв, тютюнових виробів, рідин, що використовуються в електронних сигаретах, та пального`</w:t>
      </w:r>
      <w:r>
        <w:rPr>
          <w:spacing w:val="-2"/>
          <w:szCs w:val="28"/>
          <w:lang w:val="uk-UA"/>
        </w:rPr>
        <w:t>-</w:t>
      </w:r>
      <w:r w:rsidR="00ED0D79">
        <w:rPr>
          <w:spacing w:val="-2"/>
          <w:szCs w:val="28"/>
          <w:lang w:val="uk-UA"/>
        </w:rPr>
        <w:t>27,0</w:t>
      </w:r>
      <w:r w:rsidR="005C2F73">
        <w:rPr>
          <w:spacing w:val="-2"/>
          <w:szCs w:val="28"/>
          <w:lang w:val="uk-UA"/>
        </w:rPr>
        <w:t>тис.грн;</w:t>
      </w:r>
    </w:p>
    <w:p w:rsidR="00F61C10" w:rsidRDefault="00F61C10" w:rsidP="00BA778B">
      <w:pPr>
        <w:pStyle w:val="21"/>
        <w:numPr>
          <w:ilvl w:val="0"/>
          <w:numId w:val="17"/>
        </w:numPr>
        <w:tabs>
          <w:tab w:val="left" w:pos="0"/>
          <w:tab w:val="left" w:pos="142"/>
          <w:tab w:val="left" w:pos="284"/>
          <w:tab w:val="left" w:pos="426"/>
          <w:tab w:val="left" w:pos="993"/>
        </w:tabs>
        <w:ind w:left="0" w:firstLine="567"/>
        <w:rPr>
          <w:spacing w:val="-2"/>
          <w:szCs w:val="28"/>
          <w:lang w:val="uk-UA"/>
        </w:rPr>
      </w:pPr>
      <w:r w:rsidRPr="00F61C10">
        <w:rPr>
          <w:spacing w:val="-2"/>
          <w:szCs w:val="28"/>
          <w:lang w:val="uk-UA"/>
        </w:rPr>
        <w:t xml:space="preserve">Адміністративний збір за державну реєстрацію речових прав на нерухоме майно та їх </w:t>
      </w:r>
      <w:proofErr w:type="spellStart"/>
      <w:r w:rsidRPr="00F61C10">
        <w:rPr>
          <w:spacing w:val="-2"/>
          <w:szCs w:val="28"/>
          <w:lang w:val="uk-UA"/>
        </w:rPr>
        <w:t>обтяжень</w:t>
      </w:r>
      <w:r>
        <w:rPr>
          <w:spacing w:val="-2"/>
          <w:szCs w:val="28"/>
          <w:lang w:val="uk-UA"/>
        </w:rPr>
        <w:t>-</w:t>
      </w:r>
      <w:proofErr w:type="spellEnd"/>
      <w:r>
        <w:rPr>
          <w:spacing w:val="-2"/>
          <w:szCs w:val="28"/>
          <w:lang w:val="uk-UA"/>
        </w:rPr>
        <w:t xml:space="preserve"> </w:t>
      </w:r>
      <w:r w:rsidR="00ED0D79">
        <w:rPr>
          <w:spacing w:val="-2"/>
          <w:szCs w:val="28"/>
          <w:lang w:val="uk-UA"/>
        </w:rPr>
        <w:t>53,7</w:t>
      </w:r>
      <w:r>
        <w:rPr>
          <w:spacing w:val="-2"/>
          <w:szCs w:val="28"/>
          <w:lang w:val="uk-UA"/>
        </w:rPr>
        <w:t>тис.грн.</w:t>
      </w:r>
    </w:p>
    <w:p w:rsidR="00421E49" w:rsidRPr="00BA778B" w:rsidRDefault="0040331D" w:rsidP="00BA778B">
      <w:pPr>
        <w:pStyle w:val="21"/>
        <w:numPr>
          <w:ilvl w:val="0"/>
          <w:numId w:val="3"/>
        </w:numPr>
        <w:tabs>
          <w:tab w:val="left" w:pos="0"/>
          <w:tab w:val="left" w:pos="142"/>
          <w:tab w:val="left" w:pos="284"/>
          <w:tab w:val="left" w:pos="426"/>
          <w:tab w:val="left" w:pos="993"/>
        </w:tabs>
        <w:ind w:left="0" w:firstLine="567"/>
        <w:rPr>
          <w:spacing w:val="-2"/>
          <w:szCs w:val="28"/>
          <w:lang w:val="uk-UA"/>
        </w:rPr>
      </w:pPr>
      <w:r w:rsidRPr="0040331D">
        <w:rPr>
          <w:spacing w:val="-2"/>
          <w:szCs w:val="28"/>
          <w:lang w:val="uk-UA"/>
        </w:rPr>
        <w:t>Інші неподаткові надходження</w:t>
      </w:r>
      <w:r>
        <w:rPr>
          <w:spacing w:val="-2"/>
          <w:szCs w:val="28"/>
          <w:lang w:val="uk-UA"/>
        </w:rPr>
        <w:t xml:space="preserve"> – </w:t>
      </w:r>
      <w:r w:rsidR="00504AC5">
        <w:rPr>
          <w:spacing w:val="-2"/>
          <w:szCs w:val="28"/>
          <w:lang w:val="uk-UA"/>
        </w:rPr>
        <w:t xml:space="preserve">3 </w:t>
      </w:r>
      <w:r w:rsidR="00ED0D79">
        <w:rPr>
          <w:spacing w:val="-2"/>
          <w:szCs w:val="28"/>
          <w:lang w:val="uk-UA"/>
        </w:rPr>
        <w:t>864,9</w:t>
      </w:r>
      <w:r>
        <w:rPr>
          <w:spacing w:val="-2"/>
          <w:szCs w:val="28"/>
          <w:lang w:val="uk-UA"/>
        </w:rPr>
        <w:t>тис.грн.</w:t>
      </w:r>
    </w:p>
    <w:p w:rsidR="00F25744" w:rsidRDefault="00F25744" w:rsidP="00F718EC">
      <w:pPr>
        <w:pStyle w:val="21"/>
        <w:tabs>
          <w:tab w:val="left" w:pos="0"/>
          <w:tab w:val="left" w:pos="142"/>
          <w:tab w:val="left" w:pos="284"/>
          <w:tab w:val="left" w:pos="426"/>
        </w:tabs>
        <w:ind w:firstLine="0"/>
        <w:rPr>
          <w:spacing w:val="-2"/>
          <w:szCs w:val="28"/>
          <w:lang w:val="uk-UA"/>
        </w:rPr>
      </w:pPr>
    </w:p>
    <w:bookmarkEnd w:id="0"/>
    <w:bookmarkEnd w:id="1"/>
    <w:bookmarkEnd w:id="2"/>
    <w:p w:rsidR="00F950B3" w:rsidRPr="00140288" w:rsidRDefault="00F950B3" w:rsidP="00004EBE">
      <w:pPr>
        <w:jc w:val="center"/>
        <w:rPr>
          <w:b/>
          <w:sz w:val="28"/>
          <w:szCs w:val="28"/>
        </w:rPr>
      </w:pPr>
      <w:r w:rsidRPr="00140288">
        <w:rPr>
          <w:b/>
          <w:sz w:val="28"/>
          <w:szCs w:val="28"/>
        </w:rPr>
        <w:t>Міжбюджетні трансферти</w:t>
      </w:r>
    </w:p>
    <w:p w:rsidR="0011596D" w:rsidRDefault="00BE407F" w:rsidP="00BA778B">
      <w:pPr>
        <w:ind w:firstLine="567"/>
        <w:jc w:val="both"/>
        <w:rPr>
          <w:sz w:val="28"/>
          <w:szCs w:val="28"/>
        </w:rPr>
      </w:pPr>
      <w:r>
        <w:rPr>
          <w:sz w:val="28"/>
          <w:szCs w:val="28"/>
        </w:rPr>
        <w:t xml:space="preserve">За </w:t>
      </w:r>
      <w:r w:rsidR="00504AC5">
        <w:rPr>
          <w:sz w:val="28"/>
          <w:szCs w:val="28"/>
        </w:rPr>
        <w:t>І квартал 2026</w:t>
      </w:r>
      <w:r>
        <w:rPr>
          <w:sz w:val="28"/>
          <w:szCs w:val="28"/>
        </w:rPr>
        <w:t xml:space="preserve"> року</w:t>
      </w:r>
      <w:r w:rsidR="00F950B3" w:rsidRPr="002218AF">
        <w:rPr>
          <w:sz w:val="28"/>
          <w:szCs w:val="28"/>
        </w:rPr>
        <w:t xml:space="preserve"> до </w:t>
      </w:r>
      <w:r w:rsidR="00F950B3" w:rsidRPr="00F12145">
        <w:rPr>
          <w:sz w:val="28"/>
          <w:szCs w:val="28"/>
        </w:rPr>
        <w:t>бюджету територіальної громади</w:t>
      </w:r>
      <w:r w:rsidR="00B86131">
        <w:rPr>
          <w:sz w:val="28"/>
          <w:szCs w:val="28"/>
        </w:rPr>
        <w:t xml:space="preserve"> до загального фонду </w:t>
      </w:r>
      <w:r w:rsidR="00F950B3" w:rsidRPr="002218AF">
        <w:rPr>
          <w:sz w:val="28"/>
          <w:szCs w:val="28"/>
        </w:rPr>
        <w:t xml:space="preserve">надійшло </w:t>
      </w:r>
      <w:r w:rsidR="00ED0D79">
        <w:rPr>
          <w:sz w:val="28"/>
          <w:szCs w:val="28"/>
        </w:rPr>
        <w:t>21663,5</w:t>
      </w:r>
      <w:r w:rsidR="00A53906">
        <w:rPr>
          <w:sz w:val="28"/>
          <w:szCs w:val="28"/>
        </w:rPr>
        <w:t xml:space="preserve"> </w:t>
      </w:r>
      <w:proofErr w:type="spellStart"/>
      <w:r w:rsidR="00F950B3">
        <w:rPr>
          <w:sz w:val="28"/>
          <w:szCs w:val="28"/>
        </w:rPr>
        <w:t>тис.</w:t>
      </w:r>
      <w:r w:rsidR="00F950B3" w:rsidRPr="002218AF">
        <w:rPr>
          <w:sz w:val="28"/>
          <w:szCs w:val="28"/>
        </w:rPr>
        <w:t>грн</w:t>
      </w:r>
      <w:proofErr w:type="spellEnd"/>
      <w:r w:rsidR="00A53906">
        <w:rPr>
          <w:sz w:val="28"/>
          <w:szCs w:val="28"/>
        </w:rPr>
        <w:t xml:space="preserve"> </w:t>
      </w:r>
      <w:r w:rsidR="00F950B3" w:rsidRPr="007A10DC">
        <w:rPr>
          <w:bCs/>
          <w:sz w:val="28"/>
          <w:szCs w:val="28"/>
        </w:rPr>
        <w:t>міжбюджетних</w:t>
      </w:r>
      <w:r w:rsidR="00A53906">
        <w:rPr>
          <w:bCs/>
          <w:sz w:val="28"/>
          <w:szCs w:val="28"/>
        </w:rPr>
        <w:t xml:space="preserve"> </w:t>
      </w:r>
      <w:r w:rsidR="00F950B3" w:rsidRPr="007A10DC">
        <w:rPr>
          <w:bCs/>
          <w:sz w:val="28"/>
          <w:szCs w:val="28"/>
        </w:rPr>
        <w:t xml:space="preserve">трансфертів з державного </w:t>
      </w:r>
      <w:r w:rsidR="00B86131">
        <w:rPr>
          <w:bCs/>
          <w:sz w:val="28"/>
          <w:szCs w:val="28"/>
        </w:rPr>
        <w:t xml:space="preserve">та обласного </w:t>
      </w:r>
      <w:r w:rsidR="00F950B3" w:rsidRPr="007A10DC">
        <w:rPr>
          <w:bCs/>
          <w:sz w:val="28"/>
          <w:szCs w:val="28"/>
        </w:rPr>
        <w:t>бюджет</w:t>
      </w:r>
      <w:r w:rsidR="00B86131">
        <w:rPr>
          <w:bCs/>
          <w:sz w:val="28"/>
          <w:szCs w:val="28"/>
        </w:rPr>
        <w:t>ів</w:t>
      </w:r>
      <w:r w:rsidR="0011596D">
        <w:rPr>
          <w:bCs/>
          <w:sz w:val="28"/>
          <w:szCs w:val="28"/>
        </w:rPr>
        <w:t>,</w:t>
      </w:r>
      <w:r w:rsidR="0011596D">
        <w:rPr>
          <w:sz w:val="28"/>
          <w:szCs w:val="28"/>
        </w:rPr>
        <w:t>з</w:t>
      </w:r>
      <w:r w:rsidR="00F950B3" w:rsidRPr="00871E49">
        <w:rPr>
          <w:sz w:val="28"/>
          <w:szCs w:val="28"/>
        </w:rPr>
        <w:t xml:space="preserve"> них</w:t>
      </w:r>
      <w:r w:rsidR="0011596D">
        <w:rPr>
          <w:sz w:val="28"/>
          <w:szCs w:val="28"/>
        </w:rPr>
        <w:t>:</w:t>
      </w:r>
    </w:p>
    <w:p w:rsidR="00F950B3" w:rsidRPr="00871E49" w:rsidRDefault="00ED0D79" w:rsidP="00BA778B">
      <w:pPr>
        <w:ind w:firstLine="567"/>
        <w:jc w:val="both"/>
        <w:rPr>
          <w:sz w:val="28"/>
          <w:szCs w:val="28"/>
        </w:rPr>
      </w:pPr>
      <w:r>
        <w:rPr>
          <w:sz w:val="28"/>
          <w:szCs w:val="28"/>
          <w:shd w:val="clear" w:color="auto" w:fill="FFFFFF"/>
        </w:rPr>
        <w:t>освітн</w:t>
      </w:r>
      <w:r w:rsidR="0011596D">
        <w:rPr>
          <w:sz w:val="28"/>
          <w:szCs w:val="28"/>
          <w:shd w:val="clear" w:color="auto" w:fill="FFFFFF"/>
        </w:rPr>
        <w:t>я субвенція</w:t>
      </w:r>
      <w:r w:rsidR="00F950B3">
        <w:rPr>
          <w:sz w:val="28"/>
          <w:szCs w:val="28"/>
          <w:shd w:val="clear" w:color="auto" w:fill="FFFFFF"/>
        </w:rPr>
        <w:t>–</w:t>
      </w:r>
      <w:r>
        <w:rPr>
          <w:sz w:val="28"/>
          <w:szCs w:val="28"/>
          <w:shd w:val="clear" w:color="auto" w:fill="FFFFFF"/>
        </w:rPr>
        <w:t>11255,1</w:t>
      </w:r>
      <w:r w:rsidR="00F950B3" w:rsidRPr="00871E49">
        <w:rPr>
          <w:sz w:val="28"/>
          <w:szCs w:val="28"/>
          <w:shd w:val="clear" w:color="auto" w:fill="FFFFFF"/>
        </w:rPr>
        <w:t>тис.грн</w:t>
      </w:r>
      <w:r w:rsidR="005C2F73">
        <w:rPr>
          <w:sz w:val="28"/>
          <w:szCs w:val="28"/>
        </w:rPr>
        <w:t>;</w:t>
      </w:r>
    </w:p>
    <w:p w:rsidR="00F950B3" w:rsidRDefault="00F950B3" w:rsidP="00BA778B">
      <w:pPr>
        <w:pStyle w:val="21"/>
        <w:ind w:firstLine="567"/>
        <w:rPr>
          <w:szCs w:val="28"/>
          <w:lang w:val="uk-UA"/>
        </w:rPr>
      </w:pPr>
      <w:r w:rsidRPr="00E80150">
        <w:rPr>
          <w:szCs w:val="28"/>
          <w:lang w:val="uk-UA"/>
        </w:rPr>
        <w:t xml:space="preserve">субвенцій на надання державної підтримки особам з особливими освітніми потребами </w:t>
      </w:r>
      <w:r w:rsidR="0011596D">
        <w:rPr>
          <w:szCs w:val="28"/>
          <w:lang w:val="uk-UA"/>
        </w:rPr>
        <w:t>–</w:t>
      </w:r>
      <w:r w:rsidR="00ED0D79">
        <w:rPr>
          <w:szCs w:val="28"/>
          <w:lang w:val="uk-UA"/>
        </w:rPr>
        <w:t>68,4</w:t>
      </w:r>
      <w:r w:rsidRPr="00E80150">
        <w:rPr>
          <w:szCs w:val="28"/>
          <w:lang w:val="uk-UA"/>
        </w:rPr>
        <w:t>тис.</w:t>
      </w:r>
      <w:r>
        <w:rPr>
          <w:szCs w:val="28"/>
          <w:lang w:val="uk-UA"/>
        </w:rPr>
        <w:t>грн</w:t>
      </w:r>
      <w:r w:rsidR="005C2F73">
        <w:rPr>
          <w:szCs w:val="28"/>
          <w:lang w:val="uk-UA"/>
        </w:rPr>
        <w:t>;</w:t>
      </w:r>
    </w:p>
    <w:p w:rsidR="009171AF" w:rsidRDefault="009171AF" w:rsidP="00BA778B">
      <w:pPr>
        <w:pStyle w:val="21"/>
        <w:ind w:firstLine="567"/>
        <w:rPr>
          <w:szCs w:val="28"/>
          <w:lang w:val="uk-UA"/>
        </w:rPr>
      </w:pPr>
      <w:r>
        <w:rPr>
          <w:szCs w:val="28"/>
          <w:lang w:val="uk-UA"/>
        </w:rPr>
        <w:t xml:space="preserve">базова дотація – </w:t>
      </w:r>
      <w:r w:rsidR="00ED0D79">
        <w:rPr>
          <w:szCs w:val="28"/>
          <w:lang w:val="uk-UA"/>
        </w:rPr>
        <w:t>7859,4</w:t>
      </w:r>
      <w:r w:rsidR="00A53906">
        <w:rPr>
          <w:szCs w:val="28"/>
          <w:lang w:val="uk-UA"/>
        </w:rPr>
        <w:t xml:space="preserve"> </w:t>
      </w:r>
      <w:proofErr w:type="spellStart"/>
      <w:r>
        <w:rPr>
          <w:szCs w:val="28"/>
          <w:lang w:val="uk-UA"/>
        </w:rPr>
        <w:t>тис.грн</w:t>
      </w:r>
      <w:proofErr w:type="spellEnd"/>
      <w:r w:rsidR="005C2F73">
        <w:rPr>
          <w:szCs w:val="28"/>
          <w:lang w:val="uk-UA"/>
        </w:rPr>
        <w:t>;</w:t>
      </w:r>
    </w:p>
    <w:p w:rsidR="002532E9" w:rsidRDefault="00807401" w:rsidP="00BA778B">
      <w:pPr>
        <w:pStyle w:val="21"/>
        <w:ind w:firstLine="567"/>
        <w:rPr>
          <w:szCs w:val="28"/>
          <w:lang w:val="uk-UA"/>
        </w:rPr>
      </w:pPr>
      <w:r>
        <w:rPr>
          <w:szCs w:val="28"/>
          <w:lang w:val="uk-UA"/>
        </w:rPr>
        <w:t>субвенція на забезпечення харчування учнів ЗЗСО</w:t>
      </w:r>
      <w:r w:rsidR="002532E9">
        <w:rPr>
          <w:szCs w:val="28"/>
          <w:lang w:val="uk-UA"/>
        </w:rPr>
        <w:t xml:space="preserve"> – </w:t>
      </w:r>
      <w:r>
        <w:rPr>
          <w:szCs w:val="28"/>
          <w:lang w:val="uk-UA"/>
        </w:rPr>
        <w:t>628,5</w:t>
      </w:r>
      <w:r w:rsidR="00A53906">
        <w:rPr>
          <w:szCs w:val="28"/>
          <w:lang w:val="uk-UA"/>
        </w:rPr>
        <w:t xml:space="preserve"> </w:t>
      </w:r>
      <w:proofErr w:type="spellStart"/>
      <w:r w:rsidR="002532E9">
        <w:rPr>
          <w:szCs w:val="28"/>
          <w:lang w:val="uk-UA"/>
        </w:rPr>
        <w:t>тис.грн</w:t>
      </w:r>
      <w:proofErr w:type="spellEnd"/>
      <w:r w:rsidR="005C2F73">
        <w:rPr>
          <w:szCs w:val="28"/>
          <w:lang w:val="uk-UA"/>
        </w:rPr>
        <w:t>;</w:t>
      </w:r>
    </w:p>
    <w:p w:rsidR="00807401" w:rsidRDefault="00807401" w:rsidP="00BA778B">
      <w:pPr>
        <w:pStyle w:val="21"/>
        <w:ind w:firstLine="567"/>
        <w:rPr>
          <w:szCs w:val="28"/>
          <w:lang w:val="uk-UA"/>
        </w:rPr>
      </w:pPr>
      <w:r>
        <w:rPr>
          <w:szCs w:val="28"/>
          <w:lang w:val="uk-UA"/>
        </w:rPr>
        <w:t>субвенція на здійснення доплат педагогічним працівникам ЗЗСО</w:t>
      </w:r>
      <w:r w:rsidR="0053655F">
        <w:rPr>
          <w:szCs w:val="28"/>
          <w:lang w:val="uk-UA"/>
        </w:rPr>
        <w:t xml:space="preserve"> –</w:t>
      </w:r>
    </w:p>
    <w:p w:rsidR="0053655F" w:rsidRDefault="00807401" w:rsidP="00BA778B">
      <w:pPr>
        <w:pStyle w:val="21"/>
        <w:ind w:firstLine="567"/>
        <w:rPr>
          <w:szCs w:val="28"/>
          <w:lang w:val="uk-UA"/>
        </w:rPr>
      </w:pPr>
      <w:r>
        <w:rPr>
          <w:szCs w:val="28"/>
          <w:lang w:val="uk-UA"/>
        </w:rPr>
        <w:t>1 689,0</w:t>
      </w:r>
      <w:r w:rsidR="00A53906">
        <w:rPr>
          <w:szCs w:val="28"/>
          <w:lang w:val="uk-UA"/>
        </w:rPr>
        <w:t xml:space="preserve"> </w:t>
      </w:r>
      <w:proofErr w:type="spellStart"/>
      <w:r>
        <w:rPr>
          <w:szCs w:val="28"/>
          <w:lang w:val="uk-UA"/>
        </w:rPr>
        <w:t>тис.грн</w:t>
      </w:r>
      <w:proofErr w:type="spellEnd"/>
      <w:r w:rsidR="005C2F73">
        <w:rPr>
          <w:szCs w:val="28"/>
          <w:lang w:val="uk-UA"/>
        </w:rPr>
        <w:t>.</w:t>
      </w:r>
    </w:p>
    <w:p w:rsidR="00257602" w:rsidRDefault="00384744" w:rsidP="00BA778B">
      <w:pPr>
        <w:pStyle w:val="21"/>
        <w:ind w:firstLine="567"/>
        <w:rPr>
          <w:szCs w:val="28"/>
          <w:lang w:val="uk-UA"/>
        </w:rPr>
      </w:pPr>
      <w:r w:rsidRPr="00384744">
        <w:rPr>
          <w:szCs w:val="28"/>
          <w:lang w:val="uk-UA"/>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w:t>
      </w:r>
      <w:r w:rsidR="005C2F73">
        <w:rPr>
          <w:szCs w:val="28"/>
          <w:lang w:val="uk-UA"/>
        </w:rPr>
        <w:t xml:space="preserve"> цілісність України </w:t>
      </w:r>
      <w:r w:rsidR="00257602">
        <w:rPr>
          <w:szCs w:val="28"/>
          <w:lang w:val="uk-UA"/>
        </w:rPr>
        <w:t xml:space="preserve">– </w:t>
      </w:r>
      <w:r w:rsidR="00807401">
        <w:rPr>
          <w:szCs w:val="28"/>
          <w:lang w:val="uk-UA"/>
        </w:rPr>
        <w:t>100,1</w:t>
      </w:r>
      <w:r w:rsidR="00257602">
        <w:rPr>
          <w:szCs w:val="28"/>
          <w:lang w:val="uk-UA"/>
        </w:rPr>
        <w:t>тис.грн.</w:t>
      </w:r>
    </w:p>
    <w:p w:rsidR="00257602" w:rsidRDefault="00257602" w:rsidP="00BA778B">
      <w:pPr>
        <w:pStyle w:val="21"/>
        <w:ind w:firstLine="567"/>
        <w:rPr>
          <w:szCs w:val="28"/>
          <w:lang w:val="uk-UA"/>
        </w:rPr>
      </w:pPr>
    </w:p>
    <w:p w:rsidR="0030737B" w:rsidRPr="008128DA" w:rsidRDefault="0030737B" w:rsidP="00BA778B">
      <w:pPr>
        <w:ind w:firstLine="567"/>
        <w:jc w:val="both"/>
        <w:rPr>
          <w:sz w:val="28"/>
          <w:szCs w:val="28"/>
        </w:rPr>
      </w:pPr>
      <w:bookmarkStart w:id="3" w:name="_Hlk64271161"/>
      <w:r w:rsidRPr="008128DA">
        <w:rPr>
          <w:sz w:val="28"/>
          <w:szCs w:val="28"/>
        </w:rPr>
        <w:t>Доходи спеціального фонду бюджету</w:t>
      </w:r>
      <w:r w:rsidRPr="000B440F">
        <w:rPr>
          <w:color w:val="000000"/>
          <w:sz w:val="28"/>
          <w:szCs w:val="28"/>
        </w:rPr>
        <w:t>територіальної громади</w:t>
      </w:r>
      <w:r w:rsidR="005C2F73">
        <w:rPr>
          <w:sz w:val="28"/>
          <w:szCs w:val="28"/>
        </w:rPr>
        <w:t>з</w:t>
      </w:r>
      <w:r w:rsidR="00BE407F">
        <w:rPr>
          <w:sz w:val="28"/>
          <w:szCs w:val="28"/>
        </w:rPr>
        <w:t xml:space="preserve">а </w:t>
      </w:r>
      <w:r w:rsidR="00807401">
        <w:rPr>
          <w:sz w:val="28"/>
          <w:szCs w:val="28"/>
        </w:rPr>
        <w:t>І квартал 2026</w:t>
      </w:r>
      <w:r w:rsidR="00BE407F">
        <w:rPr>
          <w:sz w:val="28"/>
          <w:szCs w:val="28"/>
        </w:rPr>
        <w:t xml:space="preserve"> року</w:t>
      </w:r>
      <w:r w:rsidRPr="008128DA">
        <w:rPr>
          <w:sz w:val="28"/>
          <w:szCs w:val="28"/>
        </w:rPr>
        <w:t xml:space="preserve"> склали </w:t>
      </w:r>
      <w:r w:rsidR="00807401">
        <w:rPr>
          <w:sz w:val="28"/>
          <w:szCs w:val="28"/>
        </w:rPr>
        <w:t>529,7</w:t>
      </w:r>
      <w:r w:rsidR="00A53906">
        <w:rPr>
          <w:sz w:val="28"/>
          <w:szCs w:val="28"/>
        </w:rPr>
        <w:t xml:space="preserve"> </w:t>
      </w:r>
      <w:r>
        <w:rPr>
          <w:sz w:val="28"/>
          <w:szCs w:val="28"/>
        </w:rPr>
        <w:t>тис.</w:t>
      </w:r>
      <w:r w:rsidRPr="008128DA">
        <w:rPr>
          <w:sz w:val="28"/>
          <w:szCs w:val="28"/>
        </w:rPr>
        <w:t xml:space="preserve"> гр</w:t>
      </w:r>
      <w:r w:rsidR="005C2F73">
        <w:rPr>
          <w:sz w:val="28"/>
          <w:szCs w:val="28"/>
        </w:rPr>
        <w:t>н</w:t>
      </w:r>
      <w:r w:rsidRPr="008128DA">
        <w:rPr>
          <w:sz w:val="28"/>
          <w:szCs w:val="28"/>
        </w:rPr>
        <w:t>.</w:t>
      </w:r>
      <w:bookmarkEnd w:id="3"/>
    </w:p>
    <w:p w:rsidR="0030737B" w:rsidRDefault="0030737B" w:rsidP="00BA778B">
      <w:pPr>
        <w:pStyle w:val="31"/>
        <w:ind w:firstLine="567"/>
        <w:rPr>
          <w:sz w:val="28"/>
          <w:szCs w:val="28"/>
        </w:rPr>
      </w:pPr>
      <w:r w:rsidRPr="007A10DC">
        <w:rPr>
          <w:sz w:val="28"/>
          <w:szCs w:val="28"/>
        </w:rPr>
        <w:t>Основними джерелами доходів спеціального фонду бюджету</w:t>
      </w:r>
      <w:r w:rsidR="00A53906">
        <w:rPr>
          <w:sz w:val="28"/>
          <w:szCs w:val="28"/>
        </w:rPr>
        <w:t xml:space="preserve"> </w:t>
      </w:r>
      <w:r w:rsidRPr="000B440F">
        <w:rPr>
          <w:color w:val="000000"/>
          <w:sz w:val="28"/>
          <w:szCs w:val="28"/>
        </w:rPr>
        <w:t>територіальної громади</w:t>
      </w:r>
      <w:r w:rsidR="00A53906">
        <w:rPr>
          <w:color w:val="000000"/>
          <w:sz w:val="28"/>
          <w:szCs w:val="28"/>
        </w:rPr>
        <w:t xml:space="preserve"> </w:t>
      </w:r>
      <w:r w:rsidR="005C2F73">
        <w:rPr>
          <w:sz w:val="28"/>
          <w:szCs w:val="28"/>
        </w:rPr>
        <w:t>з</w:t>
      </w:r>
      <w:r w:rsidR="00BE407F">
        <w:rPr>
          <w:sz w:val="28"/>
          <w:szCs w:val="28"/>
        </w:rPr>
        <w:t xml:space="preserve">а </w:t>
      </w:r>
      <w:r w:rsidR="00807401">
        <w:rPr>
          <w:sz w:val="28"/>
          <w:szCs w:val="28"/>
        </w:rPr>
        <w:t>І квартал 2026</w:t>
      </w:r>
      <w:r w:rsidR="00BE407F">
        <w:rPr>
          <w:sz w:val="28"/>
          <w:szCs w:val="28"/>
        </w:rPr>
        <w:t xml:space="preserve"> року</w:t>
      </w:r>
      <w:r w:rsidRPr="007A10DC">
        <w:rPr>
          <w:sz w:val="28"/>
          <w:szCs w:val="28"/>
        </w:rPr>
        <w:t xml:space="preserve"> були</w:t>
      </w:r>
      <w:r w:rsidR="00807401">
        <w:rPr>
          <w:sz w:val="28"/>
          <w:szCs w:val="28"/>
        </w:rPr>
        <w:t xml:space="preserve"> екологічний податок та </w:t>
      </w:r>
      <w:r w:rsidRPr="007A10DC">
        <w:rPr>
          <w:sz w:val="28"/>
          <w:szCs w:val="28"/>
        </w:rPr>
        <w:t xml:space="preserve"> власні надходження бюджет</w:t>
      </w:r>
      <w:r>
        <w:rPr>
          <w:sz w:val="28"/>
          <w:szCs w:val="28"/>
        </w:rPr>
        <w:t>них установ, що фінансуються з</w:t>
      </w:r>
      <w:r w:rsidRPr="007A10DC">
        <w:rPr>
          <w:sz w:val="28"/>
          <w:szCs w:val="28"/>
        </w:rPr>
        <w:t xml:space="preserve"> бюджету</w:t>
      </w:r>
      <w:r w:rsidRPr="000B440F">
        <w:rPr>
          <w:color w:val="000000"/>
          <w:sz w:val="28"/>
          <w:szCs w:val="28"/>
        </w:rPr>
        <w:t>територіальної громади</w:t>
      </w:r>
      <w:r>
        <w:rPr>
          <w:color w:val="000000"/>
          <w:sz w:val="28"/>
          <w:szCs w:val="28"/>
        </w:rPr>
        <w:t>,</w:t>
      </w:r>
      <w:r w:rsidRPr="007A10DC">
        <w:rPr>
          <w:sz w:val="28"/>
          <w:szCs w:val="28"/>
        </w:rPr>
        <w:t xml:space="preserve"> надходження </w:t>
      </w:r>
      <w:r>
        <w:rPr>
          <w:sz w:val="28"/>
          <w:szCs w:val="28"/>
        </w:rPr>
        <w:t>до цільового фонду</w:t>
      </w:r>
      <w:r w:rsidR="00807401">
        <w:rPr>
          <w:sz w:val="28"/>
          <w:szCs w:val="28"/>
        </w:rPr>
        <w:t>.</w:t>
      </w:r>
    </w:p>
    <w:p w:rsidR="0030737B" w:rsidRDefault="0030737B" w:rsidP="00BA778B">
      <w:pPr>
        <w:ind w:firstLine="567"/>
        <w:jc w:val="both"/>
        <w:rPr>
          <w:sz w:val="28"/>
        </w:rPr>
      </w:pPr>
      <w:bookmarkStart w:id="4" w:name="_Hlk64271194"/>
      <w:r w:rsidRPr="0047527E">
        <w:rPr>
          <w:spacing w:val="-6"/>
          <w:sz w:val="28"/>
          <w:szCs w:val="28"/>
        </w:rPr>
        <w:lastRenderedPageBreak/>
        <w:t xml:space="preserve">Власні надходження бюджетних установ, що фінансуються з </w:t>
      </w:r>
      <w:r w:rsidRPr="0047527E">
        <w:rPr>
          <w:sz w:val="28"/>
          <w:szCs w:val="28"/>
        </w:rPr>
        <w:t xml:space="preserve">бюджету </w:t>
      </w:r>
      <w:r w:rsidRPr="0047527E">
        <w:rPr>
          <w:color w:val="000000"/>
          <w:sz w:val="28"/>
          <w:szCs w:val="28"/>
        </w:rPr>
        <w:t>територіальної громади</w:t>
      </w:r>
      <w:r w:rsidRPr="0047527E">
        <w:rPr>
          <w:spacing w:val="-6"/>
          <w:sz w:val="28"/>
          <w:szCs w:val="28"/>
        </w:rPr>
        <w:t xml:space="preserve">, склали </w:t>
      </w:r>
      <w:r w:rsidR="005C2F73">
        <w:rPr>
          <w:spacing w:val="-6"/>
          <w:sz w:val="28"/>
          <w:szCs w:val="28"/>
        </w:rPr>
        <w:t>з</w:t>
      </w:r>
      <w:r w:rsidR="00BE407F">
        <w:rPr>
          <w:spacing w:val="-6"/>
          <w:sz w:val="28"/>
          <w:szCs w:val="28"/>
        </w:rPr>
        <w:t xml:space="preserve">а </w:t>
      </w:r>
      <w:r w:rsidR="00807401">
        <w:rPr>
          <w:spacing w:val="-6"/>
          <w:sz w:val="28"/>
          <w:szCs w:val="28"/>
        </w:rPr>
        <w:t>І квартал 2026</w:t>
      </w:r>
      <w:r w:rsidR="00BE407F">
        <w:rPr>
          <w:spacing w:val="-6"/>
          <w:sz w:val="28"/>
          <w:szCs w:val="28"/>
        </w:rPr>
        <w:t xml:space="preserve"> року</w:t>
      </w:r>
      <w:r w:rsidR="00807401">
        <w:rPr>
          <w:sz w:val="28"/>
          <w:szCs w:val="28"/>
        </w:rPr>
        <w:t>181,3</w:t>
      </w:r>
      <w:r w:rsidRPr="0047527E">
        <w:rPr>
          <w:sz w:val="28"/>
          <w:szCs w:val="28"/>
        </w:rPr>
        <w:t>тис.грн</w:t>
      </w:r>
      <w:r w:rsidRPr="0047527E">
        <w:rPr>
          <w:spacing w:val="-6"/>
          <w:sz w:val="28"/>
          <w:szCs w:val="28"/>
        </w:rPr>
        <w:t>.</w:t>
      </w:r>
    </w:p>
    <w:p w:rsidR="0030737B" w:rsidRDefault="0030737B" w:rsidP="00BA778B">
      <w:pPr>
        <w:pStyle w:val="21"/>
        <w:ind w:firstLine="567"/>
        <w:rPr>
          <w:szCs w:val="28"/>
          <w:lang w:val="uk-UA"/>
        </w:rPr>
      </w:pPr>
      <w:r w:rsidRPr="009216D0">
        <w:rPr>
          <w:szCs w:val="28"/>
          <w:lang w:val="uk-UA"/>
        </w:rPr>
        <w:t>За рахунок надходжень екологічного податку бюджетом</w:t>
      </w:r>
      <w:r>
        <w:rPr>
          <w:szCs w:val="28"/>
          <w:lang w:val="uk-UA"/>
        </w:rPr>
        <w:t xml:space="preserve"> громади </w:t>
      </w:r>
      <w:r w:rsidRPr="009216D0">
        <w:rPr>
          <w:szCs w:val="28"/>
          <w:lang w:val="uk-UA"/>
        </w:rPr>
        <w:t xml:space="preserve">отримано </w:t>
      </w:r>
      <w:r w:rsidR="00807401">
        <w:rPr>
          <w:szCs w:val="28"/>
          <w:lang w:val="uk-UA"/>
        </w:rPr>
        <w:t>347,4</w:t>
      </w:r>
      <w:r>
        <w:rPr>
          <w:szCs w:val="28"/>
          <w:lang w:val="uk-UA"/>
        </w:rPr>
        <w:t>тис.грн</w:t>
      </w:r>
      <w:r w:rsidRPr="00E0321D">
        <w:rPr>
          <w:szCs w:val="28"/>
          <w:lang w:val="uk-UA"/>
        </w:rPr>
        <w:t>.</w:t>
      </w:r>
    </w:p>
    <w:p w:rsidR="00384744" w:rsidRDefault="00384744" w:rsidP="00BA778B">
      <w:pPr>
        <w:pStyle w:val="21"/>
        <w:ind w:firstLine="567"/>
        <w:rPr>
          <w:szCs w:val="28"/>
          <w:lang w:val="uk-UA"/>
        </w:rPr>
      </w:pPr>
    </w:p>
    <w:bookmarkEnd w:id="4"/>
    <w:p w:rsidR="00D125E0" w:rsidRPr="00122D93" w:rsidRDefault="002C074F" w:rsidP="00BA778B">
      <w:pPr>
        <w:ind w:firstLine="567"/>
        <w:jc w:val="center"/>
        <w:rPr>
          <w:b/>
          <w:color w:val="0D0D0D" w:themeColor="text1" w:themeTint="F2"/>
          <w:sz w:val="28"/>
          <w:szCs w:val="28"/>
        </w:rPr>
      </w:pPr>
      <w:r w:rsidRPr="00122D93">
        <w:rPr>
          <w:b/>
          <w:color w:val="0D0D0D" w:themeColor="text1" w:themeTint="F2"/>
          <w:sz w:val="28"/>
          <w:szCs w:val="28"/>
        </w:rPr>
        <w:t>Видатки та заборгованість</w:t>
      </w:r>
    </w:p>
    <w:p w:rsidR="00556F2A" w:rsidRPr="002618C9" w:rsidRDefault="00556F2A" w:rsidP="00BA778B">
      <w:pPr>
        <w:ind w:firstLine="567"/>
        <w:jc w:val="both"/>
        <w:rPr>
          <w:sz w:val="28"/>
          <w:szCs w:val="28"/>
        </w:rPr>
      </w:pPr>
      <w:bookmarkStart w:id="5" w:name="_Hlk64271353"/>
      <w:r w:rsidRPr="002618C9">
        <w:rPr>
          <w:color w:val="0D0D0D" w:themeColor="text1" w:themeTint="F2"/>
          <w:sz w:val="28"/>
          <w:szCs w:val="28"/>
        </w:rPr>
        <w:t xml:space="preserve">Упродовж </w:t>
      </w:r>
      <w:r w:rsidR="00384744" w:rsidRPr="002618C9">
        <w:rPr>
          <w:color w:val="0D0D0D" w:themeColor="text1" w:themeTint="F2"/>
          <w:sz w:val="28"/>
          <w:szCs w:val="28"/>
        </w:rPr>
        <w:t>І кварталу</w:t>
      </w:r>
      <w:r w:rsidR="004A7786" w:rsidRPr="002618C9">
        <w:rPr>
          <w:color w:val="0D0D0D" w:themeColor="text1" w:themeTint="F2"/>
          <w:sz w:val="28"/>
          <w:szCs w:val="28"/>
        </w:rPr>
        <w:t xml:space="preserve"> 202</w:t>
      </w:r>
      <w:r w:rsidR="00807401">
        <w:rPr>
          <w:color w:val="0D0D0D" w:themeColor="text1" w:themeTint="F2"/>
          <w:sz w:val="28"/>
          <w:szCs w:val="28"/>
        </w:rPr>
        <w:t>6</w:t>
      </w:r>
      <w:r w:rsidR="007C5CF2" w:rsidRPr="002618C9">
        <w:rPr>
          <w:color w:val="0D0D0D" w:themeColor="text1" w:themeTint="F2"/>
          <w:sz w:val="28"/>
          <w:szCs w:val="28"/>
        </w:rPr>
        <w:t xml:space="preserve"> року </w:t>
      </w:r>
      <w:r w:rsidRPr="002618C9">
        <w:rPr>
          <w:color w:val="0D0D0D" w:themeColor="text1" w:themeTint="F2"/>
          <w:sz w:val="28"/>
          <w:szCs w:val="28"/>
        </w:rPr>
        <w:t xml:space="preserve"> забезпечувалась своєчасна виплата заробітної плати працівникам бюджетної сфери громади, відповідно до вимог чинного законодавства, оплата спожитих бюджетними установами енергоносіїв, харчування дітей дошкільного віку та учнів загальноосвітніх шкіл</w:t>
      </w:r>
      <w:bookmarkEnd w:id="5"/>
      <w:r w:rsidRPr="002618C9">
        <w:rPr>
          <w:color w:val="0D0D0D" w:themeColor="text1" w:themeTint="F2"/>
          <w:sz w:val="28"/>
          <w:szCs w:val="28"/>
        </w:rPr>
        <w:t>.</w:t>
      </w:r>
    </w:p>
    <w:p w:rsidR="00FF0DE5" w:rsidRDefault="00FF0DE5" w:rsidP="006D587B">
      <w:pPr>
        <w:ind w:firstLine="708"/>
        <w:jc w:val="both"/>
        <w:rPr>
          <w:color w:val="0D0D0D" w:themeColor="text1" w:themeTint="F2"/>
          <w:sz w:val="28"/>
          <w:szCs w:val="28"/>
        </w:rPr>
      </w:pPr>
    </w:p>
    <w:p w:rsidR="00122D93" w:rsidRPr="00122D93" w:rsidRDefault="00122D93" w:rsidP="006D587B">
      <w:pPr>
        <w:ind w:firstLine="708"/>
        <w:jc w:val="both"/>
        <w:rPr>
          <w:b/>
          <w:color w:val="0D0D0D" w:themeColor="text1" w:themeTint="F2"/>
          <w:sz w:val="28"/>
          <w:szCs w:val="28"/>
        </w:rPr>
      </w:pPr>
      <w:r w:rsidRPr="00122D93">
        <w:rPr>
          <w:b/>
          <w:color w:val="0D0D0D" w:themeColor="text1" w:themeTint="F2"/>
          <w:sz w:val="28"/>
          <w:szCs w:val="28"/>
        </w:rPr>
        <w:t xml:space="preserve">Загальні видатки по показниках </w:t>
      </w:r>
      <w:r w:rsidR="005C2F73">
        <w:rPr>
          <w:b/>
          <w:color w:val="0D0D0D" w:themeColor="text1" w:themeTint="F2"/>
          <w:sz w:val="28"/>
          <w:szCs w:val="28"/>
        </w:rPr>
        <w:t>з</w:t>
      </w:r>
      <w:r w:rsidR="00BE407F">
        <w:rPr>
          <w:b/>
          <w:color w:val="0D0D0D" w:themeColor="text1" w:themeTint="F2"/>
          <w:sz w:val="28"/>
          <w:szCs w:val="28"/>
        </w:rPr>
        <w:t xml:space="preserve">а </w:t>
      </w:r>
      <w:r w:rsidR="00537A5C">
        <w:rPr>
          <w:b/>
          <w:color w:val="0D0D0D" w:themeColor="text1" w:themeTint="F2"/>
          <w:sz w:val="28"/>
          <w:szCs w:val="28"/>
        </w:rPr>
        <w:t>І квартал 2026</w:t>
      </w:r>
      <w:r w:rsidR="00BE407F">
        <w:rPr>
          <w:b/>
          <w:color w:val="0D0D0D" w:themeColor="text1" w:themeTint="F2"/>
          <w:sz w:val="28"/>
          <w:szCs w:val="28"/>
        </w:rPr>
        <w:t xml:space="preserve"> року</w:t>
      </w:r>
      <w:r w:rsidRPr="00122D93">
        <w:rPr>
          <w:b/>
          <w:color w:val="0D0D0D" w:themeColor="text1" w:themeTint="F2"/>
          <w:sz w:val="28"/>
          <w:szCs w:val="28"/>
        </w:rPr>
        <w:t xml:space="preserve"> по загальному фонду становлять </w:t>
      </w:r>
      <w:r w:rsidR="00765AEE">
        <w:rPr>
          <w:b/>
          <w:color w:val="0D0D0D" w:themeColor="text1" w:themeTint="F2"/>
          <w:sz w:val="28"/>
          <w:szCs w:val="28"/>
        </w:rPr>
        <w:t>71437,4</w:t>
      </w:r>
      <w:r w:rsidRPr="00122D93">
        <w:rPr>
          <w:b/>
          <w:color w:val="0D0D0D" w:themeColor="text1" w:themeTint="F2"/>
          <w:sz w:val="28"/>
          <w:szCs w:val="28"/>
        </w:rPr>
        <w:t>тис.грн:</w:t>
      </w:r>
    </w:p>
    <w:p w:rsidR="00122D93" w:rsidRDefault="00122D93" w:rsidP="006D587B">
      <w:pPr>
        <w:ind w:firstLine="708"/>
        <w:jc w:val="both"/>
        <w:rPr>
          <w:color w:val="0D0D0D" w:themeColor="text1" w:themeTint="F2"/>
          <w:sz w:val="28"/>
          <w:szCs w:val="28"/>
        </w:rPr>
      </w:pPr>
      <w:r w:rsidRPr="00122D93">
        <w:rPr>
          <w:color w:val="0D0D0D" w:themeColor="text1" w:themeTint="F2"/>
          <w:sz w:val="28"/>
          <w:szCs w:val="28"/>
        </w:rPr>
        <w:t>Заробітна плата</w:t>
      </w:r>
      <w:r>
        <w:rPr>
          <w:color w:val="0D0D0D" w:themeColor="text1" w:themeTint="F2"/>
          <w:sz w:val="28"/>
          <w:szCs w:val="28"/>
        </w:rPr>
        <w:t xml:space="preserve"> – </w:t>
      </w:r>
      <w:r w:rsidR="00171A94">
        <w:rPr>
          <w:color w:val="0D0D0D" w:themeColor="text1" w:themeTint="F2"/>
          <w:sz w:val="28"/>
          <w:szCs w:val="28"/>
        </w:rPr>
        <w:t>18 470,3</w:t>
      </w:r>
      <w:r w:rsidR="00A53906">
        <w:rPr>
          <w:color w:val="0D0D0D" w:themeColor="text1" w:themeTint="F2"/>
          <w:sz w:val="28"/>
          <w:szCs w:val="28"/>
        </w:rPr>
        <w:t xml:space="preserve"> </w:t>
      </w:r>
      <w:proofErr w:type="spellStart"/>
      <w:r>
        <w:rPr>
          <w:color w:val="0D0D0D" w:themeColor="text1" w:themeTint="F2"/>
          <w:sz w:val="28"/>
          <w:szCs w:val="28"/>
        </w:rPr>
        <w:t>тис.грн</w:t>
      </w:r>
      <w:proofErr w:type="spellEnd"/>
      <w:r w:rsidR="005C2F73">
        <w:rPr>
          <w:color w:val="0D0D0D" w:themeColor="text1" w:themeTint="F2"/>
          <w:sz w:val="28"/>
          <w:szCs w:val="28"/>
        </w:rPr>
        <w:t>;</w:t>
      </w:r>
    </w:p>
    <w:p w:rsidR="00122D93" w:rsidRDefault="00122D93" w:rsidP="006D587B">
      <w:pPr>
        <w:ind w:firstLine="708"/>
        <w:jc w:val="both"/>
        <w:rPr>
          <w:color w:val="0D0D0D" w:themeColor="text1" w:themeTint="F2"/>
          <w:sz w:val="28"/>
          <w:szCs w:val="28"/>
        </w:rPr>
      </w:pPr>
      <w:r w:rsidRPr="00122D93">
        <w:rPr>
          <w:color w:val="0D0D0D" w:themeColor="text1" w:themeTint="F2"/>
          <w:sz w:val="28"/>
          <w:szCs w:val="28"/>
        </w:rPr>
        <w:t>Нарахування на оплату праці</w:t>
      </w:r>
      <w:r>
        <w:rPr>
          <w:color w:val="0D0D0D" w:themeColor="text1" w:themeTint="F2"/>
          <w:sz w:val="28"/>
          <w:szCs w:val="28"/>
        </w:rPr>
        <w:t xml:space="preserve"> – </w:t>
      </w:r>
      <w:r w:rsidR="00171A94">
        <w:rPr>
          <w:color w:val="0D0D0D" w:themeColor="text1" w:themeTint="F2"/>
          <w:sz w:val="28"/>
          <w:szCs w:val="28"/>
        </w:rPr>
        <w:t>4033,6</w:t>
      </w:r>
      <w:r w:rsidR="00A53906">
        <w:rPr>
          <w:color w:val="0D0D0D" w:themeColor="text1" w:themeTint="F2"/>
          <w:sz w:val="28"/>
          <w:szCs w:val="28"/>
        </w:rPr>
        <w:t xml:space="preserve"> </w:t>
      </w:r>
      <w:proofErr w:type="spellStart"/>
      <w:r>
        <w:rPr>
          <w:color w:val="0D0D0D" w:themeColor="text1" w:themeTint="F2"/>
          <w:sz w:val="28"/>
          <w:szCs w:val="28"/>
        </w:rPr>
        <w:t>тис.грн</w:t>
      </w:r>
      <w:proofErr w:type="spellEnd"/>
      <w:r w:rsidR="005C2F73">
        <w:rPr>
          <w:color w:val="0D0D0D" w:themeColor="text1" w:themeTint="F2"/>
          <w:sz w:val="28"/>
          <w:szCs w:val="28"/>
        </w:rPr>
        <w:t>;</w:t>
      </w:r>
    </w:p>
    <w:p w:rsidR="00122D93" w:rsidRDefault="00122D93" w:rsidP="006D587B">
      <w:pPr>
        <w:ind w:firstLine="708"/>
        <w:jc w:val="both"/>
        <w:rPr>
          <w:color w:val="0D0D0D" w:themeColor="text1" w:themeTint="F2"/>
          <w:sz w:val="28"/>
          <w:szCs w:val="28"/>
        </w:rPr>
      </w:pPr>
      <w:r w:rsidRPr="00122D93">
        <w:rPr>
          <w:color w:val="0D0D0D" w:themeColor="text1" w:themeTint="F2"/>
          <w:sz w:val="28"/>
          <w:szCs w:val="28"/>
        </w:rPr>
        <w:t>Медикаменти та перев`язувальні матеріали</w:t>
      </w:r>
      <w:r>
        <w:rPr>
          <w:color w:val="0D0D0D" w:themeColor="text1" w:themeTint="F2"/>
          <w:sz w:val="28"/>
          <w:szCs w:val="28"/>
        </w:rPr>
        <w:t xml:space="preserve"> – </w:t>
      </w:r>
      <w:r w:rsidR="00276979">
        <w:rPr>
          <w:color w:val="0D0D0D" w:themeColor="text1" w:themeTint="F2"/>
          <w:sz w:val="28"/>
          <w:szCs w:val="28"/>
        </w:rPr>
        <w:t>0,00</w:t>
      </w:r>
      <w:r w:rsidR="00A53906">
        <w:rPr>
          <w:color w:val="0D0D0D" w:themeColor="text1" w:themeTint="F2"/>
          <w:sz w:val="28"/>
          <w:szCs w:val="28"/>
        </w:rPr>
        <w:t xml:space="preserve"> </w:t>
      </w:r>
      <w:proofErr w:type="spellStart"/>
      <w:r>
        <w:rPr>
          <w:color w:val="0D0D0D" w:themeColor="text1" w:themeTint="F2"/>
          <w:sz w:val="28"/>
          <w:szCs w:val="28"/>
        </w:rPr>
        <w:t>тис.грн</w:t>
      </w:r>
      <w:proofErr w:type="spellEnd"/>
      <w:r w:rsidR="005C2F73">
        <w:rPr>
          <w:color w:val="0D0D0D" w:themeColor="text1" w:themeTint="F2"/>
          <w:sz w:val="28"/>
          <w:szCs w:val="28"/>
        </w:rPr>
        <w:t>;</w:t>
      </w:r>
    </w:p>
    <w:p w:rsidR="00122D93" w:rsidRDefault="00122D93" w:rsidP="006D587B">
      <w:pPr>
        <w:ind w:firstLine="708"/>
        <w:jc w:val="both"/>
        <w:rPr>
          <w:color w:val="0D0D0D" w:themeColor="text1" w:themeTint="F2"/>
          <w:sz w:val="28"/>
          <w:szCs w:val="28"/>
        </w:rPr>
      </w:pPr>
      <w:r w:rsidRPr="00122D93">
        <w:rPr>
          <w:color w:val="0D0D0D" w:themeColor="text1" w:themeTint="F2"/>
          <w:sz w:val="28"/>
          <w:szCs w:val="28"/>
        </w:rPr>
        <w:t>Продукти харчування</w:t>
      </w:r>
      <w:r>
        <w:rPr>
          <w:color w:val="0D0D0D" w:themeColor="text1" w:themeTint="F2"/>
          <w:sz w:val="28"/>
          <w:szCs w:val="28"/>
        </w:rPr>
        <w:t xml:space="preserve"> – </w:t>
      </w:r>
      <w:r w:rsidR="00171A94">
        <w:rPr>
          <w:color w:val="0D0D0D" w:themeColor="text1" w:themeTint="F2"/>
          <w:sz w:val="28"/>
          <w:szCs w:val="28"/>
        </w:rPr>
        <w:t>577,9</w:t>
      </w:r>
      <w:r w:rsidR="00A53906">
        <w:rPr>
          <w:color w:val="0D0D0D" w:themeColor="text1" w:themeTint="F2"/>
          <w:sz w:val="28"/>
          <w:szCs w:val="28"/>
        </w:rPr>
        <w:t xml:space="preserve"> </w:t>
      </w:r>
      <w:proofErr w:type="spellStart"/>
      <w:r>
        <w:rPr>
          <w:color w:val="0D0D0D" w:themeColor="text1" w:themeTint="F2"/>
          <w:sz w:val="28"/>
          <w:szCs w:val="28"/>
        </w:rPr>
        <w:t>тис.грн</w:t>
      </w:r>
      <w:proofErr w:type="spellEnd"/>
      <w:r w:rsidR="005C2F73">
        <w:rPr>
          <w:color w:val="0D0D0D" w:themeColor="text1" w:themeTint="F2"/>
          <w:sz w:val="28"/>
          <w:szCs w:val="28"/>
        </w:rPr>
        <w:t>;</w:t>
      </w:r>
    </w:p>
    <w:p w:rsidR="00122D93" w:rsidRDefault="00122D93" w:rsidP="006D587B">
      <w:pPr>
        <w:ind w:firstLine="708"/>
        <w:jc w:val="both"/>
        <w:rPr>
          <w:color w:val="0D0D0D" w:themeColor="text1" w:themeTint="F2"/>
          <w:sz w:val="28"/>
          <w:szCs w:val="28"/>
        </w:rPr>
      </w:pPr>
      <w:r w:rsidRPr="00122D93">
        <w:rPr>
          <w:color w:val="0D0D0D" w:themeColor="text1" w:themeTint="F2"/>
          <w:sz w:val="28"/>
          <w:szCs w:val="28"/>
        </w:rPr>
        <w:t>Оплата комунальних послуг та енергоносіїв</w:t>
      </w:r>
      <w:r>
        <w:rPr>
          <w:color w:val="0D0D0D" w:themeColor="text1" w:themeTint="F2"/>
          <w:sz w:val="28"/>
          <w:szCs w:val="28"/>
        </w:rPr>
        <w:t xml:space="preserve"> – </w:t>
      </w:r>
      <w:r w:rsidR="00171A94">
        <w:rPr>
          <w:color w:val="0D0D0D" w:themeColor="text1" w:themeTint="F2"/>
          <w:sz w:val="28"/>
          <w:szCs w:val="28"/>
        </w:rPr>
        <w:t>3282,8</w:t>
      </w:r>
      <w:r w:rsidR="00A53906">
        <w:rPr>
          <w:color w:val="0D0D0D" w:themeColor="text1" w:themeTint="F2"/>
          <w:sz w:val="28"/>
          <w:szCs w:val="28"/>
        </w:rPr>
        <w:t xml:space="preserve"> </w:t>
      </w:r>
      <w:proofErr w:type="spellStart"/>
      <w:r>
        <w:rPr>
          <w:color w:val="0D0D0D" w:themeColor="text1" w:themeTint="F2"/>
          <w:sz w:val="28"/>
          <w:szCs w:val="28"/>
        </w:rPr>
        <w:t>тис.грн</w:t>
      </w:r>
      <w:proofErr w:type="spellEnd"/>
      <w:r w:rsidR="005C2F73">
        <w:rPr>
          <w:color w:val="0D0D0D" w:themeColor="text1" w:themeTint="F2"/>
          <w:sz w:val="28"/>
          <w:szCs w:val="28"/>
        </w:rPr>
        <w:t>;</w:t>
      </w:r>
    </w:p>
    <w:p w:rsidR="00122D93" w:rsidRDefault="00122D93" w:rsidP="006D587B">
      <w:pPr>
        <w:ind w:firstLine="708"/>
        <w:jc w:val="both"/>
        <w:rPr>
          <w:color w:val="0D0D0D" w:themeColor="text1" w:themeTint="F2"/>
          <w:sz w:val="28"/>
          <w:szCs w:val="28"/>
        </w:rPr>
      </w:pPr>
      <w:r w:rsidRPr="00122D93">
        <w:rPr>
          <w:color w:val="0D0D0D" w:themeColor="text1" w:themeTint="F2"/>
          <w:sz w:val="28"/>
          <w:szCs w:val="28"/>
        </w:rPr>
        <w:t>Окремі заходи по реалізації державних (регіональних) програм, не віднесені до заходів розвитку</w:t>
      </w:r>
      <w:r>
        <w:rPr>
          <w:color w:val="0D0D0D" w:themeColor="text1" w:themeTint="F2"/>
          <w:sz w:val="28"/>
          <w:szCs w:val="28"/>
        </w:rPr>
        <w:t xml:space="preserve"> –</w:t>
      </w:r>
      <w:r w:rsidR="00171A94">
        <w:rPr>
          <w:color w:val="0D0D0D" w:themeColor="text1" w:themeTint="F2"/>
          <w:sz w:val="28"/>
          <w:szCs w:val="28"/>
        </w:rPr>
        <w:t>45,4</w:t>
      </w:r>
      <w:r w:rsidR="00A53906">
        <w:rPr>
          <w:color w:val="0D0D0D" w:themeColor="text1" w:themeTint="F2"/>
          <w:sz w:val="28"/>
          <w:szCs w:val="28"/>
        </w:rPr>
        <w:t xml:space="preserve"> </w:t>
      </w:r>
      <w:proofErr w:type="spellStart"/>
      <w:r>
        <w:rPr>
          <w:color w:val="0D0D0D" w:themeColor="text1" w:themeTint="F2"/>
          <w:sz w:val="28"/>
          <w:szCs w:val="28"/>
        </w:rPr>
        <w:t>тис.грн</w:t>
      </w:r>
      <w:proofErr w:type="spellEnd"/>
      <w:r w:rsidR="005C2F73">
        <w:rPr>
          <w:color w:val="0D0D0D" w:themeColor="text1" w:themeTint="F2"/>
          <w:sz w:val="28"/>
          <w:szCs w:val="28"/>
        </w:rPr>
        <w:t>;</w:t>
      </w:r>
    </w:p>
    <w:p w:rsidR="00122D93" w:rsidRDefault="00122D93" w:rsidP="006D587B">
      <w:pPr>
        <w:ind w:firstLine="708"/>
        <w:jc w:val="both"/>
        <w:rPr>
          <w:color w:val="0D0D0D" w:themeColor="text1" w:themeTint="F2"/>
          <w:sz w:val="28"/>
          <w:szCs w:val="28"/>
        </w:rPr>
      </w:pPr>
      <w:r w:rsidRPr="00122D93">
        <w:rPr>
          <w:color w:val="0D0D0D" w:themeColor="text1" w:themeTint="F2"/>
          <w:sz w:val="28"/>
          <w:szCs w:val="28"/>
        </w:rPr>
        <w:t>Соціальне забезпечення</w:t>
      </w:r>
      <w:r>
        <w:rPr>
          <w:color w:val="0D0D0D" w:themeColor="text1" w:themeTint="F2"/>
          <w:sz w:val="28"/>
          <w:szCs w:val="28"/>
        </w:rPr>
        <w:t xml:space="preserve"> – </w:t>
      </w:r>
      <w:r w:rsidR="00171A94">
        <w:rPr>
          <w:color w:val="0D0D0D" w:themeColor="text1" w:themeTint="F2"/>
          <w:sz w:val="28"/>
          <w:szCs w:val="28"/>
        </w:rPr>
        <w:t>1222,8</w:t>
      </w:r>
      <w:r w:rsidR="00A53906">
        <w:rPr>
          <w:color w:val="0D0D0D" w:themeColor="text1" w:themeTint="F2"/>
          <w:sz w:val="28"/>
          <w:szCs w:val="28"/>
        </w:rPr>
        <w:t xml:space="preserve"> </w:t>
      </w:r>
      <w:proofErr w:type="spellStart"/>
      <w:r>
        <w:rPr>
          <w:color w:val="0D0D0D" w:themeColor="text1" w:themeTint="F2"/>
          <w:sz w:val="28"/>
          <w:szCs w:val="28"/>
        </w:rPr>
        <w:t>тис.грн</w:t>
      </w:r>
      <w:proofErr w:type="spellEnd"/>
      <w:r w:rsidR="005C2F73">
        <w:rPr>
          <w:color w:val="0D0D0D" w:themeColor="text1" w:themeTint="F2"/>
          <w:sz w:val="28"/>
          <w:szCs w:val="28"/>
        </w:rPr>
        <w:t>;</w:t>
      </w:r>
    </w:p>
    <w:p w:rsidR="00763629" w:rsidRDefault="00763629" w:rsidP="006D587B">
      <w:pPr>
        <w:ind w:firstLine="708"/>
        <w:jc w:val="both"/>
        <w:rPr>
          <w:color w:val="0D0D0D" w:themeColor="text1" w:themeTint="F2"/>
          <w:sz w:val="28"/>
          <w:szCs w:val="28"/>
        </w:rPr>
      </w:pPr>
      <w:r>
        <w:rPr>
          <w:color w:val="0D0D0D" w:themeColor="text1" w:themeTint="F2"/>
          <w:sz w:val="28"/>
          <w:szCs w:val="28"/>
        </w:rPr>
        <w:t xml:space="preserve">Інші видатки – </w:t>
      </w:r>
      <w:r w:rsidR="00276979">
        <w:rPr>
          <w:color w:val="0D0D0D" w:themeColor="text1" w:themeTint="F2"/>
          <w:sz w:val="28"/>
          <w:szCs w:val="28"/>
        </w:rPr>
        <w:t>1630,7</w:t>
      </w:r>
      <w:r w:rsidR="00A53906">
        <w:rPr>
          <w:color w:val="0D0D0D" w:themeColor="text1" w:themeTint="F2"/>
          <w:sz w:val="28"/>
          <w:szCs w:val="28"/>
        </w:rPr>
        <w:t xml:space="preserve"> </w:t>
      </w:r>
      <w:proofErr w:type="spellStart"/>
      <w:r>
        <w:rPr>
          <w:color w:val="0D0D0D" w:themeColor="text1" w:themeTint="F2"/>
          <w:sz w:val="28"/>
          <w:szCs w:val="28"/>
        </w:rPr>
        <w:t>тис.грн</w:t>
      </w:r>
      <w:proofErr w:type="spellEnd"/>
      <w:r w:rsidR="005C2F73">
        <w:rPr>
          <w:color w:val="0D0D0D" w:themeColor="text1" w:themeTint="F2"/>
          <w:sz w:val="28"/>
          <w:szCs w:val="28"/>
        </w:rPr>
        <w:t>;</w:t>
      </w:r>
    </w:p>
    <w:p w:rsidR="00EA1694" w:rsidRDefault="00171A94" w:rsidP="006D587B">
      <w:pPr>
        <w:ind w:firstLine="708"/>
        <w:jc w:val="both"/>
        <w:rPr>
          <w:color w:val="0D0D0D" w:themeColor="text1" w:themeTint="F2"/>
          <w:sz w:val="28"/>
          <w:szCs w:val="28"/>
        </w:rPr>
      </w:pPr>
      <w:r>
        <w:rPr>
          <w:color w:val="0D0D0D" w:themeColor="text1" w:themeTint="F2"/>
          <w:sz w:val="28"/>
          <w:szCs w:val="28"/>
        </w:rPr>
        <w:t xml:space="preserve">Інші </w:t>
      </w:r>
      <w:proofErr w:type="spellStart"/>
      <w:r>
        <w:rPr>
          <w:color w:val="0D0D0D" w:themeColor="text1" w:themeTint="F2"/>
          <w:sz w:val="28"/>
          <w:szCs w:val="28"/>
        </w:rPr>
        <w:t>субвенціїз</w:t>
      </w:r>
      <w:proofErr w:type="spellEnd"/>
      <w:r>
        <w:rPr>
          <w:color w:val="0D0D0D" w:themeColor="text1" w:themeTint="F2"/>
          <w:sz w:val="28"/>
          <w:szCs w:val="28"/>
        </w:rPr>
        <w:t xml:space="preserve"> місцевого бюджету-554,5 </w:t>
      </w:r>
      <w:proofErr w:type="spellStart"/>
      <w:r>
        <w:rPr>
          <w:color w:val="0D0D0D" w:themeColor="text1" w:themeTint="F2"/>
          <w:sz w:val="28"/>
          <w:szCs w:val="28"/>
        </w:rPr>
        <w:t>тис.грн</w:t>
      </w:r>
      <w:proofErr w:type="spellEnd"/>
      <w:r w:rsidR="005C2F73">
        <w:rPr>
          <w:color w:val="0D0D0D" w:themeColor="text1" w:themeTint="F2"/>
          <w:sz w:val="28"/>
          <w:szCs w:val="28"/>
        </w:rPr>
        <w:t>;</w:t>
      </w:r>
    </w:p>
    <w:p w:rsidR="00171A94" w:rsidRDefault="00171A94" w:rsidP="006D587B">
      <w:pPr>
        <w:ind w:firstLine="708"/>
        <w:jc w:val="both"/>
        <w:rPr>
          <w:color w:val="0D0D0D" w:themeColor="text1" w:themeTint="F2"/>
          <w:sz w:val="28"/>
          <w:szCs w:val="28"/>
        </w:rPr>
      </w:pPr>
      <w:r>
        <w:rPr>
          <w:color w:val="0D0D0D" w:themeColor="text1" w:themeTint="F2"/>
          <w:sz w:val="28"/>
          <w:szCs w:val="28"/>
        </w:rPr>
        <w:t xml:space="preserve">Субвенції по ремонту </w:t>
      </w:r>
      <w:proofErr w:type="spellStart"/>
      <w:r>
        <w:rPr>
          <w:color w:val="0D0D0D" w:themeColor="text1" w:themeTint="F2"/>
          <w:sz w:val="28"/>
          <w:szCs w:val="28"/>
        </w:rPr>
        <w:t>доріг-</w:t>
      </w:r>
      <w:proofErr w:type="spellEnd"/>
      <w:r>
        <w:rPr>
          <w:color w:val="0D0D0D" w:themeColor="text1" w:themeTint="F2"/>
          <w:sz w:val="28"/>
          <w:szCs w:val="28"/>
        </w:rPr>
        <w:t xml:space="preserve"> 0,00 </w:t>
      </w:r>
      <w:proofErr w:type="spellStart"/>
      <w:r>
        <w:rPr>
          <w:color w:val="0D0D0D" w:themeColor="text1" w:themeTint="F2"/>
          <w:sz w:val="28"/>
          <w:szCs w:val="28"/>
        </w:rPr>
        <w:t>тис.грн</w:t>
      </w:r>
      <w:proofErr w:type="spellEnd"/>
      <w:r w:rsidR="005C2F73">
        <w:rPr>
          <w:color w:val="0D0D0D" w:themeColor="text1" w:themeTint="F2"/>
          <w:sz w:val="28"/>
          <w:szCs w:val="28"/>
        </w:rPr>
        <w:t>;</w:t>
      </w:r>
    </w:p>
    <w:p w:rsidR="00EA1694" w:rsidRDefault="00EA1694" w:rsidP="006D587B">
      <w:pPr>
        <w:ind w:firstLine="708"/>
        <w:jc w:val="both"/>
        <w:rPr>
          <w:color w:val="0D0D0D" w:themeColor="text1" w:themeTint="F2"/>
          <w:sz w:val="28"/>
          <w:szCs w:val="28"/>
        </w:rPr>
      </w:pPr>
      <w:r w:rsidRPr="00EA1694">
        <w:rPr>
          <w:color w:val="0D0D0D" w:themeColor="text1" w:themeTint="F2"/>
          <w:sz w:val="28"/>
          <w:szCs w:val="28"/>
        </w:rPr>
        <w:t>Поточні трансферти органам державного управління інших рівнів</w:t>
      </w:r>
      <w:r>
        <w:rPr>
          <w:color w:val="0D0D0D" w:themeColor="text1" w:themeTint="F2"/>
          <w:sz w:val="28"/>
          <w:szCs w:val="28"/>
        </w:rPr>
        <w:t xml:space="preserve"> – </w:t>
      </w:r>
      <w:r w:rsidR="00171A94">
        <w:rPr>
          <w:color w:val="0D0D0D" w:themeColor="text1" w:themeTint="F2"/>
          <w:sz w:val="28"/>
          <w:szCs w:val="28"/>
        </w:rPr>
        <w:t>1240,0</w:t>
      </w:r>
      <w:r>
        <w:rPr>
          <w:color w:val="0D0D0D" w:themeColor="text1" w:themeTint="F2"/>
          <w:sz w:val="28"/>
          <w:szCs w:val="28"/>
        </w:rPr>
        <w:t>тис.грн.</w:t>
      </w:r>
    </w:p>
    <w:p w:rsidR="00122D93" w:rsidRDefault="00122D93" w:rsidP="006D587B">
      <w:pPr>
        <w:ind w:firstLine="708"/>
        <w:jc w:val="both"/>
        <w:rPr>
          <w:color w:val="0D0D0D" w:themeColor="text1" w:themeTint="F2"/>
          <w:sz w:val="28"/>
          <w:szCs w:val="28"/>
        </w:rPr>
      </w:pPr>
    </w:p>
    <w:p w:rsidR="00BA778B" w:rsidRDefault="00BA778B" w:rsidP="006D587B">
      <w:pPr>
        <w:ind w:firstLine="708"/>
        <w:jc w:val="both"/>
        <w:rPr>
          <w:color w:val="0D0D0D" w:themeColor="text1" w:themeTint="F2"/>
          <w:sz w:val="28"/>
          <w:szCs w:val="28"/>
        </w:rPr>
      </w:pPr>
    </w:p>
    <w:p w:rsidR="00E6025A" w:rsidRPr="00BA778B" w:rsidRDefault="00171A94" w:rsidP="00E6025A">
      <w:pPr>
        <w:ind w:firstLine="708"/>
        <w:jc w:val="center"/>
        <w:rPr>
          <w:b/>
          <w:color w:val="0D0D0D" w:themeColor="text1" w:themeTint="F2"/>
          <w:sz w:val="32"/>
          <w:szCs w:val="32"/>
        </w:rPr>
      </w:pPr>
      <w:r w:rsidRPr="00BA778B">
        <w:rPr>
          <w:b/>
          <w:color w:val="0D0D0D" w:themeColor="text1" w:themeTint="F2"/>
          <w:sz w:val="32"/>
          <w:szCs w:val="32"/>
        </w:rPr>
        <w:t xml:space="preserve">Мар’янівська селищна </w:t>
      </w:r>
      <w:r w:rsidR="00E6025A" w:rsidRPr="00BA778B">
        <w:rPr>
          <w:b/>
          <w:color w:val="0D0D0D" w:themeColor="text1" w:themeTint="F2"/>
          <w:sz w:val="32"/>
          <w:szCs w:val="32"/>
        </w:rPr>
        <w:t xml:space="preserve"> рада</w:t>
      </w:r>
    </w:p>
    <w:p w:rsidR="00E6025A" w:rsidRPr="00122D93" w:rsidRDefault="00E6025A" w:rsidP="00E6025A">
      <w:pPr>
        <w:ind w:firstLine="708"/>
        <w:jc w:val="both"/>
        <w:rPr>
          <w:color w:val="0D0D0D" w:themeColor="text1" w:themeTint="F2"/>
          <w:sz w:val="28"/>
          <w:szCs w:val="28"/>
        </w:rPr>
      </w:pPr>
    </w:p>
    <w:p w:rsidR="005C2F73" w:rsidRDefault="00E6025A" w:rsidP="00BA778B">
      <w:pPr>
        <w:ind w:firstLine="567"/>
        <w:jc w:val="both"/>
        <w:rPr>
          <w:b/>
          <w:sz w:val="28"/>
          <w:szCs w:val="28"/>
        </w:rPr>
      </w:pPr>
      <w:r w:rsidRPr="009122FD">
        <w:rPr>
          <w:b/>
          <w:sz w:val="28"/>
          <w:szCs w:val="28"/>
        </w:rPr>
        <w:t>ТПКВК</w:t>
      </w:r>
      <w:r>
        <w:rPr>
          <w:b/>
          <w:sz w:val="28"/>
          <w:szCs w:val="28"/>
        </w:rPr>
        <w:t xml:space="preserve"> 011</w:t>
      </w:r>
      <w:r w:rsidRPr="009122FD">
        <w:rPr>
          <w:b/>
          <w:sz w:val="28"/>
          <w:szCs w:val="28"/>
        </w:rPr>
        <w:t xml:space="preserve">0150 </w:t>
      </w:r>
      <w:r w:rsidR="005C2F73">
        <w:rPr>
          <w:b/>
          <w:sz w:val="28"/>
          <w:szCs w:val="28"/>
        </w:rPr>
        <w:t>«</w:t>
      </w:r>
      <w:r w:rsidRPr="009122FD">
        <w:rPr>
          <w:b/>
          <w:sz w:val="28"/>
          <w:szCs w:val="28"/>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005C2F73">
        <w:rPr>
          <w:b/>
          <w:sz w:val="28"/>
          <w:szCs w:val="28"/>
        </w:rPr>
        <w:t>»</w:t>
      </w:r>
    </w:p>
    <w:p w:rsidR="00E6025A" w:rsidRPr="00575AC2" w:rsidRDefault="00E6025A" w:rsidP="00BA778B">
      <w:pPr>
        <w:ind w:firstLine="567"/>
        <w:jc w:val="both"/>
        <w:rPr>
          <w:sz w:val="28"/>
          <w:szCs w:val="28"/>
        </w:rPr>
      </w:pPr>
      <w:r w:rsidRPr="009D5C75">
        <w:rPr>
          <w:sz w:val="28"/>
          <w:szCs w:val="28"/>
        </w:rPr>
        <w:t>На ф</w:t>
      </w:r>
      <w:r w:rsidRPr="009122FD">
        <w:rPr>
          <w:sz w:val="28"/>
          <w:szCs w:val="28"/>
        </w:rPr>
        <w:t xml:space="preserve">інансування витрат </w:t>
      </w:r>
      <w:r w:rsidRPr="009D5C75">
        <w:rPr>
          <w:sz w:val="28"/>
          <w:szCs w:val="28"/>
        </w:rPr>
        <w:t xml:space="preserve">загального фонду по апарату </w:t>
      </w:r>
      <w:r w:rsidRPr="009122FD">
        <w:rPr>
          <w:sz w:val="28"/>
          <w:szCs w:val="28"/>
        </w:rPr>
        <w:t xml:space="preserve">сільської ради спрямовано </w:t>
      </w:r>
      <w:r w:rsidR="00171A94">
        <w:rPr>
          <w:sz w:val="28"/>
          <w:szCs w:val="28"/>
        </w:rPr>
        <w:t>3234,4</w:t>
      </w:r>
      <w:r>
        <w:rPr>
          <w:sz w:val="28"/>
          <w:szCs w:val="28"/>
        </w:rPr>
        <w:t>тис.грн</w:t>
      </w:r>
      <w:r w:rsidRPr="00575AC2">
        <w:rPr>
          <w:sz w:val="28"/>
          <w:szCs w:val="28"/>
        </w:rPr>
        <w:t xml:space="preserve">. </w:t>
      </w:r>
    </w:p>
    <w:p w:rsidR="00E6025A" w:rsidRPr="00575AC2" w:rsidRDefault="00E6025A" w:rsidP="00BA778B">
      <w:pPr>
        <w:tabs>
          <w:tab w:val="left" w:pos="720"/>
        </w:tabs>
        <w:ind w:firstLine="567"/>
        <w:jc w:val="both"/>
        <w:rPr>
          <w:sz w:val="28"/>
          <w:szCs w:val="28"/>
        </w:rPr>
      </w:pPr>
      <w:r w:rsidRPr="00575AC2">
        <w:rPr>
          <w:sz w:val="28"/>
          <w:szCs w:val="28"/>
        </w:rPr>
        <w:t xml:space="preserve">На оплату праці з нарахуваннями працівникам органів місцевого самоврядування використано </w:t>
      </w:r>
      <w:r w:rsidR="00171A94">
        <w:rPr>
          <w:bCs/>
          <w:sz w:val="28"/>
          <w:szCs w:val="28"/>
        </w:rPr>
        <w:t>3054,1</w:t>
      </w:r>
      <w:r w:rsidRPr="00575AC2">
        <w:rPr>
          <w:sz w:val="28"/>
          <w:szCs w:val="28"/>
        </w:rPr>
        <w:t xml:space="preserve">тис.грн. </w:t>
      </w:r>
    </w:p>
    <w:p w:rsidR="00E6025A" w:rsidRPr="00575AC2" w:rsidRDefault="00E6025A" w:rsidP="00BA778B">
      <w:pPr>
        <w:pStyle w:val="a5"/>
        <w:ind w:firstLine="567"/>
        <w:rPr>
          <w:szCs w:val="27"/>
        </w:rPr>
      </w:pPr>
      <w:r>
        <w:rPr>
          <w:szCs w:val="27"/>
        </w:rPr>
        <w:t>В</w:t>
      </w:r>
      <w:r w:rsidRPr="00575AC2">
        <w:rPr>
          <w:szCs w:val="27"/>
        </w:rPr>
        <w:t>икористан</w:t>
      </w:r>
      <w:r>
        <w:rPr>
          <w:szCs w:val="27"/>
        </w:rPr>
        <w:t>ня видатків</w:t>
      </w:r>
      <w:r w:rsidRPr="00575AC2">
        <w:rPr>
          <w:szCs w:val="27"/>
        </w:rPr>
        <w:t xml:space="preserve"> на оплату енергоносіїв та комунальних послуг становить </w:t>
      </w:r>
      <w:r w:rsidR="00171A94">
        <w:rPr>
          <w:szCs w:val="27"/>
        </w:rPr>
        <w:t>41,6</w:t>
      </w:r>
      <w:r w:rsidRPr="00575AC2">
        <w:rPr>
          <w:szCs w:val="27"/>
        </w:rPr>
        <w:t xml:space="preserve">тис.грн. </w:t>
      </w:r>
    </w:p>
    <w:p w:rsidR="00E6025A" w:rsidRDefault="00E6025A" w:rsidP="00BA778B">
      <w:pPr>
        <w:tabs>
          <w:tab w:val="left" w:pos="720"/>
        </w:tabs>
        <w:ind w:firstLine="567"/>
        <w:jc w:val="both"/>
        <w:rPr>
          <w:sz w:val="28"/>
          <w:szCs w:val="28"/>
        </w:rPr>
      </w:pPr>
      <w:r w:rsidRPr="00575AC2">
        <w:rPr>
          <w:sz w:val="28"/>
          <w:szCs w:val="28"/>
        </w:rPr>
        <w:t>На придбання предметів постачання і матеріалів, оплату транспортних пос</w:t>
      </w:r>
      <w:r w:rsidR="005C2F73">
        <w:rPr>
          <w:sz w:val="28"/>
          <w:szCs w:val="28"/>
        </w:rPr>
        <w:t>луг та послуг зв’язку</w:t>
      </w:r>
      <w:r w:rsidRPr="00575AC2">
        <w:rPr>
          <w:sz w:val="28"/>
          <w:szCs w:val="28"/>
        </w:rPr>
        <w:t xml:space="preserve"> та інші поточні видатки із загального фонду бюджету</w:t>
      </w:r>
      <w:r>
        <w:rPr>
          <w:sz w:val="28"/>
          <w:szCs w:val="28"/>
        </w:rPr>
        <w:t xml:space="preserve"> громади</w:t>
      </w:r>
      <w:r w:rsidRPr="00575AC2">
        <w:rPr>
          <w:sz w:val="28"/>
          <w:szCs w:val="28"/>
        </w:rPr>
        <w:t xml:space="preserve"> спрямовано </w:t>
      </w:r>
      <w:r w:rsidR="00171A94">
        <w:rPr>
          <w:sz w:val="28"/>
          <w:szCs w:val="28"/>
        </w:rPr>
        <w:t>118,0</w:t>
      </w:r>
      <w:r w:rsidRPr="00575AC2">
        <w:rPr>
          <w:sz w:val="28"/>
          <w:szCs w:val="28"/>
        </w:rPr>
        <w:t>тис.гр</w:t>
      </w:r>
      <w:r w:rsidR="005C2F73">
        <w:rPr>
          <w:sz w:val="28"/>
          <w:szCs w:val="28"/>
        </w:rPr>
        <w:t>н (</w:t>
      </w:r>
      <w:r w:rsidR="00285944">
        <w:rPr>
          <w:sz w:val="28"/>
          <w:szCs w:val="28"/>
        </w:rPr>
        <w:t xml:space="preserve">канцтовари, паливно-мастильні матеріали, оргтехніка, </w:t>
      </w:r>
      <w:proofErr w:type="spellStart"/>
      <w:r w:rsidR="00285944">
        <w:rPr>
          <w:sz w:val="28"/>
          <w:szCs w:val="28"/>
        </w:rPr>
        <w:t>інте</w:t>
      </w:r>
      <w:r w:rsidR="00D94AA9">
        <w:rPr>
          <w:sz w:val="28"/>
          <w:szCs w:val="28"/>
        </w:rPr>
        <w:t>рнет</w:t>
      </w:r>
      <w:proofErr w:type="spellEnd"/>
      <w:r w:rsidR="00D94AA9">
        <w:rPr>
          <w:sz w:val="28"/>
          <w:szCs w:val="28"/>
        </w:rPr>
        <w:t>, телекомунікаційні послуги</w:t>
      </w:r>
      <w:r w:rsidR="003C0D7D">
        <w:rPr>
          <w:sz w:val="28"/>
          <w:szCs w:val="28"/>
        </w:rPr>
        <w:t>).</w:t>
      </w:r>
    </w:p>
    <w:p w:rsidR="00D15CE9" w:rsidRDefault="00D15CE9" w:rsidP="00BA778B">
      <w:pPr>
        <w:ind w:firstLine="567"/>
        <w:jc w:val="both"/>
        <w:rPr>
          <w:sz w:val="28"/>
          <w:szCs w:val="28"/>
        </w:rPr>
      </w:pPr>
    </w:p>
    <w:p w:rsidR="005C2F73" w:rsidRDefault="00E6025A" w:rsidP="00BA778B">
      <w:pPr>
        <w:ind w:firstLine="567"/>
        <w:jc w:val="both"/>
        <w:rPr>
          <w:b/>
          <w:sz w:val="28"/>
          <w:szCs w:val="28"/>
        </w:rPr>
      </w:pPr>
      <w:r w:rsidRPr="00CD0BF3">
        <w:rPr>
          <w:b/>
          <w:sz w:val="28"/>
          <w:szCs w:val="28"/>
        </w:rPr>
        <w:t xml:space="preserve">ТПКВК 0116030 </w:t>
      </w:r>
      <w:r w:rsidR="005C2F73">
        <w:rPr>
          <w:b/>
          <w:sz w:val="28"/>
          <w:szCs w:val="28"/>
        </w:rPr>
        <w:t>«</w:t>
      </w:r>
      <w:r w:rsidRPr="00CD0BF3">
        <w:rPr>
          <w:b/>
          <w:sz w:val="28"/>
          <w:szCs w:val="28"/>
        </w:rPr>
        <w:t xml:space="preserve">Організація благоустрою населених </w:t>
      </w:r>
      <w:r w:rsidR="005C2F73">
        <w:rPr>
          <w:b/>
          <w:sz w:val="28"/>
          <w:szCs w:val="28"/>
        </w:rPr>
        <w:t>пунктів»</w:t>
      </w:r>
    </w:p>
    <w:p w:rsidR="00D71895" w:rsidRPr="00CD0BF3" w:rsidRDefault="00E6025A" w:rsidP="00BA778B">
      <w:pPr>
        <w:ind w:firstLine="567"/>
        <w:jc w:val="both"/>
        <w:rPr>
          <w:sz w:val="28"/>
          <w:szCs w:val="28"/>
        </w:rPr>
      </w:pPr>
      <w:r w:rsidRPr="00CD0BF3">
        <w:rPr>
          <w:sz w:val="28"/>
          <w:szCs w:val="28"/>
        </w:rPr>
        <w:t xml:space="preserve">На організацію благоустрою населених пунктів у звітному періоді спрямовано у цілому </w:t>
      </w:r>
      <w:r w:rsidR="00F15D08" w:rsidRPr="00CD0BF3">
        <w:rPr>
          <w:sz w:val="28"/>
          <w:szCs w:val="28"/>
        </w:rPr>
        <w:t>634,2</w:t>
      </w:r>
      <w:r w:rsidR="00A53906">
        <w:rPr>
          <w:sz w:val="28"/>
          <w:szCs w:val="28"/>
        </w:rPr>
        <w:t xml:space="preserve"> </w:t>
      </w:r>
      <w:proofErr w:type="spellStart"/>
      <w:r w:rsidRPr="00CD0BF3">
        <w:rPr>
          <w:sz w:val="28"/>
          <w:szCs w:val="28"/>
        </w:rPr>
        <w:t>тис.грн</w:t>
      </w:r>
      <w:proofErr w:type="spellEnd"/>
      <w:r w:rsidR="00801BD7" w:rsidRPr="00CD0BF3">
        <w:rPr>
          <w:sz w:val="28"/>
          <w:szCs w:val="28"/>
        </w:rPr>
        <w:t xml:space="preserve">( </w:t>
      </w:r>
      <w:r w:rsidR="003C4078" w:rsidRPr="00CD0BF3">
        <w:rPr>
          <w:sz w:val="28"/>
          <w:szCs w:val="28"/>
        </w:rPr>
        <w:t>1,4</w:t>
      </w:r>
      <w:r w:rsidR="00A53906">
        <w:rPr>
          <w:sz w:val="28"/>
          <w:szCs w:val="28"/>
        </w:rPr>
        <w:t xml:space="preserve"> </w:t>
      </w:r>
      <w:proofErr w:type="spellStart"/>
      <w:r w:rsidR="00801BD7" w:rsidRPr="00CD0BF3">
        <w:rPr>
          <w:sz w:val="28"/>
          <w:szCs w:val="28"/>
        </w:rPr>
        <w:t>тис.грн</w:t>
      </w:r>
      <w:proofErr w:type="spellEnd"/>
      <w:r w:rsidR="00801BD7" w:rsidRPr="00CD0BF3">
        <w:rPr>
          <w:sz w:val="28"/>
          <w:szCs w:val="28"/>
        </w:rPr>
        <w:t xml:space="preserve"> – </w:t>
      </w:r>
      <w:r w:rsidR="004812B8" w:rsidRPr="00CD0BF3">
        <w:rPr>
          <w:sz w:val="28"/>
          <w:szCs w:val="28"/>
        </w:rPr>
        <w:t>придбанн</w:t>
      </w:r>
      <w:r w:rsidR="00B45642" w:rsidRPr="00CD0BF3">
        <w:rPr>
          <w:sz w:val="28"/>
          <w:szCs w:val="28"/>
        </w:rPr>
        <w:t xml:space="preserve">я </w:t>
      </w:r>
      <w:r w:rsidR="00231C00" w:rsidRPr="00CD0BF3">
        <w:rPr>
          <w:sz w:val="28"/>
          <w:szCs w:val="28"/>
        </w:rPr>
        <w:t xml:space="preserve">предметів та </w:t>
      </w:r>
      <w:r w:rsidR="00231C00" w:rsidRPr="00CD0BF3">
        <w:rPr>
          <w:sz w:val="28"/>
          <w:szCs w:val="28"/>
        </w:rPr>
        <w:lastRenderedPageBreak/>
        <w:t>матеріалів</w:t>
      </w:r>
      <w:r w:rsidR="006E2A0F" w:rsidRPr="00CD0BF3">
        <w:rPr>
          <w:sz w:val="28"/>
          <w:szCs w:val="28"/>
        </w:rPr>
        <w:t xml:space="preserve"> (</w:t>
      </w:r>
      <w:r w:rsidR="003C4078" w:rsidRPr="00CD0BF3">
        <w:rPr>
          <w:sz w:val="28"/>
          <w:szCs w:val="28"/>
        </w:rPr>
        <w:t>магнітні пускачі</w:t>
      </w:r>
      <w:r w:rsidR="006E2A0F" w:rsidRPr="00CD0BF3">
        <w:rPr>
          <w:sz w:val="28"/>
          <w:szCs w:val="28"/>
        </w:rPr>
        <w:t>)</w:t>
      </w:r>
      <w:r w:rsidR="00231C00" w:rsidRPr="00CD0BF3">
        <w:rPr>
          <w:sz w:val="28"/>
          <w:szCs w:val="28"/>
        </w:rPr>
        <w:t>;</w:t>
      </w:r>
      <w:r w:rsidR="00A53906">
        <w:rPr>
          <w:sz w:val="28"/>
          <w:szCs w:val="28"/>
        </w:rPr>
        <w:t xml:space="preserve"> </w:t>
      </w:r>
      <w:r w:rsidR="00CD0BF3" w:rsidRPr="00CD0BF3">
        <w:rPr>
          <w:sz w:val="28"/>
          <w:szCs w:val="28"/>
        </w:rPr>
        <w:t>9,9</w:t>
      </w:r>
      <w:r w:rsidR="00A53906">
        <w:rPr>
          <w:sz w:val="28"/>
          <w:szCs w:val="28"/>
        </w:rPr>
        <w:t xml:space="preserve"> </w:t>
      </w:r>
      <w:proofErr w:type="spellStart"/>
      <w:r w:rsidR="00801BD7" w:rsidRPr="00CD0BF3">
        <w:rPr>
          <w:sz w:val="28"/>
          <w:szCs w:val="28"/>
        </w:rPr>
        <w:t>тис.грн</w:t>
      </w:r>
      <w:r w:rsidR="008E1650" w:rsidRPr="00CD0BF3">
        <w:rPr>
          <w:sz w:val="28"/>
          <w:szCs w:val="28"/>
        </w:rPr>
        <w:t>–</w:t>
      </w:r>
      <w:r w:rsidR="00231C00" w:rsidRPr="00CD0BF3">
        <w:rPr>
          <w:sz w:val="28"/>
          <w:szCs w:val="28"/>
        </w:rPr>
        <w:t>послуги</w:t>
      </w:r>
      <w:proofErr w:type="spellEnd"/>
      <w:r w:rsidR="006E2A0F" w:rsidRPr="00CD0BF3">
        <w:rPr>
          <w:sz w:val="28"/>
          <w:szCs w:val="28"/>
        </w:rPr>
        <w:t xml:space="preserve"> (</w:t>
      </w:r>
      <w:r w:rsidR="003C4078" w:rsidRPr="00CD0BF3">
        <w:rPr>
          <w:sz w:val="28"/>
          <w:szCs w:val="28"/>
        </w:rPr>
        <w:t>прибирання кладовищ</w:t>
      </w:r>
      <w:r w:rsidR="00CD0BF3" w:rsidRPr="00CD0BF3">
        <w:rPr>
          <w:sz w:val="28"/>
          <w:szCs w:val="28"/>
        </w:rPr>
        <w:t>)</w:t>
      </w:r>
      <w:r w:rsidR="006E2A0F" w:rsidRPr="00CD0BF3">
        <w:rPr>
          <w:sz w:val="28"/>
          <w:szCs w:val="28"/>
        </w:rPr>
        <w:t>;</w:t>
      </w:r>
      <w:r w:rsidR="00801BD7" w:rsidRPr="00CD0BF3">
        <w:rPr>
          <w:sz w:val="28"/>
          <w:szCs w:val="28"/>
        </w:rPr>
        <w:t xml:space="preserve"> оплата електроенергії</w:t>
      </w:r>
      <w:r w:rsidR="00A53906">
        <w:rPr>
          <w:sz w:val="28"/>
          <w:szCs w:val="28"/>
        </w:rPr>
        <w:t xml:space="preserve"> </w:t>
      </w:r>
      <w:r w:rsidR="006E2A0F" w:rsidRPr="00CD0BF3">
        <w:rPr>
          <w:sz w:val="28"/>
          <w:szCs w:val="28"/>
        </w:rPr>
        <w:t>-</w:t>
      </w:r>
      <w:r w:rsidR="00A53906">
        <w:rPr>
          <w:sz w:val="28"/>
          <w:szCs w:val="28"/>
        </w:rPr>
        <w:t xml:space="preserve"> </w:t>
      </w:r>
      <w:r w:rsidR="003C4078" w:rsidRPr="00CD0BF3">
        <w:rPr>
          <w:sz w:val="28"/>
          <w:szCs w:val="28"/>
        </w:rPr>
        <w:t>102,2</w:t>
      </w:r>
      <w:r w:rsidR="00A53906">
        <w:rPr>
          <w:sz w:val="28"/>
          <w:szCs w:val="28"/>
        </w:rPr>
        <w:t xml:space="preserve"> </w:t>
      </w:r>
      <w:proofErr w:type="spellStart"/>
      <w:r w:rsidR="006E2A0F" w:rsidRPr="00CD0BF3">
        <w:rPr>
          <w:sz w:val="28"/>
          <w:szCs w:val="28"/>
        </w:rPr>
        <w:t>тис.грн</w:t>
      </w:r>
      <w:proofErr w:type="spellEnd"/>
      <w:r w:rsidR="00801BD7" w:rsidRPr="00CD0BF3">
        <w:rPr>
          <w:sz w:val="28"/>
          <w:szCs w:val="28"/>
        </w:rPr>
        <w:t>)</w:t>
      </w:r>
    </w:p>
    <w:p w:rsidR="00405421" w:rsidRPr="00BA778B" w:rsidRDefault="00572550" w:rsidP="00BA778B">
      <w:pPr>
        <w:spacing w:line="480" w:lineRule="auto"/>
        <w:ind w:firstLine="567"/>
        <w:jc w:val="both"/>
        <w:rPr>
          <w:sz w:val="28"/>
          <w:szCs w:val="28"/>
          <w:highlight w:val="yellow"/>
        </w:rPr>
      </w:pPr>
      <w:proofErr w:type="spellStart"/>
      <w:r w:rsidRPr="00572550">
        <w:rPr>
          <w:sz w:val="28"/>
          <w:szCs w:val="28"/>
        </w:rPr>
        <w:t>Мар’янівське</w:t>
      </w:r>
      <w:proofErr w:type="spellEnd"/>
      <w:r w:rsidRPr="00572550">
        <w:rPr>
          <w:sz w:val="28"/>
          <w:szCs w:val="28"/>
        </w:rPr>
        <w:t xml:space="preserve"> ВУЖКГ</w:t>
      </w:r>
      <w:r w:rsidR="00E6025A" w:rsidRPr="00572550">
        <w:rPr>
          <w:sz w:val="28"/>
          <w:szCs w:val="28"/>
        </w:rPr>
        <w:t>-</w:t>
      </w:r>
      <w:r w:rsidR="00CD0BF3" w:rsidRPr="00CD0BF3">
        <w:rPr>
          <w:sz w:val="28"/>
          <w:szCs w:val="28"/>
        </w:rPr>
        <w:t>109,4</w:t>
      </w:r>
      <w:r w:rsidR="00E6025A" w:rsidRPr="00CD0BF3">
        <w:rPr>
          <w:sz w:val="28"/>
          <w:szCs w:val="28"/>
        </w:rPr>
        <w:t>тис.грн</w:t>
      </w:r>
      <w:r w:rsidR="00CD0BF3">
        <w:rPr>
          <w:sz w:val="28"/>
          <w:szCs w:val="28"/>
        </w:rPr>
        <w:t xml:space="preserve">(заробітна </w:t>
      </w:r>
      <w:proofErr w:type="spellStart"/>
      <w:r w:rsidR="002F3445" w:rsidRPr="00CD0BF3">
        <w:rPr>
          <w:sz w:val="28"/>
          <w:szCs w:val="28"/>
        </w:rPr>
        <w:t>плата+нарахування</w:t>
      </w:r>
      <w:proofErr w:type="spellEnd"/>
      <w:r w:rsidR="002F3445" w:rsidRPr="00CD0BF3">
        <w:rPr>
          <w:sz w:val="28"/>
          <w:szCs w:val="28"/>
        </w:rPr>
        <w:t>).</w:t>
      </w:r>
    </w:p>
    <w:p w:rsidR="005C2F73" w:rsidRDefault="00405421" w:rsidP="00BA778B">
      <w:pPr>
        <w:ind w:firstLine="567"/>
        <w:jc w:val="both"/>
        <w:rPr>
          <w:b/>
          <w:sz w:val="28"/>
          <w:szCs w:val="28"/>
        </w:rPr>
      </w:pPr>
      <w:r w:rsidRPr="00CD0BF3">
        <w:rPr>
          <w:b/>
          <w:sz w:val="28"/>
          <w:szCs w:val="28"/>
        </w:rPr>
        <w:t xml:space="preserve">ТПКВК 0117461 «Утримання та розвиток автомобільних доріг та дорожньої інфраструктури за рахунок коштів місцевого бюджету» </w:t>
      </w:r>
    </w:p>
    <w:p w:rsidR="00E00BF6" w:rsidRPr="00CD0BF3" w:rsidRDefault="00C15F74" w:rsidP="00BA778B">
      <w:pPr>
        <w:ind w:firstLine="567"/>
        <w:jc w:val="both"/>
        <w:rPr>
          <w:b/>
          <w:sz w:val="28"/>
          <w:szCs w:val="28"/>
        </w:rPr>
      </w:pPr>
      <w:r>
        <w:rPr>
          <w:sz w:val="28"/>
          <w:szCs w:val="28"/>
        </w:rPr>
        <w:t>В</w:t>
      </w:r>
      <w:r w:rsidRPr="00572550">
        <w:rPr>
          <w:sz w:val="28"/>
          <w:szCs w:val="28"/>
        </w:rPr>
        <w:t>икористано</w:t>
      </w:r>
      <w:r w:rsidR="00A53906">
        <w:rPr>
          <w:sz w:val="28"/>
          <w:szCs w:val="28"/>
        </w:rPr>
        <w:t xml:space="preserve"> </w:t>
      </w:r>
      <w:r w:rsidR="00CD0BF3" w:rsidRPr="005C2F73">
        <w:rPr>
          <w:sz w:val="28"/>
          <w:szCs w:val="28"/>
        </w:rPr>
        <w:t>99,2</w:t>
      </w:r>
      <w:r w:rsidR="00A53906">
        <w:rPr>
          <w:sz w:val="28"/>
          <w:szCs w:val="28"/>
        </w:rPr>
        <w:t xml:space="preserve"> </w:t>
      </w:r>
      <w:proofErr w:type="spellStart"/>
      <w:r w:rsidR="00405421" w:rsidRPr="005C2F73">
        <w:rPr>
          <w:sz w:val="28"/>
          <w:szCs w:val="28"/>
        </w:rPr>
        <w:t>тис.грн</w:t>
      </w:r>
      <w:proofErr w:type="spellEnd"/>
      <w:r w:rsidR="00A53906">
        <w:rPr>
          <w:sz w:val="28"/>
          <w:szCs w:val="28"/>
        </w:rPr>
        <w:t xml:space="preserve"> </w:t>
      </w:r>
      <w:r w:rsidR="00CD0BF3" w:rsidRPr="005C2F73">
        <w:rPr>
          <w:sz w:val="28"/>
          <w:szCs w:val="28"/>
        </w:rPr>
        <w:t>(очищення доріг від снігу)</w:t>
      </w:r>
      <w:r w:rsidR="005C2F73">
        <w:rPr>
          <w:sz w:val="28"/>
          <w:szCs w:val="28"/>
        </w:rPr>
        <w:t>.</w:t>
      </w:r>
    </w:p>
    <w:p w:rsidR="00062889" w:rsidRPr="0029560F" w:rsidRDefault="00062889" w:rsidP="00BA778B">
      <w:pPr>
        <w:ind w:firstLine="567"/>
        <w:jc w:val="both"/>
        <w:rPr>
          <w:sz w:val="28"/>
          <w:szCs w:val="28"/>
          <w:highlight w:val="yellow"/>
        </w:rPr>
      </w:pPr>
    </w:p>
    <w:p w:rsidR="00E6025A" w:rsidRPr="00BA778B" w:rsidRDefault="00E6025A" w:rsidP="00BA778B">
      <w:pPr>
        <w:ind w:firstLine="567"/>
        <w:jc w:val="both"/>
        <w:rPr>
          <w:sz w:val="28"/>
          <w:szCs w:val="28"/>
        </w:rPr>
      </w:pPr>
      <w:r w:rsidRPr="00572550">
        <w:rPr>
          <w:b/>
          <w:sz w:val="28"/>
          <w:szCs w:val="28"/>
        </w:rPr>
        <w:t xml:space="preserve">ТПКВК 0118130  </w:t>
      </w:r>
      <w:r w:rsidR="00C15F74">
        <w:rPr>
          <w:b/>
          <w:sz w:val="28"/>
          <w:szCs w:val="28"/>
        </w:rPr>
        <w:t>«</w:t>
      </w:r>
      <w:r w:rsidRPr="00572550">
        <w:rPr>
          <w:b/>
          <w:bCs/>
          <w:sz w:val="28"/>
          <w:szCs w:val="28"/>
        </w:rPr>
        <w:t>Забезпечення діяльності місцевої пожежної охорони</w:t>
      </w:r>
      <w:r w:rsidR="00C15F74">
        <w:rPr>
          <w:b/>
          <w:bCs/>
          <w:sz w:val="28"/>
          <w:szCs w:val="28"/>
        </w:rPr>
        <w:t xml:space="preserve">» </w:t>
      </w:r>
      <w:r w:rsidR="00C15F74">
        <w:rPr>
          <w:sz w:val="28"/>
          <w:szCs w:val="28"/>
        </w:rPr>
        <w:t>В</w:t>
      </w:r>
      <w:r w:rsidRPr="00572550">
        <w:rPr>
          <w:sz w:val="28"/>
          <w:szCs w:val="28"/>
        </w:rPr>
        <w:t xml:space="preserve">икористано </w:t>
      </w:r>
      <w:r w:rsidR="00375524" w:rsidRPr="00572550">
        <w:rPr>
          <w:sz w:val="28"/>
          <w:szCs w:val="28"/>
        </w:rPr>
        <w:t>336,1</w:t>
      </w:r>
      <w:r w:rsidRPr="00572550">
        <w:rPr>
          <w:sz w:val="28"/>
          <w:szCs w:val="28"/>
        </w:rPr>
        <w:t xml:space="preserve">тис.грн. На оплату праці з нарахуваннями використано </w:t>
      </w:r>
      <w:r w:rsidR="00375524" w:rsidRPr="00572550">
        <w:rPr>
          <w:sz w:val="28"/>
          <w:szCs w:val="28"/>
        </w:rPr>
        <w:t>237,4</w:t>
      </w:r>
      <w:r w:rsidR="00C15F74">
        <w:rPr>
          <w:sz w:val="28"/>
          <w:szCs w:val="28"/>
        </w:rPr>
        <w:t>тис.грн</w:t>
      </w:r>
      <w:r w:rsidRPr="00572550">
        <w:rPr>
          <w:sz w:val="28"/>
          <w:szCs w:val="28"/>
        </w:rPr>
        <w:t>(</w:t>
      </w:r>
      <w:r w:rsidR="00375524" w:rsidRPr="00572550">
        <w:rPr>
          <w:sz w:val="28"/>
          <w:szCs w:val="28"/>
        </w:rPr>
        <w:t xml:space="preserve">5 </w:t>
      </w:r>
      <w:r w:rsidRPr="00572550">
        <w:rPr>
          <w:sz w:val="28"/>
          <w:szCs w:val="28"/>
        </w:rPr>
        <w:t>працівників)</w:t>
      </w:r>
      <w:r w:rsidR="00C15F74">
        <w:rPr>
          <w:sz w:val="28"/>
          <w:szCs w:val="28"/>
        </w:rPr>
        <w:t>;</w:t>
      </w:r>
      <w:r w:rsidRPr="00572550">
        <w:rPr>
          <w:sz w:val="28"/>
          <w:szCs w:val="28"/>
        </w:rPr>
        <w:t xml:space="preserve"> на оплату електроенергії – </w:t>
      </w:r>
      <w:r w:rsidR="00375524" w:rsidRPr="00572550">
        <w:rPr>
          <w:sz w:val="28"/>
          <w:szCs w:val="28"/>
        </w:rPr>
        <w:t xml:space="preserve">25,2 </w:t>
      </w:r>
      <w:proofErr w:type="spellStart"/>
      <w:r w:rsidR="00375524" w:rsidRPr="00572550">
        <w:rPr>
          <w:sz w:val="28"/>
          <w:szCs w:val="28"/>
        </w:rPr>
        <w:t>тис.грн</w:t>
      </w:r>
      <w:proofErr w:type="spellEnd"/>
      <w:r w:rsidR="00C15F74">
        <w:rPr>
          <w:sz w:val="28"/>
          <w:szCs w:val="28"/>
        </w:rPr>
        <w:t>;</w:t>
      </w:r>
      <w:r w:rsidR="00375524" w:rsidRPr="00572550">
        <w:rPr>
          <w:sz w:val="28"/>
          <w:szCs w:val="28"/>
        </w:rPr>
        <w:t>оплата</w:t>
      </w:r>
      <w:r w:rsidR="00C15F74">
        <w:rPr>
          <w:sz w:val="28"/>
          <w:szCs w:val="28"/>
        </w:rPr>
        <w:t xml:space="preserve"> приро</w:t>
      </w:r>
      <w:r w:rsidR="00375524" w:rsidRPr="00572550">
        <w:rPr>
          <w:sz w:val="28"/>
          <w:szCs w:val="28"/>
        </w:rPr>
        <w:t>дного газу</w:t>
      </w:r>
      <w:r w:rsidR="00C15F74">
        <w:rPr>
          <w:sz w:val="28"/>
          <w:szCs w:val="28"/>
        </w:rPr>
        <w:t xml:space="preserve"> -</w:t>
      </w:r>
      <w:r w:rsidR="00375524" w:rsidRPr="00572550">
        <w:rPr>
          <w:sz w:val="28"/>
          <w:szCs w:val="28"/>
        </w:rPr>
        <w:t xml:space="preserve"> 21,0 тис. </w:t>
      </w:r>
      <w:proofErr w:type="spellStart"/>
      <w:r w:rsidR="00375524" w:rsidRPr="00572550">
        <w:rPr>
          <w:sz w:val="28"/>
          <w:szCs w:val="28"/>
        </w:rPr>
        <w:t>грн</w:t>
      </w:r>
      <w:proofErr w:type="spellEnd"/>
      <w:r w:rsidR="00375524" w:rsidRPr="00572550">
        <w:rPr>
          <w:sz w:val="28"/>
          <w:szCs w:val="28"/>
        </w:rPr>
        <w:t xml:space="preserve">; </w:t>
      </w:r>
      <w:proofErr w:type="spellStart"/>
      <w:r w:rsidR="00375524" w:rsidRPr="00572550">
        <w:rPr>
          <w:sz w:val="28"/>
          <w:szCs w:val="28"/>
        </w:rPr>
        <w:t>водопостачання-</w:t>
      </w:r>
      <w:proofErr w:type="spellEnd"/>
      <w:r w:rsidR="00375524" w:rsidRPr="00572550">
        <w:rPr>
          <w:sz w:val="28"/>
          <w:szCs w:val="28"/>
        </w:rPr>
        <w:t xml:space="preserve"> 0,3 тис. </w:t>
      </w:r>
      <w:proofErr w:type="spellStart"/>
      <w:r w:rsidR="00375524" w:rsidRPr="00572550">
        <w:rPr>
          <w:sz w:val="28"/>
          <w:szCs w:val="28"/>
        </w:rPr>
        <w:t>грн</w:t>
      </w:r>
      <w:proofErr w:type="spellEnd"/>
      <w:r w:rsidR="00C15F74">
        <w:rPr>
          <w:sz w:val="28"/>
          <w:szCs w:val="28"/>
        </w:rPr>
        <w:t>;</w:t>
      </w:r>
      <w:r w:rsidRPr="00572550">
        <w:rPr>
          <w:sz w:val="28"/>
          <w:szCs w:val="28"/>
        </w:rPr>
        <w:t xml:space="preserve"> на придбання предметів та матеріалів – </w:t>
      </w:r>
      <w:r w:rsidR="00375524" w:rsidRPr="00572550">
        <w:rPr>
          <w:sz w:val="28"/>
          <w:szCs w:val="28"/>
        </w:rPr>
        <w:t xml:space="preserve">51,1 </w:t>
      </w:r>
      <w:proofErr w:type="spellStart"/>
      <w:r w:rsidR="00375524" w:rsidRPr="00572550">
        <w:rPr>
          <w:sz w:val="28"/>
          <w:szCs w:val="28"/>
        </w:rPr>
        <w:t>тис.грн</w:t>
      </w:r>
      <w:proofErr w:type="spellEnd"/>
      <w:r w:rsidR="00C15F74">
        <w:rPr>
          <w:sz w:val="28"/>
          <w:szCs w:val="28"/>
        </w:rPr>
        <w:t xml:space="preserve"> (</w:t>
      </w:r>
      <w:r w:rsidR="009F10B2" w:rsidRPr="00572550">
        <w:rPr>
          <w:sz w:val="28"/>
          <w:szCs w:val="28"/>
        </w:rPr>
        <w:t>придбання</w:t>
      </w:r>
      <w:r w:rsidR="00375524" w:rsidRPr="00572550">
        <w:rPr>
          <w:sz w:val="28"/>
          <w:szCs w:val="28"/>
        </w:rPr>
        <w:t xml:space="preserve"> запасних частин </w:t>
      </w:r>
      <w:r w:rsidR="009F10B2" w:rsidRPr="00572550">
        <w:rPr>
          <w:sz w:val="28"/>
          <w:szCs w:val="28"/>
        </w:rPr>
        <w:t xml:space="preserve"> для автомобілів</w:t>
      </w:r>
      <w:r w:rsidR="00375524" w:rsidRPr="00572550">
        <w:rPr>
          <w:sz w:val="28"/>
          <w:szCs w:val="28"/>
        </w:rPr>
        <w:t xml:space="preserve"> та ПММ</w:t>
      </w:r>
      <w:r w:rsidR="00255DEC" w:rsidRPr="00572550">
        <w:rPr>
          <w:sz w:val="28"/>
          <w:szCs w:val="28"/>
        </w:rPr>
        <w:t>).</w:t>
      </w:r>
    </w:p>
    <w:p w:rsidR="00D15CE9" w:rsidRPr="00C15F74" w:rsidRDefault="00375524" w:rsidP="00BA778B">
      <w:pPr>
        <w:pStyle w:val="1"/>
        <w:ind w:firstLine="567"/>
        <w:rPr>
          <w:color w:val="474747"/>
          <w:shd w:val="clear" w:color="auto" w:fill="FFFFFF"/>
        </w:rPr>
      </w:pPr>
      <w:r w:rsidRPr="00BA778B">
        <w:rPr>
          <w:rFonts w:ascii="Times New Roman" w:hAnsi="Times New Roman" w:cs="Times New Roman"/>
          <w:sz w:val="28"/>
          <w:szCs w:val="28"/>
        </w:rPr>
        <w:t>Т</w:t>
      </w:r>
      <w:r w:rsidRPr="00BA778B">
        <w:rPr>
          <w:rFonts w:ascii="Times New Roman" w:hAnsi="Times New Roman" w:cs="Times New Roman"/>
          <w:sz w:val="28"/>
          <w:szCs w:val="28"/>
          <w:shd w:val="clear" w:color="auto" w:fill="FFFFFF" w:themeFill="background1"/>
        </w:rPr>
        <w:t xml:space="preserve">ПКВК 0118240  </w:t>
      </w:r>
      <w:r w:rsidRPr="00BA778B">
        <w:rPr>
          <w:rStyle w:val="aff5"/>
          <w:rFonts w:ascii="Times New Roman" w:hAnsi="Times New Roman" w:cs="Times New Roman"/>
          <w:i w:val="0"/>
          <w:iCs w:val="0"/>
          <w:color w:val="767676"/>
          <w:sz w:val="28"/>
          <w:szCs w:val="28"/>
          <w:shd w:val="clear" w:color="auto" w:fill="FFFFFF" w:themeFill="background1"/>
        </w:rPr>
        <w:t> </w:t>
      </w:r>
      <w:r w:rsidR="00C15F74" w:rsidRPr="00BA778B">
        <w:rPr>
          <w:rFonts w:ascii="Times New Roman" w:hAnsi="Times New Roman" w:cs="Times New Roman"/>
          <w:sz w:val="28"/>
          <w:szCs w:val="28"/>
        </w:rPr>
        <w:t>«</w:t>
      </w:r>
      <w:r w:rsidRPr="00BA778B">
        <w:rPr>
          <w:rStyle w:val="aff5"/>
          <w:rFonts w:ascii="Times New Roman" w:hAnsi="Times New Roman" w:cs="Times New Roman"/>
          <w:i w:val="0"/>
          <w:iCs w:val="0"/>
          <w:color w:val="000000" w:themeColor="text1"/>
          <w:sz w:val="28"/>
          <w:szCs w:val="28"/>
          <w:shd w:val="clear" w:color="auto" w:fill="FFFFFF"/>
        </w:rPr>
        <w:t>Заходи</w:t>
      </w:r>
      <w:r w:rsidRPr="00B14A50">
        <w:rPr>
          <w:rStyle w:val="aff5"/>
          <w:rFonts w:ascii="Times New Roman" w:hAnsi="Times New Roman" w:cs="Times New Roman"/>
          <w:i w:val="0"/>
          <w:iCs w:val="0"/>
          <w:color w:val="000000" w:themeColor="text1"/>
          <w:sz w:val="28"/>
          <w:szCs w:val="28"/>
          <w:shd w:val="clear" w:color="auto" w:fill="FFFFFF"/>
        </w:rPr>
        <w:t xml:space="preserve"> та роботи з територіальної оборони</w:t>
      </w:r>
      <w:r w:rsidR="00C15F74">
        <w:rPr>
          <w:color w:val="000000" w:themeColor="text1"/>
          <w:shd w:val="clear" w:color="auto" w:fill="FFFFFF"/>
        </w:rPr>
        <w:t>»</w:t>
      </w:r>
    </w:p>
    <w:p w:rsidR="00375524" w:rsidRDefault="00375524" w:rsidP="00BA778B">
      <w:pPr>
        <w:pStyle w:val="af"/>
        <w:ind w:firstLine="567"/>
        <w:jc w:val="both"/>
        <w:rPr>
          <w:rFonts w:ascii="Times New Roman" w:hAnsi="Times New Roman" w:cs="Times New Roman"/>
          <w:color w:val="000000" w:themeColor="text1"/>
          <w:sz w:val="28"/>
          <w:szCs w:val="28"/>
          <w:shd w:val="clear" w:color="auto" w:fill="FFFFFF"/>
          <w:lang w:val="uk-UA"/>
        </w:rPr>
      </w:pPr>
      <w:r w:rsidRPr="00B14A50">
        <w:rPr>
          <w:rFonts w:ascii="Times New Roman" w:hAnsi="Times New Roman" w:cs="Times New Roman"/>
          <w:color w:val="000000" w:themeColor="text1"/>
          <w:sz w:val="28"/>
          <w:szCs w:val="28"/>
          <w:shd w:val="clear" w:color="auto" w:fill="FFFFFF"/>
          <w:lang w:val="uk-UA"/>
        </w:rPr>
        <w:t xml:space="preserve">Використано 206,8 </w:t>
      </w:r>
      <w:proofErr w:type="spellStart"/>
      <w:r w:rsidRPr="00B14A50">
        <w:rPr>
          <w:rFonts w:ascii="Times New Roman" w:hAnsi="Times New Roman" w:cs="Times New Roman"/>
          <w:color w:val="000000" w:themeColor="text1"/>
          <w:sz w:val="28"/>
          <w:szCs w:val="28"/>
          <w:shd w:val="clear" w:color="auto" w:fill="FFFFFF"/>
          <w:lang w:val="uk-UA"/>
        </w:rPr>
        <w:t>тис.грн</w:t>
      </w:r>
      <w:proofErr w:type="spellEnd"/>
      <w:r w:rsidR="00A53906">
        <w:rPr>
          <w:rFonts w:ascii="Times New Roman" w:hAnsi="Times New Roman" w:cs="Times New Roman"/>
          <w:color w:val="000000" w:themeColor="text1"/>
          <w:sz w:val="28"/>
          <w:szCs w:val="28"/>
          <w:shd w:val="clear" w:color="auto" w:fill="FFFFFF"/>
          <w:lang w:val="uk-UA"/>
        </w:rPr>
        <w:t xml:space="preserve"> </w:t>
      </w:r>
      <w:r w:rsidR="00B14A50" w:rsidRPr="00B14A50">
        <w:rPr>
          <w:rFonts w:ascii="Times New Roman" w:hAnsi="Times New Roman" w:cs="Times New Roman"/>
          <w:color w:val="000000" w:themeColor="text1"/>
          <w:sz w:val="28"/>
          <w:szCs w:val="28"/>
          <w:shd w:val="clear" w:color="auto" w:fill="FFFFFF"/>
          <w:lang w:val="uk-UA"/>
        </w:rPr>
        <w:t>(</w:t>
      </w:r>
      <w:r w:rsidRPr="00B14A50">
        <w:rPr>
          <w:rFonts w:ascii="Times New Roman" w:hAnsi="Times New Roman" w:cs="Times New Roman"/>
          <w:color w:val="000000" w:themeColor="text1"/>
          <w:sz w:val="28"/>
          <w:szCs w:val="28"/>
          <w:shd w:val="clear" w:color="auto" w:fill="FFFFFF"/>
          <w:lang w:val="uk-UA"/>
        </w:rPr>
        <w:t>ПММ</w:t>
      </w:r>
      <w:r w:rsidR="00B14A50" w:rsidRPr="00B14A50">
        <w:rPr>
          <w:rFonts w:ascii="Times New Roman" w:hAnsi="Times New Roman" w:cs="Times New Roman"/>
          <w:color w:val="000000" w:themeColor="text1"/>
          <w:sz w:val="28"/>
          <w:szCs w:val="28"/>
          <w:shd w:val="clear" w:color="auto" w:fill="FFFFFF"/>
          <w:lang w:val="uk-UA"/>
        </w:rPr>
        <w:t>, джерело резервного живлення, зарядна портативна електростанція, шини)</w:t>
      </w:r>
    </w:p>
    <w:p w:rsidR="00D84638" w:rsidRDefault="00D84638" w:rsidP="00D84638">
      <w:pPr>
        <w:pStyle w:val="af"/>
        <w:jc w:val="center"/>
        <w:rPr>
          <w:rFonts w:ascii="Times New Roman" w:hAnsi="Times New Roman" w:cs="Times New Roman"/>
          <w:color w:val="000000" w:themeColor="text1"/>
          <w:sz w:val="28"/>
          <w:szCs w:val="28"/>
          <w:shd w:val="clear" w:color="auto" w:fill="FFFFFF"/>
          <w:lang w:val="uk-UA"/>
        </w:rPr>
      </w:pPr>
    </w:p>
    <w:p w:rsidR="00BA778B" w:rsidRDefault="00BA778B" w:rsidP="00D84638">
      <w:pPr>
        <w:pStyle w:val="af"/>
        <w:jc w:val="center"/>
        <w:rPr>
          <w:rFonts w:ascii="Times New Roman" w:hAnsi="Times New Roman" w:cs="Times New Roman"/>
          <w:color w:val="000000" w:themeColor="text1"/>
          <w:sz w:val="28"/>
          <w:szCs w:val="28"/>
          <w:shd w:val="clear" w:color="auto" w:fill="FFFFFF"/>
          <w:lang w:val="uk-UA"/>
        </w:rPr>
      </w:pPr>
    </w:p>
    <w:p w:rsidR="00D84638" w:rsidRPr="00BA778B" w:rsidRDefault="00D84638" w:rsidP="00D84638">
      <w:pPr>
        <w:pStyle w:val="af"/>
        <w:jc w:val="center"/>
        <w:rPr>
          <w:rFonts w:ascii="Times New Roman" w:hAnsi="Times New Roman" w:cs="Times New Roman"/>
          <w:b/>
          <w:color w:val="000000" w:themeColor="text1"/>
          <w:sz w:val="32"/>
          <w:szCs w:val="32"/>
          <w:shd w:val="clear" w:color="auto" w:fill="FFFFFF"/>
          <w:lang w:val="uk-UA"/>
        </w:rPr>
      </w:pPr>
      <w:r w:rsidRPr="00BA778B">
        <w:rPr>
          <w:rFonts w:ascii="Times New Roman" w:hAnsi="Times New Roman" w:cs="Times New Roman"/>
          <w:b/>
          <w:color w:val="000000" w:themeColor="text1"/>
          <w:sz w:val="32"/>
          <w:szCs w:val="32"/>
          <w:shd w:val="clear" w:color="auto" w:fill="FFFFFF"/>
          <w:lang w:val="uk-UA"/>
        </w:rPr>
        <w:t>КУ «</w:t>
      </w:r>
      <w:r w:rsidR="00572550" w:rsidRPr="00BA778B">
        <w:rPr>
          <w:rFonts w:ascii="Times New Roman" w:hAnsi="Times New Roman" w:cs="Times New Roman"/>
          <w:b/>
          <w:color w:val="000000" w:themeColor="text1"/>
          <w:sz w:val="32"/>
          <w:szCs w:val="32"/>
          <w:shd w:val="clear" w:color="auto" w:fill="FFFFFF"/>
          <w:lang w:val="uk-UA"/>
        </w:rPr>
        <w:t>Центр н</w:t>
      </w:r>
      <w:r w:rsidRPr="00BA778B">
        <w:rPr>
          <w:rFonts w:ascii="Times New Roman" w:hAnsi="Times New Roman" w:cs="Times New Roman"/>
          <w:b/>
          <w:color w:val="000000" w:themeColor="text1"/>
          <w:sz w:val="32"/>
          <w:szCs w:val="32"/>
          <w:shd w:val="clear" w:color="auto" w:fill="FFFFFF"/>
          <w:lang w:val="uk-UA"/>
        </w:rPr>
        <w:t>адання соціальних послуг»</w:t>
      </w:r>
    </w:p>
    <w:p w:rsidR="00BA778B" w:rsidRPr="00572550" w:rsidRDefault="00BA778B" w:rsidP="00D84638">
      <w:pPr>
        <w:pStyle w:val="af"/>
        <w:jc w:val="center"/>
        <w:rPr>
          <w:rFonts w:ascii="Times New Roman" w:hAnsi="Times New Roman" w:cs="Times New Roman"/>
          <w:b/>
          <w:color w:val="000000" w:themeColor="text1"/>
          <w:sz w:val="28"/>
          <w:szCs w:val="28"/>
          <w:shd w:val="clear" w:color="auto" w:fill="FFFFFF"/>
          <w:lang w:val="uk-UA"/>
        </w:rPr>
      </w:pPr>
    </w:p>
    <w:p w:rsidR="00D84638" w:rsidRDefault="00D84638" w:rsidP="00BA778B">
      <w:pPr>
        <w:tabs>
          <w:tab w:val="left" w:pos="6537"/>
        </w:tabs>
        <w:ind w:firstLine="567"/>
        <w:jc w:val="both"/>
        <w:rPr>
          <w:b/>
          <w:sz w:val="28"/>
          <w:szCs w:val="28"/>
        </w:rPr>
      </w:pPr>
      <w:r w:rsidRPr="008650B1">
        <w:rPr>
          <w:b/>
          <w:sz w:val="28"/>
          <w:szCs w:val="28"/>
        </w:rPr>
        <w:t>ТПКВК</w:t>
      </w:r>
      <w:r>
        <w:rPr>
          <w:b/>
          <w:sz w:val="28"/>
          <w:szCs w:val="28"/>
        </w:rPr>
        <w:t xml:space="preserve"> 0113035 </w:t>
      </w:r>
      <w:r w:rsidR="00C15F74">
        <w:rPr>
          <w:b/>
          <w:sz w:val="28"/>
          <w:szCs w:val="28"/>
        </w:rPr>
        <w:t>«</w:t>
      </w:r>
      <w:r w:rsidRPr="00677DDF">
        <w:rPr>
          <w:b/>
          <w:sz w:val="28"/>
          <w:szCs w:val="28"/>
        </w:rPr>
        <w:t>Компенсаційні виплати за пільговий проїзд окремих категорій громадян на залізничному транспорті</w:t>
      </w:r>
      <w:r w:rsidR="00C15F74">
        <w:rPr>
          <w:b/>
          <w:sz w:val="28"/>
          <w:szCs w:val="28"/>
        </w:rPr>
        <w:t>»</w:t>
      </w:r>
      <w:r>
        <w:rPr>
          <w:b/>
          <w:sz w:val="28"/>
          <w:szCs w:val="28"/>
        </w:rPr>
        <w:t xml:space="preserve"> – </w:t>
      </w:r>
      <w:r w:rsidRPr="00C15F74">
        <w:rPr>
          <w:sz w:val="28"/>
          <w:szCs w:val="28"/>
        </w:rPr>
        <w:t xml:space="preserve">0,0 </w:t>
      </w:r>
      <w:proofErr w:type="spellStart"/>
      <w:r w:rsidRPr="00C15F74">
        <w:rPr>
          <w:sz w:val="28"/>
          <w:szCs w:val="28"/>
        </w:rPr>
        <w:t>тис.грн</w:t>
      </w:r>
      <w:proofErr w:type="spellEnd"/>
      <w:r w:rsidRPr="00C15F74">
        <w:rPr>
          <w:sz w:val="28"/>
          <w:szCs w:val="28"/>
        </w:rPr>
        <w:t>.</w:t>
      </w:r>
    </w:p>
    <w:p w:rsidR="00D84638" w:rsidRDefault="00D84638" w:rsidP="00BA778B">
      <w:pPr>
        <w:tabs>
          <w:tab w:val="left" w:pos="6537"/>
        </w:tabs>
        <w:ind w:firstLine="567"/>
        <w:jc w:val="both"/>
        <w:rPr>
          <w:bCs/>
        </w:rPr>
      </w:pPr>
    </w:p>
    <w:p w:rsidR="00D84638" w:rsidRDefault="00D84638" w:rsidP="00BA778B">
      <w:pPr>
        <w:ind w:firstLine="567"/>
        <w:jc w:val="both"/>
        <w:rPr>
          <w:b/>
          <w:sz w:val="28"/>
          <w:szCs w:val="28"/>
        </w:rPr>
      </w:pPr>
      <w:r w:rsidRPr="00AA3488">
        <w:rPr>
          <w:b/>
          <w:sz w:val="28"/>
          <w:szCs w:val="28"/>
        </w:rPr>
        <w:t xml:space="preserve">ТПКВК </w:t>
      </w:r>
      <w:r>
        <w:rPr>
          <w:b/>
          <w:sz w:val="28"/>
          <w:szCs w:val="28"/>
        </w:rPr>
        <w:t>011</w:t>
      </w:r>
      <w:r w:rsidRPr="00AA3488">
        <w:rPr>
          <w:b/>
          <w:sz w:val="28"/>
          <w:szCs w:val="28"/>
        </w:rPr>
        <w:t>3</w:t>
      </w:r>
      <w:r>
        <w:rPr>
          <w:b/>
          <w:sz w:val="28"/>
          <w:szCs w:val="28"/>
        </w:rPr>
        <w:t>121</w:t>
      </w:r>
      <w:r w:rsidR="00C15F74">
        <w:rPr>
          <w:b/>
          <w:sz w:val="28"/>
          <w:szCs w:val="28"/>
        </w:rPr>
        <w:t xml:space="preserve"> «</w:t>
      </w:r>
      <w:r w:rsidRPr="00C03C75">
        <w:rPr>
          <w:b/>
          <w:sz w:val="28"/>
          <w:szCs w:val="28"/>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r w:rsidR="00C15F74">
        <w:rPr>
          <w:b/>
          <w:sz w:val="28"/>
          <w:szCs w:val="28"/>
        </w:rPr>
        <w:t>»</w:t>
      </w:r>
    </w:p>
    <w:p w:rsidR="00D84638" w:rsidRDefault="00D84638" w:rsidP="00BA778B">
      <w:pPr>
        <w:tabs>
          <w:tab w:val="left" w:pos="720"/>
        </w:tabs>
        <w:ind w:firstLine="567"/>
        <w:jc w:val="both"/>
        <w:rPr>
          <w:sz w:val="28"/>
          <w:szCs w:val="28"/>
        </w:rPr>
      </w:pPr>
      <w:r w:rsidRPr="00517413">
        <w:rPr>
          <w:sz w:val="28"/>
          <w:szCs w:val="28"/>
        </w:rPr>
        <w:t xml:space="preserve">На оплату праці з нарахуваннями використано </w:t>
      </w:r>
      <w:r>
        <w:rPr>
          <w:sz w:val="28"/>
          <w:szCs w:val="28"/>
        </w:rPr>
        <w:t>759,6</w:t>
      </w:r>
      <w:r w:rsidRPr="00517413">
        <w:rPr>
          <w:sz w:val="28"/>
          <w:szCs w:val="28"/>
        </w:rPr>
        <w:t>тис.грн</w:t>
      </w:r>
      <w:r w:rsidR="00C15F74">
        <w:rPr>
          <w:sz w:val="28"/>
          <w:szCs w:val="28"/>
        </w:rPr>
        <w:t xml:space="preserve"> (9 соціальних працівників </w:t>
      </w:r>
      <w:r>
        <w:rPr>
          <w:sz w:val="28"/>
          <w:szCs w:val="28"/>
        </w:rPr>
        <w:t xml:space="preserve">,які обслуговують </w:t>
      </w:r>
      <w:r w:rsidR="00655D14" w:rsidRPr="00102817">
        <w:rPr>
          <w:sz w:val="28"/>
          <w:szCs w:val="28"/>
        </w:rPr>
        <w:t xml:space="preserve">87 </w:t>
      </w:r>
      <w:r w:rsidRPr="006A180A">
        <w:rPr>
          <w:sz w:val="28"/>
          <w:szCs w:val="28"/>
        </w:rPr>
        <w:t>людей похилого віку</w:t>
      </w:r>
      <w:r w:rsidR="00C15F74">
        <w:rPr>
          <w:sz w:val="28"/>
          <w:szCs w:val="28"/>
        </w:rPr>
        <w:t>)</w:t>
      </w:r>
      <w:r w:rsidRPr="006A180A">
        <w:rPr>
          <w:sz w:val="28"/>
          <w:szCs w:val="28"/>
        </w:rPr>
        <w:t>.</w:t>
      </w:r>
      <w:r w:rsidR="00A53906">
        <w:rPr>
          <w:sz w:val="28"/>
          <w:szCs w:val="28"/>
        </w:rPr>
        <w:t xml:space="preserve"> </w:t>
      </w:r>
      <w:r w:rsidRPr="00575AC2">
        <w:rPr>
          <w:sz w:val="28"/>
          <w:szCs w:val="28"/>
        </w:rPr>
        <w:t>На придбання предметів постачання і матеріалів, інші поточні видатки із загального фонду бюджету</w:t>
      </w:r>
      <w:r>
        <w:rPr>
          <w:sz w:val="28"/>
          <w:szCs w:val="28"/>
        </w:rPr>
        <w:t xml:space="preserve"> громади</w:t>
      </w:r>
      <w:r w:rsidRPr="00575AC2">
        <w:rPr>
          <w:sz w:val="28"/>
          <w:szCs w:val="28"/>
        </w:rPr>
        <w:t xml:space="preserve"> спрямовано </w:t>
      </w:r>
      <w:r>
        <w:rPr>
          <w:sz w:val="28"/>
          <w:szCs w:val="28"/>
        </w:rPr>
        <w:t>23,8</w:t>
      </w:r>
      <w:r w:rsidRPr="00575AC2">
        <w:rPr>
          <w:sz w:val="28"/>
          <w:szCs w:val="28"/>
        </w:rPr>
        <w:t>тис.гр</w:t>
      </w:r>
      <w:r w:rsidR="00C15F74">
        <w:rPr>
          <w:sz w:val="28"/>
          <w:szCs w:val="28"/>
        </w:rPr>
        <w:t>н</w:t>
      </w:r>
      <w:r>
        <w:rPr>
          <w:sz w:val="28"/>
          <w:szCs w:val="28"/>
        </w:rPr>
        <w:t>(канцтовари, стенди, програмне забезпечення, виготовлення бланків).</w:t>
      </w:r>
    </w:p>
    <w:p w:rsidR="00D84638" w:rsidRDefault="00D84638" w:rsidP="00BA778B">
      <w:pPr>
        <w:ind w:firstLine="567"/>
        <w:jc w:val="both"/>
        <w:rPr>
          <w:sz w:val="28"/>
          <w:szCs w:val="28"/>
        </w:rPr>
      </w:pPr>
    </w:p>
    <w:p w:rsidR="00D84638" w:rsidRDefault="00D84638" w:rsidP="00BA778B">
      <w:pPr>
        <w:ind w:firstLine="567"/>
        <w:jc w:val="both"/>
        <w:rPr>
          <w:b/>
          <w:bCs/>
          <w:sz w:val="28"/>
          <w:szCs w:val="28"/>
        </w:rPr>
      </w:pPr>
      <w:r w:rsidRPr="006A180A">
        <w:rPr>
          <w:b/>
          <w:bCs/>
          <w:sz w:val="28"/>
          <w:szCs w:val="28"/>
        </w:rPr>
        <w:t>ТПКВК 0113</w:t>
      </w:r>
      <w:r>
        <w:rPr>
          <w:b/>
          <w:bCs/>
          <w:sz w:val="28"/>
          <w:szCs w:val="28"/>
        </w:rPr>
        <w:t>193</w:t>
      </w:r>
      <w:r w:rsidR="00C15F74">
        <w:rPr>
          <w:b/>
          <w:bCs/>
          <w:sz w:val="28"/>
          <w:szCs w:val="28"/>
        </w:rPr>
        <w:t xml:space="preserve"> «</w:t>
      </w:r>
      <w:r w:rsidRPr="00C03C75">
        <w:rPr>
          <w:b/>
          <w:bCs/>
          <w:sz w:val="28"/>
          <w:szCs w:val="28"/>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sidR="00C15F74">
        <w:rPr>
          <w:b/>
          <w:bCs/>
          <w:sz w:val="28"/>
          <w:szCs w:val="28"/>
        </w:rPr>
        <w:t>»</w:t>
      </w:r>
    </w:p>
    <w:p w:rsidR="00D84638" w:rsidRDefault="00D84638" w:rsidP="00BA778B">
      <w:pPr>
        <w:ind w:firstLine="567"/>
        <w:jc w:val="both"/>
        <w:rPr>
          <w:sz w:val="28"/>
          <w:szCs w:val="28"/>
        </w:rPr>
      </w:pPr>
      <w:r w:rsidRPr="00517413">
        <w:rPr>
          <w:sz w:val="28"/>
          <w:szCs w:val="28"/>
        </w:rPr>
        <w:t xml:space="preserve">На оплату праці з нарахуваннями використано </w:t>
      </w:r>
      <w:r>
        <w:rPr>
          <w:sz w:val="28"/>
          <w:szCs w:val="28"/>
        </w:rPr>
        <w:t>100,1</w:t>
      </w:r>
      <w:r w:rsidRPr="00517413">
        <w:rPr>
          <w:sz w:val="28"/>
          <w:szCs w:val="28"/>
        </w:rPr>
        <w:t>тис.грн.</w:t>
      </w:r>
    </w:p>
    <w:p w:rsidR="00D84638" w:rsidRDefault="00D84638" w:rsidP="00BA778B">
      <w:pPr>
        <w:ind w:firstLine="567"/>
        <w:jc w:val="both"/>
        <w:rPr>
          <w:sz w:val="28"/>
          <w:szCs w:val="28"/>
        </w:rPr>
      </w:pPr>
    </w:p>
    <w:p w:rsidR="00C15F74" w:rsidRDefault="00D84638" w:rsidP="00BA778B">
      <w:pPr>
        <w:ind w:firstLine="567"/>
        <w:jc w:val="both"/>
        <w:rPr>
          <w:b/>
          <w:sz w:val="28"/>
          <w:szCs w:val="28"/>
        </w:rPr>
      </w:pPr>
      <w:r w:rsidRPr="00F53658">
        <w:rPr>
          <w:b/>
          <w:sz w:val="28"/>
          <w:szCs w:val="28"/>
        </w:rPr>
        <w:t xml:space="preserve">ТПКВК </w:t>
      </w:r>
      <w:r>
        <w:rPr>
          <w:b/>
          <w:sz w:val="28"/>
          <w:szCs w:val="28"/>
        </w:rPr>
        <w:t>011</w:t>
      </w:r>
      <w:r w:rsidRPr="00F53658">
        <w:rPr>
          <w:b/>
          <w:sz w:val="28"/>
          <w:szCs w:val="28"/>
        </w:rPr>
        <w:t xml:space="preserve">3242 </w:t>
      </w:r>
      <w:r w:rsidR="00C15F74">
        <w:rPr>
          <w:b/>
          <w:sz w:val="28"/>
          <w:szCs w:val="28"/>
        </w:rPr>
        <w:t>«</w:t>
      </w:r>
      <w:r w:rsidRPr="00F53658">
        <w:rPr>
          <w:b/>
          <w:sz w:val="28"/>
          <w:szCs w:val="28"/>
        </w:rPr>
        <w:t>Інші заходи у сфері соціального зах</w:t>
      </w:r>
      <w:r w:rsidR="00C15F74">
        <w:rPr>
          <w:b/>
          <w:sz w:val="28"/>
          <w:szCs w:val="28"/>
        </w:rPr>
        <w:t>исту і соціального забезпечення»</w:t>
      </w:r>
    </w:p>
    <w:p w:rsidR="00D84638" w:rsidRDefault="00D84638" w:rsidP="00BA778B">
      <w:pPr>
        <w:ind w:firstLine="567"/>
        <w:jc w:val="both"/>
        <w:rPr>
          <w:sz w:val="28"/>
          <w:highlight w:val="yellow"/>
        </w:rPr>
      </w:pPr>
      <w:r w:rsidRPr="00F53658">
        <w:rPr>
          <w:sz w:val="28"/>
        </w:rPr>
        <w:t xml:space="preserve">На виконання заходів Програми соціального захисту проведено видатки на суму </w:t>
      </w:r>
      <w:r w:rsidRPr="00655D14">
        <w:rPr>
          <w:color w:val="000000" w:themeColor="text1"/>
          <w:sz w:val="28"/>
        </w:rPr>
        <w:t xml:space="preserve">1304,8 </w:t>
      </w:r>
      <w:r w:rsidRPr="00B14A50">
        <w:rPr>
          <w:sz w:val="28"/>
        </w:rPr>
        <w:t xml:space="preserve">тис. </w:t>
      </w:r>
      <w:proofErr w:type="spellStart"/>
      <w:r w:rsidRPr="004F140B">
        <w:rPr>
          <w:sz w:val="28"/>
        </w:rPr>
        <w:t>гр</w:t>
      </w:r>
      <w:r w:rsidR="00C15F74">
        <w:rPr>
          <w:sz w:val="28"/>
        </w:rPr>
        <w:t>н</w:t>
      </w:r>
      <w:proofErr w:type="spellEnd"/>
      <w:r w:rsidR="00C15F74">
        <w:rPr>
          <w:sz w:val="28"/>
        </w:rPr>
        <w:t>,к</w:t>
      </w:r>
      <w:r w:rsidRPr="004F140B">
        <w:rPr>
          <w:sz w:val="28"/>
        </w:rPr>
        <w:t>ошти були спрямовані</w:t>
      </w:r>
      <w:r w:rsidR="00C15F74">
        <w:rPr>
          <w:sz w:val="28"/>
        </w:rPr>
        <w:t xml:space="preserve"> на</w:t>
      </w:r>
      <w:r w:rsidRPr="004F140B">
        <w:rPr>
          <w:sz w:val="28"/>
        </w:rPr>
        <w:t>:</w:t>
      </w:r>
    </w:p>
    <w:p w:rsidR="00D84638" w:rsidRDefault="00D84638" w:rsidP="00BA778B">
      <w:pPr>
        <w:ind w:firstLine="567"/>
        <w:jc w:val="both"/>
        <w:rPr>
          <w:sz w:val="28"/>
          <w:szCs w:val="28"/>
        </w:rPr>
      </w:pPr>
      <w:proofErr w:type="spellStart"/>
      <w:r w:rsidRPr="004F140B">
        <w:rPr>
          <w:sz w:val="28"/>
          <w:szCs w:val="28"/>
        </w:rPr>
        <w:t>-</w:t>
      </w:r>
      <w:r>
        <w:rPr>
          <w:sz w:val="28"/>
          <w:szCs w:val="28"/>
        </w:rPr>
        <w:t>допомога</w:t>
      </w:r>
      <w:proofErr w:type="spellEnd"/>
      <w:r>
        <w:rPr>
          <w:sz w:val="28"/>
          <w:szCs w:val="28"/>
        </w:rPr>
        <w:t xml:space="preserve"> згідно рішення виконкому військовослужбовцям -</w:t>
      </w:r>
      <w:r w:rsidR="00655D14" w:rsidRPr="00572550">
        <w:rPr>
          <w:sz w:val="28"/>
          <w:szCs w:val="28"/>
        </w:rPr>
        <w:t>654</w:t>
      </w:r>
      <w:r w:rsidR="00655D14">
        <w:rPr>
          <w:sz w:val="28"/>
          <w:szCs w:val="28"/>
        </w:rPr>
        <w:t>,2</w:t>
      </w:r>
      <w:r w:rsidR="00A53906">
        <w:rPr>
          <w:sz w:val="28"/>
          <w:szCs w:val="28"/>
        </w:rPr>
        <w:t xml:space="preserve"> </w:t>
      </w:r>
      <w:proofErr w:type="spellStart"/>
      <w:r>
        <w:rPr>
          <w:sz w:val="28"/>
          <w:szCs w:val="28"/>
        </w:rPr>
        <w:t>тис.грн</w:t>
      </w:r>
      <w:proofErr w:type="spellEnd"/>
      <w:r w:rsidR="00C15F74">
        <w:rPr>
          <w:sz w:val="28"/>
          <w:szCs w:val="28"/>
        </w:rPr>
        <w:t>;</w:t>
      </w:r>
    </w:p>
    <w:p w:rsidR="00D84638" w:rsidRDefault="00D84638" w:rsidP="00BA778B">
      <w:pPr>
        <w:ind w:firstLine="567"/>
        <w:jc w:val="both"/>
        <w:rPr>
          <w:sz w:val="28"/>
          <w:szCs w:val="28"/>
        </w:rPr>
      </w:pPr>
      <w:proofErr w:type="spellStart"/>
      <w:r>
        <w:rPr>
          <w:sz w:val="28"/>
          <w:szCs w:val="28"/>
        </w:rPr>
        <w:t>-лікування</w:t>
      </w:r>
      <w:proofErr w:type="spellEnd"/>
      <w:r>
        <w:rPr>
          <w:sz w:val="28"/>
          <w:szCs w:val="28"/>
        </w:rPr>
        <w:t xml:space="preserve"> та реабілітаці</w:t>
      </w:r>
      <w:r w:rsidR="00C15F74">
        <w:rPr>
          <w:sz w:val="28"/>
          <w:szCs w:val="28"/>
        </w:rPr>
        <w:t>я</w:t>
      </w:r>
      <w:r>
        <w:rPr>
          <w:sz w:val="28"/>
          <w:szCs w:val="28"/>
        </w:rPr>
        <w:t xml:space="preserve"> військовослужбовців -67,0 </w:t>
      </w:r>
      <w:proofErr w:type="spellStart"/>
      <w:r>
        <w:rPr>
          <w:sz w:val="28"/>
          <w:szCs w:val="28"/>
        </w:rPr>
        <w:t>тис.грн</w:t>
      </w:r>
      <w:proofErr w:type="spellEnd"/>
      <w:r w:rsidR="00C15F74">
        <w:rPr>
          <w:sz w:val="28"/>
          <w:szCs w:val="28"/>
        </w:rPr>
        <w:t>;</w:t>
      </w:r>
    </w:p>
    <w:p w:rsidR="00D84638" w:rsidRDefault="00D84638" w:rsidP="00BA778B">
      <w:pPr>
        <w:ind w:firstLine="567"/>
        <w:jc w:val="both"/>
        <w:rPr>
          <w:sz w:val="28"/>
          <w:szCs w:val="28"/>
        </w:rPr>
      </w:pPr>
      <w:proofErr w:type="spellStart"/>
      <w:r>
        <w:rPr>
          <w:sz w:val="28"/>
          <w:szCs w:val="28"/>
        </w:rPr>
        <w:t>-одноразова</w:t>
      </w:r>
      <w:proofErr w:type="spellEnd"/>
      <w:r>
        <w:rPr>
          <w:sz w:val="28"/>
          <w:szCs w:val="28"/>
        </w:rPr>
        <w:t xml:space="preserve"> матеріальна допомога родичам померлого військовослужбовця-</w:t>
      </w:r>
      <w:r w:rsidR="00655D14" w:rsidRPr="00655D14">
        <w:rPr>
          <w:sz w:val="28"/>
          <w:szCs w:val="28"/>
          <w:lang w:val="ru-RU"/>
        </w:rPr>
        <w:t>300</w:t>
      </w:r>
      <w:r>
        <w:rPr>
          <w:sz w:val="28"/>
          <w:szCs w:val="28"/>
        </w:rPr>
        <w:t xml:space="preserve">,0 </w:t>
      </w:r>
      <w:proofErr w:type="spellStart"/>
      <w:r>
        <w:rPr>
          <w:sz w:val="28"/>
          <w:szCs w:val="28"/>
        </w:rPr>
        <w:t>тис.грн</w:t>
      </w:r>
      <w:proofErr w:type="spellEnd"/>
      <w:r w:rsidR="00C15F74">
        <w:rPr>
          <w:sz w:val="28"/>
          <w:szCs w:val="28"/>
        </w:rPr>
        <w:t>;</w:t>
      </w:r>
    </w:p>
    <w:p w:rsidR="00D84638" w:rsidRDefault="00655D14" w:rsidP="00BA778B">
      <w:pPr>
        <w:ind w:firstLine="567"/>
        <w:jc w:val="both"/>
        <w:rPr>
          <w:sz w:val="28"/>
          <w:szCs w:val="28"/>
        </w:rPr>
      </w:pPr>
      <w:r>
        <w:rPr>
          <w:sz w:val="28"/>
          <w:szCs w:val="28"/>
        </w:rPr>
        <w:lastRenderedPageBreak/>
        <w:t>- допомоги на лікування -10</w:t>
      </w:r>
      <w:r w:rsidR="00D84638">
        <w:rPr>
          <w:sz w:val="28"/>
          <w:szCs w:val="28"/>
        </w:rPr>
        <w:t xml:space="preserve">2,0 </w:t>
      </w:r>
      <w:proofErr w:type="spellStart"/>
      <w:r w:rsidR="00D84638">
        <w:rPr>
          <w:sz w:val="28"/>
          <w:szCs w:val="28"/>
        </w:rPr>
        <w:t>тис.грн</w:t>
      </w:r>
      <w:proofErr w:type="spellEnd"/>
      <w:r w:rsidR="00C15F74">
        <w:rPr>
          <w:sz w:val="28"/>
          <w:szCs w:val="28"/>
        </w:rPr>
        <w:t>;</w:t>
      </w:r>
    </w:p>
    <w:p w:rsidR="00D84638" w:rsidRDefault="00D84638" w:rsidP="00BA778B">
      <w:pPr>
        <w:ind w:firstLine="567"/>
        <w:jc w:val="both"/>
        <w:rPr>
          <w:sz w:val="28"/>
          <w:szCs w:val="28"/>
        </w:rPr>
      </w:pPr>
      <w:r>
        <w:rPr>
          <w:sz w:val="28"/>
          <w:szCs w:val="28"/>
        </w:rPr>
        <w:t>- на поховання</w:t>
      </w:r>
      <w:r w:rsidR="00C15F74">
        <w:rPr>
          <w:sz w:val="28"/>
          <w:szCs w:val="28"/>
        </w:rPr>
        <w:t xml:space="preserve"> -</w:t>
      </w:r>
      <w:r>
        <w:rPr>
          <w:sz w:val="28"/>
          <w:szCs w:val="28"/>
        </w:rPr>
        <w:t xml:space="preserve"> 4,0 </w:t>
      </w:r>
      <w:proofErr w:type="spellStart"/>
      <w:r>
        <w:rPr>
          <w:sz w:val="28"/>
          <w:szCs w:val="28"/>
        </w:rPr>
        <w:t>тис.грн</w:t>
      </w:r>
      <w:proofErr w:type="spellEnd"/>
      <w:r w:rsidR="00C15F74">
        <w:rPr>
          <w:sz w:val="28"/>
          <w:szCs w:val="28"/>
        </w:rPr>
        <w:t>;</w:t>
      </w:r>
    </w:p>
    <w:p w:rsidR="00D84638" w:rsidRDefault="00D84638" w:rsidP="00BA778B">
      <w:pPr>
        <w:ind w:firstLine="567"/>
        <w:jc w:val="both"/>
        <w:rPr>
          <w:sz w:val="28"/>
          <w:szCs w:val="28"/>
        </w:rPr>
      </w:pPr>
      <w:r>
        <w:rPr>
          <w:sz w:val="28"/>
          <w:szCs w:val="28"/>
        </w:rPr>
        <w:t>- допомога на непрофесійні основі-</w:t>
      </w:r>
      <w:r w:rsidR="00655D14" w:rsidRPr="00655D14">
        <w:rPr>
          <w:sz w:val="28"/>
          <w:szCs w:val="28"/>
          <w:lang w:val="ru-RU"/>
        </w:rPr>
        <w:t>88</w:t>
      </w:r>
      <w:r>
        <w:rPr>
          <w:sz w:val="28"/>
          <w:szCs w:val="28"/>
        </w:rPr>
        <w:t xml:space="preserve">,5 </w:t>
      </w:r>
      <w:proofErr w:type="spellStart"/>
      <w:r>
        <w:rPr>
          <w:sz w:val="28"/>
          <w:szCs w:val="28"/>
        </w:rPr>
        <w:t>тис.грн</w:t>
      </w:r>
      <w:proofErr w:type="spellEnd"/>
      <w:r w:rsidR="00C15F74">
        <w:rPr>
          <w:sz w:val="28"/>
          <w:szCs w:val="28"/>
        </w:rPr>
        <w:t>;</w:t>
      </w:r>
    </w:p>
    <w:p w:rsidR="00D84638" w:rsidRDefault="00D84638" w:rsidP="00BA778B">
      <w:pPr>
        <w:ind w:firstLine="567"/>
        <w:jc w:val="both"/>
        <w:rPr>
          <w:sz w:val="28"/>
          <w:szCs w:val="28"/>
        </w:rPr>
      </w:pPr>
      <w:r>
        <w:rPr>
          <w:sz w:val="28"/>
          <w:szCs w:val="28"/>
        </w:rPr>
        <w:t xml:space="preserve">- щомісячна адресна допомога-7,0 тис </w:t>
      </w:r>
      <w:proofErr w:type="spellStart"/>
      <w:r>
        <w:rPr>
          <w:sz w:val="28"/>
          <w:szCs w:val="28"/>
        </w:rPr>
        <w:t>грн</w:t>
      </w:r>
      <w:proofErr w:type="spellEnd"/>
      <w:r w:rsidR="00C15F74">
        <w:rPr>
          <w:sz w:val="28"/>
          <w:szCs w:val="28"/>
        </w:rPr>
        <w:t>;</w:t>
      </w:r>
    </w:p>
    <w:p w:rsidR="00D84638" w:rsidRDefault="00D84638" w:rsidP="00BA778B">
      <w:pPr>
        <w:ind w:firstLine="567"/>
        <w:jc w:val="both"/>
        <w:rPr>
          <w:sz w:val="28"/>
          <w:szCs w:val="28"/>
        </w:rPr>
      </w:pPr>
      <w:r>
        <w:rPr>
          <w:sz w:val="28"/>
          <w:szCs w:val="28"/>
        </w:rPr>
        <w:t>- ритуальна атрибутика-</w:t>
      </w:r>
      <w:r w:rsidR="00C15F74">
        <w:rPr>
          <w:sz w:val="28"/>
          <w:szCs w:val="28"/>
        </w:rPr>
        <w:t xml:space="preserve"> 64,30 тис. </w:t>
      </w:r>
      <w:proofErr w:type="spellStart"/>
      <w:r w:rsidR="00C15F74">
        <w:rPr>
          <w:sz w:val="28"/>
          <w:szCs w:val="28"/>
        </w:rPr>
        <w:t>грн</w:t>
      </w:r>
      <w:proofErr w:type="spellEnd"/>
      <w:r w:rsidR="00C15F74">
        <w:rPr>
          <w:sz w:val="28"/>
          <w:szCs w:val="28"/>
        </w:rPr>
        <w:t>;</w:t>
      </w:r>
    </w:p>
    <w:p w:rsidR="00D84638" w:rsidRDefault="00D84638" w:rsidP="00BA778B">
      <w:pPr>
        <w:ind w:firstLine="567"/>
        <w:jc w:val="both"/>
        <w:rPr>
          <w:sz w:val="28"/>
          <w:szCs w:val="28"/>
        </w:rPr>
      </w:pPr>
      <w:r>
        <w:rPr>
          <w:sz w:val="28"/>
          <w:szCs w:val="28"/>
        </w:rPr>
        <w:t>- оплата ритуальних послуг-17,8 тис. грн</w:t>
      </w:r>
      <w:r w:rsidR="00C15F74">
        <w:rPr>
          <w:sz w:val="28"/>
          <w:szCs w:val="28"/>
        </w:rPr>
        <w:t>.</w:t>
      </w:r>
    </w:p>
    <w:p w:rsidR="00D15CE9" w:rsidRDefault="00D15CE9" w:rsidP="00E6025A">
      <w:pPr>
        <w:pStyle w:val="af"/>
        <w:jc w:val="both"/>
        <w:rPr>
          <w:rFonts w:ascii="Times New Roman" w:hAnsi="Times New Roman" w:cs="Times New Roman"/>
          <w:sz w:val="28"/>
          <w:szCs w:val="28"/>
          <w:highlight w:val="yellow"/>
          <w:lang w:val="uk-UA"/>
        </w:rPr>
      </w:pPr>
    </w:p>
    <w:p w:rsidR="00BA778B" w:rsidRPr="0029560F" w:rsidRDefault="00BA778B" w:rsidP="00E6025A">
      <w:pPr>
        <w:pStyle w:val="af"/>
        <w:jc w:val="both"/>
        <w:rPr>
          <w:rFonts w:ascii="Times New Roman" w:hAnsi="Times New Roman" w:cs="Times New Roman"/>
          <w:sz w:val="28"/>
          <w:szCs w:val="28"/>
          <w:highlight w:val="yellow"/>
          <w:lang w:val="uk-UA"/>
        </w:rPr>
      </w:pPr>
    </w:p>
    <w:p w:rsidR="00E6025A" w:rsidRPr="00BA778B" w:rsidRDefault="00382A1B" w:rsidP="00E6025A">
      <w:pPr>
        <w:pStyle w:val="af"/>
        <w:jc w:val="center"/>
        <w:rPr>
          <w:rFonts w:ascii="Times New Roman" w:hAnsi="Times New Roman" w:cs="Times New Roman"/>
          <w:b/>
          <w:sz w:val="32"/>
          <w:szCs w:val="32"/>
          <w:lang w:val="uk-UA"/>
        </w:rPr>
      </w:pPr>
      <w:r w:rsidRPr="00BA778B">
        <w:rPr>
          <w:rFonts w:ascii="Times New Roman" w:hAnsi="Times New Roman" w:cs="Times New Roman"/>
          <w:b/>
          <w:sz w:val="32"/>
          <w:szCs w:val="32"/>
          <w:lang w:val="uk-UA"/>
        </w:rPr>
        <w:t>Відділ ОМСОЗ Мар</w:t>
      </w:r>
      <w:r w:rsidR="00D84638" w:rsidRPr="00BA778B">
        <w:rPr>
          <w:rFonts w:ascii="Times New Roman" w:hAnsi="Times New Roman" w:cs="Times New Roman"/>
          <w:b/>
          <w:sz w:val="32"/>
          <w:szCs w:val="32"/>
          <w:lang w:val="uk-UA"/>
        </w:rPr>
        <w:t>’янівської селищної ради</w:t>
      </w:r>
    </w:p>
    <w:p w:rsidR="00E6025A" w:rsidRPr="0029560F" w:rsidRDefault="00E6025A" w:rsidP="00E6025A">
      <w:pPr>
        <w:pStyle w:val="af"/>
        <w:jc w:val="both"/>
        <w:rPr>
          <w:rFonts w:ascii="Times New Roman" w:hAnsi="Times New Roman" w:cs="Times New Roman"/>
          <w:b/>
          <w:sz w:val="28"/>
          <w:szCs w:val="28"/>
          <w:highlight w:val="yellow"/>
          <w:lang w:val="uk-UA"/>
        </w:rPr>
      </w:pPr>
    </w:p>
    <w:p w:rsidR="00C15F74" w:rsidRDefault="00E6025A" w:rsidP="00BA778B">
      <w:pPr>
        <w:ind w:firstLine="567"/>
        <w:jc w:val="both"/>
        <w:rPr>
          <w:b/>
          <w:sz w:val="28"/>
          <w:szCs w:val="28"/>
        </w:rPr>
      </w:pPr>
      <w:r w:rsidRPr="002F5C87">
        <w:rPr>
          <w:b/>
          <w:sz w:val="28"/>
          <w:szCs w:val="28"/>
        </w:rPr>
        <w:t xml:space="preserve">ТПКВК 0611060 </w:t>
      </w:r>
      <w:r w:rsidR="00C15F74">
        <w:rPr>
          <w:b/>
          <w:sz w:val="28"/>
          <w:szCs w:val="28"/>
        </w:rPr>
        <w:t>«</w:t>
      </w:r>
      <w:r w:rsidRPr="002F5C87">
        <w:rPr>
          <w:b/>
          <w:sz w:val="28"/>
          <w:szCs w:val="28"/>
        </w:rPr>
        <w:t>Керівництво і управління у відповідній сфері у містах (місті Києві), селищах, селах, територіальних громадах</w:t>
      </w:r>
      <w:r w:rsidR="00C15F74">
        <w:rPr>
          <w:b/>
          <w:sz w:val="28"/>
          <w:szCs w:val="28"/>
        </w:rPr>
        <w:t>»</w:t>
      </w:r>
    </w:p>
    <w:p w:rsidR="00E6025A" w:rsidRPr="002F5C87" w:rsidRDefault="00C15F74" w:rsidP="00BA778B">
      <w:pPr>
        <w:ind w:firstLine="567"/>
        <w:jc w:val="both"/>
        <w:rPr>
          <w:sz w:val="28"/>
          <w:szCs w:val="28"/>
        </w:rPr>
      </w:pPr>
      <w:r>
        <w:rPr>
          <w:sz w:val="28"/>
          <w:szCs w:val="28"/>
        </w:rPr>
        <w:t>В</w:t>
      </w:r>
      <w:r w:rsidR="00E6025A" w:rsidRPr="002F5C87">
        <w:rPr>
          <w:sz w:val="28"/>
          <w:szCs w:val="28"/>
        </w:rPr>
        <w:t xml:space="preserve">икористано кошти в сумі – </w:t>
      </w:r>
      <w:r w:rsidR="004B2B2B" w:rsidRPr="002F5C87">
        <w:rPr>
          <w:sz w:val="28"/>
          <w:szCs w:val="28"/>
        </w:rPr>
        <w:t>366,6</w:t>
      </w:r>
      <w:r w:rsidR="00E6025A" w:rsidRPr="002F5C87">
        <w:rPr>
          <w:sz w:val="28"/>
          <w:szCs w:val="28"/>
        </w:rPr>
        <w:t>тис.грн. На оплату праці з нарахуваннями використано</w:t>
      </w:r>
      <w:r w:rsidR="005C0474" w:rsidRPr="002F5C87">
        <w:rPr>
          <w:sz w:val="28"/>
          <w:szCs w:val="28"/>
        </w:rPr>
        <w:t xml:space="preserve"> – </w:t>
      </w:r>
      <w:r w:rsidR="004B2B2B" w:rsidRPr="002F5C87">
        <w:rPr>
          <w:sz w:val="28"/>
          <w:szCs w:val="28"/>
        </w:rPr>
        <w:t xml:space="preserve">360,9 </w:t>
      </w:r>
      <w:proofErr w:type="spellStart"/>
      <w:r w:rsidR="004B2B2B" w:rsidRPr="002F5C87">
        <w:rPr>
          <w:sz w:val="28"/>
          <w:szCs w:val="28"/>
        </w:rPr>
        <w:t>тис.грн</w:t>
      </w:r>
      <w:proofErr w:type="spellEnd"/>
      <w:r w:rsidR="004B2B2B" w:rsidRPr="002F5C87">
        <w:rPr>
          <w:sz w:val="28"/>
          <w:szCs w:val="28"/>
        </w:rPr>
        <w:t>,відрядження-0,6 тис. грн.</w:t>
      </w:r>
    </w:p>
    <w:p w:rsidR="00E6025A" w:rsidRPr="0029560F" w:rsidRDefault="00E6025A" w:rsidP="00BA778B">
      <w:pPr>
        <w:pStyle w:val="af"/>
        <w:ind w:firstLine="567"/>
        <w:jc w:val="both"/>
        <w:rPr>
          <w:rFonts w:ascii="Times New Roman" w:hAnsi="Times New Roman" w:cs="Times New Roman"/>
          <w:sz w:val="28"/>
          <w:szCs w:val="28"/>
          <w:highlight w:val="yellow"/>
          <w:lang w:val="uk-UA"/>
        </w:rPr>
      </w:pPr>
    </w:p>
    <w:p w:rsidR="005C03B8" w:rsidRDefault="00E6025A" w:rsidP="00BA778B">
      <w:pPr>
        <w:ind w:firstLine="567"/>
        <w:jc w:val="both"/>
        <w:rPr>
          <w:b/>
          <w:sz w:val="28"/>
          <w:szCs w:val="28"/>
        </w:rPr>
      </w:pPr>
      <w:r w:rsidRPr="00F12CA7">
        <w:rPr>
          <w:b/>
          <w:sz w:val="28"/>
          <w:szCs w:val="28"/>
        </w:rPr>
        <w:t xml:space="preserve">ТПКВК 0611141 </w:t>
      </w:r>
      <w:r w:rsidR="005C03B8">
        <w:rPr>
          <w:b/>
          <w:sz w:val="28"/>
          <w:szCs w:val="28"/>
        </w:rPr>
        <w:t>«</w:t>
      </w:r>
      <w:r w:rsidRPr="00F12CA7">
        <w:rPr>
          <w:b/>
          <w:sz w:val="28"/>
          <w:szCs w:val="28"/>
        </w:rPr>
        <w:t>Забезпечення діяльності інших закладів у сфері освіти (ц</w:t>
      </w:r>
      <w:r w:rsidR="005C03B8">
        <w:rPr>
          <w:b/>
          <w:sz w:val="28"/>
          <w:szCs w:val="28"/>
        </w:rPr>
        <w:t>е</w:t>
      </w:r>
      <w:r w:rsidRPr="00F12CA7">
        <w:rPr>
          <w:b/>
          <w:sz w:val="28"/>
          <w:szCs w:val="28"/>
        </w:rPr>
        <w:t>нтралізована бухгалтерія)</w:t>
      </w:r>
      <w:r w:rsidR="005C03B8">
        <w:rPr>
          <w:b/>
          <w:sz w:val="28"/>
          <w:szCs w:val="28"/>
        </w:rPr>
        <w:t>»</w:t>
      </w:r>
    </w:p>
    <w:p w:rsidR="005C03B8" w:rsidRDefault="005C03B8" w:rsidP="00BA778B">
      <w:pPr>
        <w:ind w:firstLine="567"/>
        <w:jc w:val="both"/>
        <w:rPr>
          <w:sz w:val="28"/>
          <w:szCs w:val="28"/>
        </w:rPr>
      </w:pPr>
      <w:r w:rsidRPr="005C03B8">
        <w:rPr>
          <w:sz w:val="28"/>
          <w:szCs w:val="28"/>
        </w:rPr>
        <w:t>В</w:t>
      </w:r>
      <w:r>
        <w:rPr>
          <w:sz w:val="28"/>
          <w:szCs w:val="28"/>
        </w:rPr>
        <w:t>икористано кошти в сумі</w:t>
      </w:r>
      <w:r w:rsidR="00BD0C6F" w:rsidRPr="005C03B8">
        <w:rPr>
          <w:sz w:val="28"/>
          <w:szCs w:val="28"/>
        </w:rPr>
        <w:t>502,5</w:t>
      </w:r>
      <w:r w:rsidR="00E6025A" w:rsidRPr="005C03B8">
        <w:rPr>
          <w:sz w:val="28"/>
          <w:szCs w:val="28"/>
        </w:rPr>
        <w:t>тис.грн</w:t>
      </w:r>
      <w:r w:rsidR="00E6025A" w:rsidRPr="00F12CA7">
        <w:rPr>
          <w:b/>
          <w:sz w:val="28"/>
          <w:szCs w:val="28"/>
        </w:rPr>
        <w:t xml:space="preserve">. </w:t>
      </w:r>
      <w:r w:rsidR="00E6025A" w:rsidRPr="00F12CA7">
        <w:rPr>
          <w:sz w:val="28"/>
          <w:szCs w:val="28"/>
        </w:rPr>
        <w:t xml:space="preserve">На оплату праці з нарахуваннями використано – </w:t>
      </w:r>
      <w:r w:rsidR="00ED7578" w:rsidRPr="00F12CA7">
        <w:rPr>
          <w:sz w:val="28"/>
          <w:szCs w:val="28"/>
        </w:rPr>
        <w:t>291,6</w:t>
      </w:r>
      <w:r>
        <w:rPr>
          <w:sz w:val="28"/>
          <w:szCs w:val="28"/>
        </w:rPr>
        <w:t>тис.грн;н</w:t>
      </w:r>
      <w:r w:rsidR="00E6025A" w:rsidRPr="00F12CA7">
        <w:rPr>
          <w:sz w:val="28"/>
          <w:szCs w:val="28"/>
        </w:rPr>
        <w:t xml:space="preserve">а придбання предметів постачання і матеріалів, оплату послуг із загального фонду бюджету громади спрямовано </w:t>
      </w:r>
      <w:r w:rsidR="00ED7578" w:rsidRPr="00F12CA7">
        <w:rPr>
          <w:sz w:val="28"/>
          <w:szCs w:val="28"/>
        </w:rPr>
        <w:t>15,8</w:t>
      </w:r>
      <w:r>
        <w:rPr>
          <w:sz w:val="28"/>
          <w:szCs w:val="28"/>
        </w:rPr>
        <w:t>тис.грн</w:t>
      </w:r>
    </w:p>
    <w:p w:rsidR="003D7938" w:rsidRPr="00F12CA7" w:rsidRDefault="00CB68EC" w:rsidP="00BA778B">
      <w:pPr>
        <w:ind w:firstLine="567"/>
        <w:jc w:val="both"/>
        <w:rPr>
          <w:sz w:val="28"/>
          <w:szCs w:val="28"/>
        </w:rPr>
      </w:pPr>
      <w:r w:rsidRPr="00F12CA7">
        <w:rPr>
          <w:sz w:val="28"/>
          <w:szCs w:val="28"/>
        </w:rPr>
        <w:t>(</w:t>
      </w:r>
      <w:r w:rsidR="00D10706" w:rsidRPr="00F12CA7">
        <w:rPr>
          <w:sz w:val="28"/>
          <w:szCs w:val="28"/>
        </w:rPr>
        <w:t xml:space="preserve"> оплата програм</w:t>
      </w:r>
      <w:r w:rsidR="00481FD8" w:rsidRPr="00F12CA7">
        <w:rPr>
          <w:sz w:val="28"/>
          <w:szCs w:val="28"/>
        </w:rPr>
        <w:t>,канцтовари</w:t>
      </w:r>
      <w:r w:rsidRPr="00F12CA7">
        <w:rPr>
          <w:sz w:val="28"/>
          <w:szCs w:val="28"/>
        </w:rPr>
        <w:t>)</w:t>
      </w:r>
      <w:r w:rsidR="00E6025A" w:rsidRPr="00F12CA7">
        <w:rPr>
          <w:sz w:val="28"/>
          <w:szCs w:val="28"/>
        </w:rPr>
        <w:t xml:space="preserve">. </w:t>
      </w:r>
    </w:p>
    <w:p w:rsidR="00687EE0" w:rsidRPr="0029560F" w:rsidRDefault="00687EE0" w:rsidP="00BA778B">
      <w:pPr>
        <w:ind w:firstLine="567"/>
        <w:jc w:val="both"/>
        <w:rPr>
          <w:sz w:val="28"/>
          <w:szCs w:val="28"/>
          <w:highlight w:val="yellow"/>
        </w:rPr>
      </w:pPr>
    </w:p>
    <w:p w:rsidR="00687EE0" w:rsidRPr="00F12CA7" w:rsidRDefault="00687EE0" w:rsidP="00BA778B">
      <w:pPr>
        <w:ind w:firstLine="567"/>
        <w:jc w:val="both"/>
        <w:rPr>
          <w:b/>
          <w:sz w:val="28"/>
          <w:szCs w:val="28"/>
        </w:rPr>
      </w:pPr>
      <w:r w:rsidRPr="00F12CA7">
        <w:rPr>
          <w:b/>
          <w:sz w:val="28"/>
          <w:szCs w:val="28"/>
        </w:rPr>
        <w:t xml:space="preserve">ТПКВК 0611142 </w:t>
      </w:r>
      <w:r w:rsidR="005C03B8">
        <w:rPr>
          <w:b/>
          <w:sz w:val="28"/>
          <w:szCs w:val="28"/>
        </w:rPr>
        <w:t>«</w:t>
      </w:r>
      <w:r w:rsidRPr="00F12CA7">
        <w:rPr>
          <w:b/>
          <w:sz w:val="28"/>
          <w:szCs w:val="28"/>
        </w:rPr>
        <w:t xml:space="preserve">Інші програми та заходи у сфері </w:t>
      </w:r>
      <w:proofErr w:type="spellStart"/>
      <w:r w:rsidRPr="00F12CA7">
        <w:rPr>
          <w:b/>
          <w:sz w:val="28"/>
          <w:szCs w:val="28"/>
        </w:rPr>
        <w:t>освіти</w:t>
      </w:r>
      <w:r w:rsidR="005C03B8">
        <w:rPr>
          <w:b/>
          <w:sz w:val="28"/>
          <w:szCs w:val="28"/>
        </w:rPr>
        <w:t>»</w:t>
      </w:r>
      <w:r w:rsidRPr="005C03B8">
        <w:rPr>
          <w:sz w:val="28"/>
          <w:szCs w:val="28"/>
        </w:rPr>
        <w:t>–</w:t>
      </w:r>
      <w:proofErr w:type="spellEnd"/>
      <w:r w:rsidRPr="005C03B8">
        <w:rPr>
          <w:sz w:val="28"/>
          <w:szCs w:val="28"/>
        </w:rPr>
        <w:t xml:space="preserve"> </w:t>
      </w:r>
      <w:r w:rsidR="00BD0C6F" w:rsidRPr="005C03B8">
        <w:rPr>
          <w:sz w:val="28"/>
          <w:szCs w:val="28"/>
        </w:rPr>
        <w:t>0,00</w:t>
      </w:r>
      <w:r w:rsidRPr="005C03B8">
        <w:rPr>
          <w:sz w:val="28"/>
          <w:szCs w:val="28"/>
        </w:rPr>
        <w:t>тис.грн.</w:t>
      </w:r>
    </w:p>
    <w:p w:rsidR="00687EE0" w:rsidRPr="0029560F" w:rsidRDefault="00687EE0" w:rsidP="00BA778B">
      <w:pPr>
        <w:ind w:firstLine="567"/>
        <w:jc w:val="both"/>
        <w:rPr>
          <w:b/>
          <w:sz w:val="28"/>
          <w:szCs w:val="28"/>
          <w:highlight w:val="yellow"/>
        </w:rPr>
      </w:pPr>
    </w:p>
    <w:p w:rsidR="00687EE0" w:rsidRPr="00F12CA7" w:rsidRDefault="00687EE0" w:rsidP="00BA778B">
      <w:pPr>
        <w:ind w:firstLine="567"/>
        <w:jc w:val="both"/>
        <w:rPr>
          <w:b/>
          <w:sz w:val="28"/>
          <w:szCs w:val="28"/>
        </w:rPr>
      </w:pPr>
      <w:r w:rsidRPr="00F12CA7">
        <w:rPr>
          <w:b/>
          <w:sz w:val="28"/>
          <w:szCs w:val="28"/>
        </w:rPr>
        <w:t xml:space="preserve">ТПКВК 0611200 </w:t>
      </w:r>
      <w:r w:rsidR="005C03B8">
        <w:rPr>
          <w:b/>
          <w:sz w:val="28"/>
          <w:szCs w:val="28"/>
        </w:rPr>
        <w:t>«</w:t>
      </w:r>
      <w:r w:rsidRPr="00F12CA7">
        <w:rPr>
          <w:b/>
          <w:sz w:val="28"/>
          <w:szCs w:val="28"/>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r w:rsidR="005C03B8">
        <w:rPr>
          <w:b/>
          <w:sz w:val="28"/>
          <w:szCs w:val="28"/>
        </w:rPr>
        <w:t>»</w:t>
      </w:r>
      <w:r w:rsidRPr="005C03B8">
        <w:rPr>
          <w:sz w:val="28"/>
          <w:szCs w:val="28"/>
        </w:rPr>
        <w:t xml:space="preserve">– </w:t>
      </w:r>
      <w:r w:rsidR="00F12CA7" w:rsidRPr="005C03B8">
        <w:rPr>
          <w:sz w:val="28"/>
          <w:szCs w:val="28"/>
        </w:rPr>
        <w:t>26,9</w:t>
      </w:r>
      <w:r w:rsidRPr="005C03B8">
        <w:rPr>
          <w:sz w:val="28"/>
          <w:szCs w:val="28"/>
        </w:rPr>
        <w:t>тис.грн.</w:t>
      </w:r>
    </w:p>
    <w:p w:rsidR="00986B14" w:rsidRPr="0029560F" w:rsidRDefault="00986B14" w:rsidP="00BA778B">
      <w:pPr>
        <w:ind w:firstLine="567"/>
        <w:jc w:val="both"/>
        <w:rPr>
          <w:b/>
          <w:sz w:val="28"/>
          <w:szCs w:val="28"/>
          <w:highlight w:val="yellow"/>
        </w:rPr>
      </w:pPr>
    </w:p>
    <w:p w:rsidR="00986B14" w:rsidRDefault="00F12CA7" w:rsidP="00BA778B">
      <w:pPr>
        <w:shd w:val="clear" w:color="auto" w:fill="FFFFFF" w:themeFill="background1"/>
        <w:ind w:firstLine="567"/>
        <w:jc w:val="both"/>
        <w:rPr>
          <w:b/>
          <w:sz w:val="28"/>
          <w:szCs w:val="28"/>
        </w:rPr>
      </w:pPr>
      <w:r>
        <w:rPr>
          <w:b/>
          <w:sz w:val="28"/>
          <w:szCs w:val="28"/>
        </w:rPr>
        <w:t>ТПКВК 06</w:t>
      </w:r>
      <w:r w:rsidR="00986B14" w:rsidRPr="00F12CA7">
        <w:rPr>
          <w:b/>
          <w:sz w:val="28"/>
          <w:szCs w:val="28"/>
        </w:rPr>
        <w:t xml:space="preserve">11600 «Здійснення доплат педагогічним працівникам закладів загальної середньої освіти за рахунок субвенції з державного бюджету місцевим бюджетам» </w:t>
      </w:r>
      <w:r w:rsidR="005C03B8">
        <w:rPr>
          <w:b/>
          <w:sz w:val="28"/>
          <w:szCs w:val="28"/>
        </w:rPr>
        <w:t xml:space="preserve">- </w:t>
      </w:r>
      <w:r w:rsidRPr="005C03B8">
        <w:rPr>
          <w:sz w:val="28"/>
          <w:szCs w:val="28"/>
        </w:rPr>
        <w:t>1544,7</w:t>
      </w:r>
      <w:r w:rsidR="00986B14" w:rsidRPr="005C03B8">
        <w:rPr>
          <w:sz w:val="28"/>
          <w:szCs w:val="28"/>
        </w:rPr>
        <w:t>тис.грн.</w:t>
      </w:r>
    </w:p>
    <w:p w:rsidR="00F12CA7" w:rsidRDefault="00F12CA7" w:rsidP="00BA778B">
      <w:pPr>
        <w:shd w:val="clear" w:color="auto" w:fill="FFFFFF" w:themeFill="background1"/>
        <w:ind w:firstLine="567"/>
        <w:jc w:val="both"/>
        <w:rPr>
          <w:b/>
          <w:sz w:val="28"/>
          <w:szCs w:val="28"/>
        </w:rPr>
      </w:pPr>
    </w:p>
    <w:p w:rsidR="00F12CA7" w:rsidRPr="005C03B8" w:rsidRDefault="00F12CA7" w:rsidP="00BA778B">
      <w:pPr>
        <w:shd w:val="clear" w:color="auto" w:fill="FFFFFF" w:themeFill="background1"/>
        <w:ind w:firstLine="567"/>
        <w:jc w:val="both"/>
        <w:rPr>
          <w:sz w:val="28"/>
          <w:szCs w:val="28"/>
        </w:rPr>
      </w:pPr>
      <w:r>
        <w:rPr>
          <w:b/>
          <w:sz w:val="28"/>
          <w:szCs w:val="28"/>
        </w:rPr>
        <w:t>ТПКВК 0611702 «Забезпечення харчуванням учнів закладів загальної середньої освіти за рахунок субвенції з державного бюджету місцевим бюджетам»</w:t>
      </w:r>
      <w:r w:rsidRPr="005C03B8">
        <w:rPr>
          <w:sz w:val="28"/>
          <w:szCs w:val="28"/>
        </w:rPr>
        <w:t xml:space="preserve">-238,7 </w:t>
      </w:r>
      <w:proofErr w:type="spellStart"/>
      <w:r w:rsidRPr="005C03B8">
        <w:rPr>
          <w:sz w:val="28"/>
          <w:szCs w:val="28"/>
        </w:rPr>
        <w:t>тис.грн</w:t>
      </w:r>
      <w:proofErr w:type="spellEnd"/>
      <w:r w:rsidRPr="005C03B8">
        <w:rPr>
          <w:sz w:val="28"/>
          <w:szCs w:val="28"/>
        </w:rPr>
        <w:t>.</w:t>
      </w:r>
    </w:p>
    <w:p w:rsidR="00F12CA7" w:rsidRDefault="00F12CA7" w:rsidP="00BA778B">
      <w:pPr>
        <w:shd w:val="clear" w:color="auto" w:fill="FFFFFF" w:themeFill="background1"/>
        <w:ind w:firstLine="567"/>
        <w:jc w:val="both"/>
        <w:rPr>
          <w:b/>
          <w:sz w:val="28"/>
          <w:szCs w:val="28"/>
        </w:rPr>
      </w:pPr>
    </w:p>
    <w:p w:rsidR="005C03B8" w:rsidRDefault="00F12CA7" w:rsidP="00BA778B">
      <w:pPr>
        <w:shd w:val="clear" w:color="auto" w:fill="FFFFFF" w:themeFill="background1"/>
        <w:ind w:firstLine="567"/>
        <w:jc w:val="both"/>
        <w:rPr>
          <w:b/>
          <w:sz w:val="28"/>
          <w:szCs w:val="28"/>
        </w:rPr>
      </w:pPr>
      <w:r>
        <w:rPr>
          <w:b/>
          <w:sz w:val="28"/>
          <w:szCs w:val="28"/>
        </w:rPr>
        <w:t>ТПКВК 0612152 «Інші програми та заходи у сфері охорони здоров’я»</w:t>
      </w:r>
    </w:p>
    <w:p w:rsidR="00F12CA7" w:rsidRPr="005C03B8" w:rsidRDefault="00F12CA7" w:rsidP="00BA778B">
      <w:pPr>
        <w:shd w:val="clear" w:color="auto" w:fill="FFFFFF" w:themeFill="background1"/>
        <w:ind w:firstLine="567"/>
        <w:jc w:val="both"/>
        <w:rPr>
          <w:sz w:val="28"/>
          <w:szCs w:val="28"/>
        </w:rPr>
      </w:pPr>
      <w:r w:rsidRPr="005C03B8">
        <w:rPr>
          <w:sz w:val="28"/>
          <w:szCs w:val="28"/>
        </w:rPr>
        <w:t xml:space="preserve">-3,1 </w:t>
      </w:r>
      <w:proofErr w:type="spellStart"/>
      <w:r w:rsidRPr="005C03B8">
        <w:rPr>
          <w:sz w:val="28"/>
          <w:szCs w:val="28"/>
        </w:rPr>
        <w:t>тис.грн</w:t>
      </w:r>
      <w:proofErr w:type="spellEnd"/>
      <w:r w:rsidR="005C03B8">
        <w:rPr>
          <w:sz w:val="28"/>
          <w:szCs w:val="28"/>
        </w:rPr>
        <w:t>.</w:t>
      </w:r>
    </w:p>
    <w:p w:rsidR="00986B14" w:rsidRPr="0029560F" w:rsidRDefault="00986B14" w:rsidP="00BA778B">
      <w:pPr>
        <w:ind w:firstLine="567"/>
        <w:jc w:val="both"/>
        <w:rPr>
          <w:b/>
          <w:sz w:val="28"/>
          <w:szCs w:val="28"/>
          <w:highlight w:val="yellow"/>
        </w:rPr>
      </w:pPr>
    </w:p>
    <w:p w:rsidR="00A6576C" w:rsidRDefault="00E6025A" w:rsidP="00BA778B">
      <w:pPr>
        <w:ind w:firstLine="567"/>
        <w:jc w:val="both"/>
        <w:rPr>
          <w:b/>
          <w:sz w:val="28"/>
          <w:szCs w:val="28"/>
        </w:rPr>
      </w:pPr>
      <w:r w:rsidRPr="00CB1BDA">
        <w:rPr>
          <w:b/>
          <w:sz w:val="28"/>
          <w:szCs w:val="28"/>
        </w:rPr>
        <w:t xml:space="preserve">ТПКВК 0611010 </w:t>
      </w:r>
      <w:r w:rsidR="005C03B8">
        <w:rPr>
          <w:b/>
          <w:sz w:val="28"/>
          <w:szCs w:val="28"/>
        </w:rPr>
        <w:t>«</w:t>
      </w:r>
      <w:r w:rsidRPr="00CB1BDA">
        <w:rPr>
          <w:b/>
          <w:sz w:val="28"/>
          <w:szCs w:val="28"/>
        </w:rPr>
        <w:t>Надання дошкільної освіти</w:t>
      </w:r>
      <w:r w:rsidR="005C03B8">
        <w:rPr>
          <w:b/>
          <w:sz w:val="28"/>
          <w:szCs w:val="28"/>
        </w:rPr>
        <w:t>»</w:t>
      </w:r>
    </w:p>
    <w:p w:rsidR="00E6025A" w:rsidRPr="00CB1BDA" w:rsidRDefault="00E6025A" w:rsidP="00BA778B">
      <w:pPr>
        <w:ind w:firstLine="567"/>
        <w:jc w:val="both"/>
        <w:rPr>
          <w:sz w:val="28"/>
          <w:szCs w:val="28"/>
        </w:rPr>
      </w:pPr>
      <w:r w:rsidRPr="00CB1BDA">
        <w:rPr>
          <w:sz w:val="28"/>
          <w:szCs w:val="28"/>
        </w:rPr>
        <w:t>Для функціону</w:t>
      </w:r>
      <w:r w:rsidR="005C03B8">
        <w:rPr>
          <w:sz w:val="28"/>
          <w:szCs w:val="28"/>
        </w:rPr>
        <w:t>вання шести дошкільних закладів</w:t>
      </w:r>
      <w:r w:rsidRPr="00CB1BDA">
        <w:rPr>
          <w:sz w:val="28"/>
          <w:szCs w:val="28"/>
        </w:rPr>
        <w:t xml:space="preserve"> з бюджету громади в звітному періоді проведені видатки в по загальному фонду – </w:t>
      </w:r>
      <w:r w:rsidR="00F12CA7" w:rsidRPr="00CB1BDA">
        <w:rPr>
          <w:sz w:val="28"/>
          <w:szCs w:val="28"/>
        </w:rPr>
        <w:t>2374,2</w:t>
      </w:r>
      <w:r w:rsidR="00A53906">
        <w:rPr>
          <w:sz w:val="28"/>
          <w:szCs w:val="28"/>
        </w:rPr>
        <w:t xml:space="preserve"> </w:t>
      </w:r>
      <w:proofErr w:type="spellStart"/>
      <w:r w:rsidRPr="00CB1BDA">
        <w:rPr>
          <w:sz w:val="28"/>
        </w:rPr>
        <w:t>т</w:t>
      </w:r>
      <w:r w:rsidRPr="00CB1BDA">
        <w:rPr>
          <w:sz w:val="28"/>
          <w:szCs w:val="28"/>
        </w:rPr>
        <w:t>ис.грн</w:t>
      </w:r>
      <w:proofErr w:type="spellEnd"/>
      <w:r w:rsidR="003F3475">
        <w:rPr>
          <w:sz w:val="28"/>
          <w:szCs w:val="28"/>
        </w:rPr>
        <w:t>.</w:t>
      </w:r>
    </w:p>
    <w:p w:rsidR="00E6025A" w:rsidRPr="00CB1BDA" w:rsidRDefault="00E6025A" w:rsidP="00BA778B">
      <w:pPr>
        <w:ind w:firstLine="567"/>
        <w:jc w:val="both"/>
        <w:rPr>
          <w:sz w:val="28"/>
          <w:szCs w:val="28"/>
        </w:rPr>
      </w:pPr>
      <w:r w:rsidRPr="00CB1BDA">
        <w:rPr>
          <w:sz w:val="28"/>
          <w:szCs w:val="28"/>
        </w:rPr>
        <w:t xml:space="preserve">На оплату праці з нарахуваннями використано </w:t>
      </w:r>
      <w:r w:rsidR="00F12CA7" w:rsidRPr="00CB1BDA">
        <w:rPr>
          <w:sz w:val="28"/>
          <w:szCs w:val="28"/>
        </w:rPr>
        <w:t>2902,3</w:t>
      </w:r>
      <w:r w:rsidR="00A53906">
        <w:rPr>
          <w:sz w:val="28"/>
          <w:szCs w:val="28"/>
        </w:rPr>
        <w:t xml:space="preserve"> </w:t>
      </w:r>
      <w:proofErr w:type="spellStart"/>
      <w:r w:rsidR="003F3475">
        <w:rPr>
          <w:sz w:val="28"/>
          <w:szCs w:val="28"/>
        </w:rPr>
        <w:t>тис.грн</w:t>
      </w:r>
      <w:proofErr w:type="spellEnd"/>
      <w:r w:rsidRPr="00CB1BDA">
        <w:rPr>
          <w:sz w:val="28"/>
          <w:szCs w:val="28"/>
        </w:rPr>
        <w:t xml:space="preserve">, на харчування – </w:t>
      </w:r>
      <w:r w:rsidR="00F12CA7" w:rsidRPr="00CB1BDA">
        <w:rPr>
          <w:sz w:val="28"/>
          <w:szCs w:val="28"/>
        </w:rPr>
        <w:t>138,5</w:t>
      </w:r>
      <w:r w:rsidRPr="00CB1BDA">
        <w:rPr>
          <w:sz w:val="28"/>
          <w:szCs w:val="28"/>
        </w:rPr>
        <w:t>тис.грн</w:t>
      </w:r>
      <w:r w:rsidR="003F3475">
        <w:rPr>
          <w:sz w:val="28"/>
          <w:szCs w:val="28"/>
        </w:rPr>
        <w:t>,</w:t>
      </w:r>
      <w:r w:rsidRPr="00CB1BDA">
        <w:rPr>
          <w:sz w:val="28"/>
          <w:szCs w:val="28"/>
        </w:rPr>
        <w:t xml:space="preserve"> на оплату спожитих комунальних послуг та енергоносіїв – </w:t>
      </w:r>
      <w:r w:rsidR="00F12CA7" w:rsidRPr="00CB1BDA">
        <w:rPr>
          <w:sz w:val="28"/>
          <w:szCs w:val="28"/>
        </w:rPr>
        <w:t>779,1</w:t>
      </w:r>
      <w:r w:rsidR="003F3475">
        <w:rPr>
          <w:sz w:val="28"/>
          <w:szCs w:val="28"/>
        </w:rPr>
        <w:t>тис.грн</w:t>
      </w:r>
      <w:r w:rsidR="00E250D3" w:rsidRPr="00CB1BDA">
        <w:rPr>
          <w:sz w:val="28"/>
          <w:szCs w:val="28"/>
        </w:rPr>
        <w:t xml:space="preserve">, оплата медикаментів – </w:t>
      </w:r>
      <w:r w:rsidR="00BD0C6F" w:rsidRPr="00CB1BDA">
        <w:rPr>
          <w:sz w:val="28"/>
          <w:szCs w:val="28"/>
        </w:rPr>
        <w:t>0,00</w:t>
      </w:r>
      <w:r w:rsidR="003F3475">
        <w:rPr>
          <w:sz w:val="28"/>
          <w:szCs w:val="28"/>
        </w:rPr>
        <w:t>тис.грн</w:t>
      </w:r>
      <w:r w:rsidR="00E250D3" w:rsidRPr="00CB1BDA">
        <w:rPr>
          <w:sz w:val="28"/>
          <w:szCs w:val="28"/>
        </w:rPr>
        <w:t xml:space="preserve">, видатки на відрядження – </w:t>
      </w:r>
      <w:r w:rsidR="00F12CA7" w:rsidRPr="00CB1BDA">
        <w:rPr>
          <w:sz w:val="28"/>
          <w:szCs w:val="28"/>
        </w:rPr>
        <w:t>1,8</w:t>
      </w:r>
      <w:r w:rsidR="00E250D3" w:rsidRPr="00CB1BDA">
        <w:rPr>
          <w:sz w:val="28"/>
          <w:szCs w:val="28"/>
        </w:rPr>
        <w:t>тис.грн.</w:t>
      </w:r>
    </w:p>
    <w:p w:rsidR="00E6025A" w:rsidRPr="00CB1BDA" w:rsidRDefault="00E6025A" w:rsidP="00BA778B">
      <w:pPr>
        <w:ind w:firstLine="567"/>
        <w:jc w:val="both"/>
        <w:rPr>
          <w:sz w:val="28"/>
          <w:szCs w:val="28"/>
        </w:rPr>
      </w:pPr>
      <w:r w:rsidRPr="00CB1BDA">
        <w:rPr>
          <w:sz w:val="28"/>
          <w:szCs w:val="28"/>
        </w:rPr>
        <w:t xml:space="preserve">На придбання предметів постачання і матеріалів, оплату послуг із загального фонду бюджету громади спрямовано </w:t>
      </w:r>
      <w:r w:rsidR="00CB1BDA" w:rsidRPr="00CB1BDA">
        <w:rPr>
          <w:sz w:val="28"/>
          <w:szCs w:val="28"/>
        </w:rPr>
        <w:t>59,0</w:t>
      </w:r>
      <w:r w:rsidR="003F3475">
        <w:rPr>
          <w:sz w:val="28"/>
          <w:szCs w:val="28"/>
        </w:rPr>
        <w:t>тис.грн</w:t>
      </w:r>
      <w:r w:rsidR="006162D2" w:rsidRPr="00CB1BDA">
        <w:rPr>
          <w:sz w:val="28"/>
          <w:szCs w:val="28"/>
        </w:rPr>
        <w:t>, з них:</w:t>
      </w:r>
    </w:p>
    <w:p w:rsidR="006162D2" w:rsidRPr="00CB1BDA" w:rsidRDefault="00734C4C" w:rsidP="00BA778B">
      <w:pPr>
        <w:ind w:firstLine="567"/>
        <w:jc w:val="both"/>
        <w:rPr>
          <w:sz w:val="28"/>
          <w:szCs w:val="28"/>
        </w:rPr>
      </w:pPr>
      <w:r w:rsidRPr="00CB1BDA">
        <w:rPr>
          <w:sz w:val="28"/>
          <w:szCs w:val="28"/>
        </w:rPr>
        <w:lastRenderedPageBreak/>
        <w:t xml:space="preserve">2210 – </w:t>
      </w:r>
      <w:r w:rsidR="00CB1BDA" w:rsidRPr="00CB1BDA">
        <w:rPr>
          <w:sz w:val="28"/>
          <w:szCs w:val="28"/>
        </w:rPr>
        <w:t>8,5</w:t>
      </w:r>
      <w:r w:rsidR="002876E1" w:rsidRPr="00CB1BDA">
        <w:rPr>
          <w:sz w:val="28"/>
          <w:szCs w:val="28"/>
        </w:rPr>
        <w:t>ти</w:t>
      </w:r>
      <w:r w:rsidR="003F3475">
        <w:rPr>
          <w:sz w:val="28"/>
          <w:szCs w:val="28"/>
        </w:rPr>
        <w:t>с.грн</w:t>
      </w:r>
      <w:r w:rsidR="002876E1" w:rsidRPr="00CB1BDA">
        <w:rPr>
          <w:sz w:val="28"/>
          <w:szCs w:val="28"/>
        </w:rPr>
        <w:t xml:space="preserve"> (</w:t>
      </w:r>
      <w:r w:rsidR="00CB1BDA" w:rsidRPr="00CB1BDA">
        <w:rPr>
          <w:sz w:val="28"/>
          <w:szCs w:val="28"/>
        </w:rPr>
        <w:t>матеріали для ремонту електромережі,бойлер</w:t>
      </w:r>
      <w:r w:rsidR="002876E1" w:rsidRPr="00CB1BDA">
        <w:rPr>
          <w:sz w:val="28"/>
          <w:szCs w:val="28"/>
        </w:rPr>
        <w:t>)</w:t>
      </w:r>
    </w:p>
    <w:p w:rsidR="009C22A2" w:rsidRPr="00CB1BDA" w:rsidRDefault="00240A6C" w:rsidP="00BA778B">
      <w:pPr>
        <w:ind w:firstLine="567"/>
        <w:jc w:val="both"/>
        <w:rPr>
          <w:sz w:val="28"/>
          <w:szCs w:val="28"/>
        </w:rPr>
      </w:pPr>
      <w:r w:rsidRPr="00CB1BDA">
        <w:rPr>
          <w:sz w:val="28"/>
          <w:szCs w:val="28"/>
        </w:rPr>
        <w:t xml:space="preserve">2240 – </w:t>
      </w:r>
      <w:r w:rsidR="00CB1BDA" w:rsidRPr="00CB1BDA">
        <w:rPr>
          <w:sz w:val="28"/>
          <w:szCs w:val="28"/>
        </w:rPr>
        <w:t>50,5</w:t>
      </w:r>
      <w:r w:rsidRPr="00CB1BDA">
        <w:rPr>
          <w:sz w:val="28"/>
          <w:szCs w:val="28"/>
        </w:rPr>
        <w:t>тис.грн</w:t>
      </w:r>
      <w:r w:rsidR="00CB1BDA" w:rsidRPr="00CB1BDA">
        <w:rPr>
          <w:sz w:val="28"/>
          <w:szCs w:val="28"/>
        </w:rPr>
        <w:t xml:space="preserve">(дератизація закладів,доступ до мережі </w:t>
      </w:r>
      <w:proofErr w:type="spellStart"/>
      <w:r w:rsidR="00CB1BDA" w:rsidRPr="00CB1BDA">
        <w:rPr>
          <w:sz w:val="28"/>
          <w:szCs w:val="28"/>
        </w:rPr>
        <w:t>інтернет</w:t>
      </w:r>
      <w:proofErr w:type="spellEnd"/>
      <w:r w:rsidR="00CB1BDA" w:rsidRPr="00CB1BDA">
        <w:rPr>
          <w:sz w:val="28"/>
          <w:szCs w:val="28"/>
        </w:rPr>
        <w:t>, навчання цивільного захисту та військового обліку)</w:t>
      </w:r>
      <w:r w:rsidR="00264947" w:rsidRPr="00CB1BDA">
        <w:rPr>
          <w:sz w:val="28"/>
          <w:szCs w:val="28"/>
        </w:rPr>
        <w:t xml:space="preserve">. </w:t>
      </w:r>
    </w:p>
    <w:p w:rsidR="00787C1E" w:rsidRPr="0029560F" w:rsidRDefault="00787C1E" w:rsidP="00BA778B">
      <w:pPr>
        <w:ind w:firstLine="567"/>
        <w:jc w:val="both"/>
        <w:rPr>
          <w:sz w:val="28"/>
          <w:szCs w:val="28"/>
          <w:highlight w:val="yellow"/>
        </w:rPr>
      </w:pPr>
    </w:p>
    <w:p w:rsidR="003F3475" w:rsidRDefault="00E6025A" w:rsidP="00BA778B">
      <w:pPr>
        <w:ind w:firstLine="567"/>
        <w:jc w:val="both"/>
        <w:rPr>
          <w:b/>
          <w:sz w:val="28"/>
          <w:szCs w:val="28"/>
        </w:rPr>
      </w:pPr>
      <w:r w:rsidRPr="004C7474">
        <w:rPr>
          <w:b/>
          <w:sz w:val="28"/>
          <w:szCs w:val="28"/>
        </w:rPr>
        <w:t>ТПКВК 061102</w:t>
      </w:r>
      <w:r w:rsidR="006117B5" w:rsidRPr="004C7474">
        <w:rPr>
          <w:b/>
          <w:sz w:val="28"/>
          <w:szCs w:val="28"/>
        </w:rPr>
        <w:t>1</w:t>
      </w:r>
      <w:r w:rsidRPr="004C7474">
        <w:rPr>
          <w:b/>
          <w:sz w:val="28"/>
          <w:szCs w:val="28"/>
        </w:rPr>
        <w:t xml:space="preserve">, 0611031 </w:t>
      </w:r>
      <w:r w:rsidR="003F3475">
        <w:rPr>
          <w:b/>
          <w:sz w:val="28"/>
          <w:szCs w:val="28"/>
        </w:rPr>
        <w:t>«</w:t>
      </w:r>
      <w:r w:rsidRPr="004C7474">
        <w:rPr>
          <w:b/>
          <w:sz w:val="28"/>
          <w:szCs w:val="28"/>
        </w:rPr>
        <w:t>Надання загальної середньої освіти закладами загальної середньої освіти</w:t>
      </w:r>
      <w:r w:rsidR="003F3475">
        <w:rPr>
          <w:b/>
          <w:sz w:val="28"/>
          <w:szCs w:val="28"/>
        </w:rPr>
        <w:t>»</w:t>
      </w:r>
    </w:p>
    <w:p w:rsidR="00E6025A" w:rsidRPr="004C7474" w:rsidRDefault="00E6025A" w:rsidP="00BA778B">
      <w:pPr>
        <w:ind w:firstLine="567"/>
        <w:jc w:val="both"/>
        <w:rPr>
          <w:sz w:val="28"/>
          <w:szCs w:val="28"/>
        </w:rPr>
      </w:pPr>
      <w:r w:rsidRPr="004C7474">
        <w:rPr>
          <w:sz w:val="28"/>
          <w:szCs w:val="28"/>
        </w:rPr>
        <w:t>На утримання семи загальноосвітніх закладів громади</w:t>
      </w:r>
      <w:r w:rsidR="003F3475">
        <w:rPr>
          <w:sz w:val="28"/>
          <w:szCs w:val="28"/>
        </w:rPr>
        <w:t xml:space="preserve"> з</w:t>
      </w:r>
      <w:r w:rsidR="00BE407F" w:rsidRPr="004C7474">
        <w:rPr>
          <w:sz w:val="28"/>
          <w:szCs w:val="28"/>
        </w:rPr>
        <w:t xml:space="preserve">а </w:t>
      </w:r>
      <w:r w:rsidR="009E6921" w:rsidRPr="004C7474">
        <w:rPr>
          <w:sz w:val="28"/>
          <w:szCs w:val="28"/>
        </w:rPr>
        <w:t>І квартал 202</w:t>
      </w:r>
      <w:r w:rsidR="003F3475">
        <w:rPr>
          <w:sz w:val="28"/>
          <w:szCs w:val="28"/>
        </w:rPr>
        <w:t>6</w:t>
      </w:r>
      <w:r w:rsidR="00BE407F" w:rsidRPr="004C7474">
        <w:rPr>
          <w:sz w:val="28"/>
          <w:szCs w:val="28"/>
        </w:rPr>
        <w:t xml:space="preserve"> року</w:t>
      </w:r>
      <w:r w:rsidRPr="004C7474">
        <w:rPr>
          <w:sz w:val="28"/>
          <w:szCs w:val="28"/>
        </w:rPr>
        <w:t xml:space="preserve"> з бюджету громади</w:t>
      </w:r>
      <w:r w:rsidR="002E1F0D" w:rsidRPr="004C7474">
        <w:rPr>
          <w:sz w:val="28"/>
          <w:szCs w:val="28"/>
        </w:rPr>
        <w:t xml:space="preserve"> та державного бюджету </w:t>
      </w:r>
      <w:r w:rsidRPr="004C7474">
        <w:rPr>
          <w:sz w:val="28"/>
          <w:szCs w:val="28"/>
        </w:rPr>
        <w:t xml:space="preserve"> здійснено фінансування </w:t>
      </w:r>
      <w:r w:rsidR="003F3475">
        <w:rPr>
          <w:sz w:val="28"/>
          <w:szCs w:val="28"/>
        </w:rPr>
        <w:t xml:space="preserve">по </w:t>
      </w:r>
      <w:r w:rsidRPr="004C7474">
        <w:rPr>
          <w:sz w:val="28"/>
          <w:szCs w:val="28"/>
        </w:rPr>
        <w:t xml:space="preserve">загальному фонду – </w:t>
      </w:r>
      <w:r w:rsidR="00CB1BDA" w:rsidRPr="004C7474">
        <w:rPr>
          <w:sz w:val="28"/>
          <w:szCs w:val="28"/>
        </w:rPr>
        <w:t>15135,5</w:t>
      </w:r>
      <w:r w:rsidR="00A53906">
        <w:rPr>
          <w:sz w:val="28"/>
          <w:szCs w:val="28"/>
        </w:rPr>
        <w:t xml:space="preserve"> </w:t>
      </w:r>
      <w:proofErr w:type="spellStart"/>
      <w:r w:rsidRPr="004C7474">
        <w:rPr>
          <w:sz w:val="28"/>
          <w:szCs w:val="28"/>
        </w:rPr>
        <w:t>тис.грн</w:t>
      </w:r>
      <w:proofErr w:type="spellEnd"/>
      <w:r w:rsidRPr="004C7474">
        <w:rPr>
          <w:sz w:val="28"/>
          <w:szCs w:val="28"/>
        </w:rPr>
        <w:t>.</w:t>
      </w:r>
    </w:p>
    <w:p w:rsidR="00E6025A" w:rsidRPr="004C7474" w:rsidRDefault="00E6025A" w:rsidP="00BA778B">
      <w:pPr>
        <w:pStyle w:val="21"/>
        <w:ind w:firstLine="567"/>
        <w:rPr>
          <w:szCs w:val="28"/>
          <w:lang w:val="uk-UA"/>
        </w:rPr>
      </w:pPr>
      <w:r w:rsidRPr="004C7474">
        <w:rPr>
          <w:szCs w:val="28"/>
          <w:lang w:val="uk-UA"/>
        </w:rPr>
        <w:t xml:space="preserve">При цьому, в загальному обсязі використаних видатків кошти освітньої субвенції з державного бюджету становлять – </w:t>
      </w:r>
      <w:r w:rsidR="00CB1BDA" w:rsidRPr="004C7474">
        <w:rPr>
          <w:szCs w:val="28"/>
          <w:lang w:val="uk-UA"/>
        </w:rPr>
        <w:t>10005,5</w:t>
      </w:r>
      <w:r w:rsidR="00A53906">
        <w:rPr>
          <w:szCs w:val="28"/>
          <w:lang w:val="uk-UA"/>
        </w:rPr>
        <w:t xml:space="preserve"> </w:t>
      </w:r>
      <w:proofErr w:type="spellStart"/>
      <w:r w:rsidRPr="004C7474">
        <w:rPr>
          <w:szCs w:val="28"/>
          <w:lang w:val="uk-UA"/>
        </w:rPr>
        <w:t>тис.грн</w:t>
      </w:r>
      <w:proofErr w:type="spellEnd"/>
      <w:r w:rsidRPr="004C7474">
        <w:rPr>
          <w:szCs w:val="28"/>
        </w:rPr>
        <w:t> </w:t>
      </w:r>
      <w:r w:rsidR="003F3475">
        <w:rPr>
          <w:szCs w:val="28"/>
          <w:lang w:val="uk-UA"/>
        </w:rPr>
        <w:t>,</w:t>
      </w:r>
      <w:r w:rsidRPr="004C7474">
        <w:rPr>
          <w:szCs w:val="28"/>
        </w:rPr>
        <w:t xml:space="preserve">на оплату </w:t>
      </w:r>
      <w:proofErr w:type="spellStart"/>
      <w:r w:rsidRPr="004C7474">
        <w:rPr>
          <w:szCs w:val="28"/>
        </w:rPr>
        <w:t>праці</w:t>
      </w:r>
      <w:proofErr w:type="spellEnd"/>
      <w:r w:rsidRPr="004C7474">
        <w:rPr>
          <w:szCs w:val="28"/>
        </w:rPr>
        <w:t xml:space="preserve"> з </w:t>
      </w:r>
      <w:proofErr w:type="spellStart"/>
      <w:r w:rsidRPr="004C7474">
        <w:rPr>
          <w:szCs w:val="28"/>
        </w:rPr>
        <w:t>нарахуванням</w:t>
      </w:r>
      <w:proofErr w:type="spellEnd"/>
      <w:r w:rsidRPr="004C7474">
        <w:rPr>
          <w:szCs w:val="28"/>
          <w:lang w:val="uk-UA"/>
        </w:rPr>
        <w:t xml:space="preserve"> із місцевого бюджету використано – </w:t>
      </w:r>
      <w:r w:rsidR="00CB1BDA" w:rsidRPr="004C7474">
        <w:rPr>
          <w:szCs w:val="28"/>
          <w:lang w:val="uk-UA"/>
        </w:rPr>
        <w:t>2507,2</w:t>
      </w:r>
      <w:r w:rsidR="00A53906">
        <w:rPr>
          <w:szCs w:val="28"/>
          <w:lang w:val="uk-UA"/>
        </w:rPr>
        <w:t xml:space="preserve"> </w:t>
      </w:r>
      <w:proofErr w:type="spellStart"/>
      <w:r w:rsidR="003F3475">
        <w:rPr>
          <w:szCs w:val="28"/>
          <w:lang w:val="uk-UA"/>
        </w:rPr>
        <w:t>тис.грн</w:t>
      </w:r>
      <w:proofErr w:type="spellEnd"/>
      <w:r w:rsidR="003F3475">
        <w:rPr>
          <w:szCs w:val="28"/>
          <w:lang w:val="uk-UA"/>
        </w:rPr>
        <w:t>.</w:t>
      </w:r>
    </w:p>
    <w:p w:rsidR="00E6025A" w:rsidRPr="004C7474" w:rsidRDefault="00E6025A" w:rsidP="00BA778B">
      <w:pPr>
        <w:ind w:firstLine="567"/>
        <w:jc w:val="both"/>
        <w:rPr>
          <w:sz w:val="28"/>
          <w:szCs w:val="28"/>
        </w:rPr>
      </w:pPr>
      <w:r w:rsidRPr="004C7474">
        <w:rPr>
          <w:sz w:val="28"/>
          <w:szCs w:val="28"/>
        </w:rPr>
        <w:t xml:space="preserve">на харчування – </w:t>
      </w:r>
      <w:r w:rsidR="00CB1BDA" w:rsidRPr="004C7474">
        <w:rPr>
          <w:sz w:val="28"/>
          <w:szCs w:val="28"/>
        </w:rPr>
        <w:t>200,8</w:t>
      </w:r>
      <w:r w:rsidRPr="004C7474">
        <w:rPr>
          <w:sz w:val="28"/>
          <w:szCs w:val="28"/>
        </w:rPr>
        <w:t>тис.грн</w:t>
      </w:r>
      <w:r w:rsidR="003F3475">
        <w:rPr>
          <w:sz w:val="28"/>
          <w:szCs w:val="28"/>
        </w:rPr>
        <w:t>, на</w:t>
      </w:r>
      <w:r w:rsidRPr="004C7474">
        <w:rPr>
          <w:sz w:val="28"/>
          <w:szCs w:val="28"/>
        </w:rPr>
        <w:t xml:space="preserve"> оплату енергоносіїв та комунальних послуг виділено </w:t>
      </w:r>
      <w:r w:rsidR="00CB1BDA" w:rsidRPr="004C7474">
        <w:rPr>
          <w:sz w:val="28"/>
          <w:szCs w:val="28"/>
        </w:rPr>
        <w:t>2010,8</w:t>
      </w:r>
      <w:r w:rsidRPr="004C7474">
        <w:rPr>
          <w:sz w:val="28"/>
          <w:szCs w:val="28"/>
        </w:rPr>
        <w:t>тис.грн.</w:t>
      </w:r>
    </w:p>
    <w:p w:rsidR="00E6025A" w:rsidRPr="004C7474" w:rsidRDefault="00E6025A" w:rsidP="00BA778B">
      <w:pPr>
        <w:ind w:firstLine="567"/>
        <w:jc w:val="both"/>
        <w:rPr>
          <w:sz w:val="28"/>
          <w:szCs w:val="28"/>
        </w:rPr>
      </w:pPr>
      <w:r w:rsidRPr="004C7474">
        <w:rPr>
          <w:sz w:val="28"/>
          <w:szCs w:val="28"/>
        </w:rPr>
        <w:t xml:space="preserve">На придбання предметів постачання і матеріалів, оплату послуг та послуг зв’язку, видатки на відрядження та інші поточні видатки із загального фонду бюджету громади спрямовано </w:t>
      </w:r>
      <w:r w:rsidR="006B3871" w:rsidRPr="004C7474">
        <w:rPr>
          <w:sz w:val="28"/>
          <w:szCs w:val="28"/>
        </w:rPr>
        <w:t>801,0</w:t>
      </w:r>
      <w:r w:rsidRPr="004C7474">
        <w:rPr>
          <w:sz w:val="28"/>
          <w:szCs w:val="28"/>
        </w:rPr>
        <w:t>тис.грн</w:t>
      </w:r>
      <w:r w:rsidR="003F3475">
        <w:rPr>
          <w:sz w:val="28"/>
          <w:szCs w:val="28"/>
        </w:rPr>
        <w:t>.</w:t>
      </w:r>
    </w:p>
    <w:p w:rsidR="00F235B5" w:rsidRPr="004C7474" w:rsidRDefault="008023FF" w:rsidP="00BA778B">
      <w:pPr>
        <w:ind w:firstLine="567"/>
        <w:jc w:val="both"/>
        <w:rPr>
          <w:sz w:val="28"/>
          <w:szCs w:val="28"/>
        </w:rPr>
      </w:pPr>
      <w:r w:rsidRPr="004C7474">
        <w:rPr>
          <w:b/>
          <w:sz w:val="28"/>
          <w:szCs w:val="28"/>
        </w:rPr>
        <w:t xml:space="preserve">2210 </w:t>
      </w:r>
      <w:r w:rsidR="009D6241" w:rsidRPr="004C7474">
        <w:rPr>
          <w:b/>
          <w:sz w:val="28"/>
          <w:szCs w:val="28"/>
        </w:rPr>
        <w:t xml:space="preserve"> - </w:t>
      </w:r>
      <w:r w:rsidR="00CB1BDA" w:rsidRPr="004C7474">
        <w:rPr>
          <w:b/>
          <w:sz w:val="28"/>
          <w:szCs w:val="28"/>
        </w:rPr>
        <w:t>209,6</w:t>
      </w:r>
      <w:r w:rsidR="00A53906">
        <w:rPr>
          <w:b/>
          <w:sz w:val="28"/>
          <w:szCs w:val="28"/>
        </w:rPr>
        <w:t xml:space="preserve"> </w:t>
      </w:r>
      <w:proofErr w:type="spellStart"/>
      <w:r w:rsidR="003F3475">
        <w:rPr>
          <w:b/>
          <w:sz w:val="28"/>
          <w:szCs w:val="28"/>
        </w:rPr>
        <w:t>тис.грн</w:t>
      </w:r>
      <w:proofErr w:type="spellEnd"/>
      <w:r w:rsidRPr="004C7474">
        <w:rPr>
          <w:b/>
          <w:sz w:val="28"/>
          <w:szCs w:val="28"/>
        </w:rPr>
        <w:t xml:space="preserve">, з них </w:t>
      </w:r>
      <w:r w:rsidR="004C7474" w:rsidRPr="004C7474">
        <w:rPr>
          <w:b/>
          <w:sz w:val="28"/>
          <w:szCs w:val="28"/>
        </w:rPr>
        <w:t>:</w:t>
      </w:r>
      <w:r w:rsidR="004C7474" w:rsidRPr="004C7474">
        <w:rPr>
          <w:sz w:val="28"/>
          <w:szCs w:val="28"/>
        </w:rPr>
        <w:t>ПММ</w:t>
      </w:r>
      <w:r w:rsidR="003F3475">
        <w:rPr>
          <w:sz w:val="28"/>
          <w:szCs w:val="28"/>
        </w:rPr>
        <w:t>,</w:t>
      </w:r>
      <w:r w:rsidRPr="004C7474">
        <w:rPr>
          <w:sz w:val="28"/>
          <w:szCs w:val="28"/>
        </w:rPr>
        <w:t xml:space="preserve"> к</w:t>
      </w:r>
      <w:r w:rsidR="003F3475">
        <w:rPr>
          <w:sz w:val="28"/>
          <w:szCs w:val="28"/>
        </w:rPr>
        <w:t>анцтовари,</w:t>
      </w:r>
      <w:r w:rsidR="004C7474" w:rsidRPr="004C7474">
        <w:rPr>
          <w:sz w:val="28"/>
          <w:szCs w:val="28"/>
        </w:rPr>
        <w:t>б</w:t>
      </w:r>
      <w:r w:rsidR="00F235B5" w:rsidRPr="004C7474">
        <w:rPr>
          <w:sz w:val="28"/>
          <w:szCs w:val="28"/>
        </w:rPr>
        <w:t xml:space="preserve">удматеріали </w:t>
      </w:r>
      <w:r w:rsidR="003F3475">
        <w:rPr>
          <w:sz w:val="28"/>
          <w:szCs w:val="28"/>
        </w:rPr>
        <w:t>,</w:t>
      </w:r>
      <w:r w:rsidR="004C7474" w:rsidRPr="004C7474">
        <w:rPr>
          <w:sz w:val="28"/>
          <w:szCs w:val="28"/>
        </w:rPr>
        <w:t>м</w:t>
      </w:r>
      <w:r w:rsidR="003F3475">
        <w:rPr>
          <w:sz w:val="28"/>
          <w:szCs w:val="28"/>
        </w:rPr>
        <w:t>иючі засоби,</w:t>
      </w:r>
      <w:r w:rsidR="004C7474" w:rsidRPr="004C7474">
        <w:rPr>
          <w:sz w:val="28"/>
          <w:szCs w:val="28"/>
        </w:rPr>
        <w:t>відеокамери</w:t>
      </w:r>
      <w:r w:rsidR="003F3475">
        <w:rPr>
          <w:sz w:val="28"/>
          <w:szCs w:val="28"/>
        </w:rPr>
        <w:t>,</w:t>
      </w:r>
      <w:proofErr w:type="spellStart"/>
      <w:r w:rsidR="004C7474" w:rsidRPr="004C7474">
        <w:rPr>
          <w:sz w:val="28"/>
          <w:szCs w:val="28"/>
        </w:rPr>
        <w:t>мясорубка</w:t>
      </w:r>
      <w:proofErr w:type="spellEnd"/>
      <w:r w:rsidR="009F168D" w:rsidRPr="004C7474">
        <w:rPr>
          <w:sz w:val="28"/>
          <w:szCs w:val="28"/>
        </w:rPr>
        <w:t>, запчастини до автобуса</w:t>
      </w:r>
      <w:r w:rsidR="004C7474" w:rsidRPr="004C7474">
        <w:rPr>
          <w:sz w:val="28"/>
          <w:szCs w:val="28"/>
        </w:rPr>
        <w:t>, жалюзі, лічильник</w:t>
      </w:r>
      <w:r w:rsidR="003F3475">
        <w:rPr>
          <w:sz w:val="28"/>
          <w:szCs w:val="28"/>
        </w:rPr>
        <w:t>.</w:t>
      </w:r>
    </w:p>
    <w:p w:rsidR="006B2FB6" w:rsidRPr="004C7474" w:rsidRDefault="00F235B5" w:rsidP="00BA778B">
      <w:pPr>
        <w:pStyle w:val="affff"/>
        <w:ind w:left="0" w:firstLine="567"/>
        <w:jc w:val="both"/>
        <w:rPr>
          <w:sz w:val="28"/>
          <w:szCs w:val="28"/>
        </w:rPr>
      </w:pPr>
      <w:r w:rsidRPr="004C7474">
        <w:rPr>
          <w:b/>
          <w:sz w:val="28"/>
          <w:szCs w:val="28"/>
        </w:rPr>
        <w:t>2240</w:t>
      </w:r>
      <w:r w:rsidR="009D6241" w:rsidRPr="004C7474">
        <w:rPr>
          <w:b/>
          <w:sz w:val="28"/>
          <w:szCs w:val="28"/>
        </w:rPr>
        <w:t xml:space="preserve"> – </w:t>
      </w:r>
      <w:r w:rsidR="00CB1BDA" w:rsidRPr="004C7474">
        <w:rPr>
          <w:b/>
          <w:sz w:val="28"/>
          <w:szCs w:val="28"/>
        </w:rPr>
        <w:t xml:space="preserve">199,3 </w:t>
      </w:r>
      <w:proofErr w:type="spellStart"/>
      <w:r w:rsidR="00CB1BDA" w:rsidRPr="004C7474">
        <w:rPr>
          <w:b/>
          <w:sz w:val="28"/>
          <w:szCs w:val="28"/>
        </w:rPr>
        <w:t>тис.грн</w:t>
      </w:r>
      <w:proofErr w:type="spellEnd"/>
      <w:r w:rsidRPr="004C7474">
        <w:rPr>
          <w:b/>
          <w:sz w:val="28"/>
          <w:szCs w:val="28"/>
        </w:rPr>
        <w:t>, з них:</w:t>
      </w:r>
      <w:r w:rsidR="009F168D" w:rsidRPr="004C7474">
        <w:rPr>
          <w:sz w:val="28"/>
          <w:szCs w:val="28"/>
        </w:rPr>
        <w:t>послуги</w:t>
      </w:r>
      <w:r w:rsidRPr="004C7474">
        <w:rPr>
          <w:sz w:val="28"/>
          <w:szCs w:val="28"/>
        </w:rPr>
        <w:t xml:space="preserve"> пожежної сигналізації</w:t>
      </w:r>
      <w:r w:rsidR="009F168D" w:rsidRPr="004C7474">
        <w:rPr>
          <w:sz w:val="28"/>
          <w:szCs w:val="28"/>
        </w:rPr>
        <w:t>, ре</w:t>
      </w:r>
      <w:r w:rsidR="008023FF" w:rsidRPr="004C7474">
        <w:rPr>
          <w:sz w:val="28"/>
          <w:szCs w:val="28"/>
        </w:rPr>
        <w:t>монт а</w:t>
      </w:r>
      <w:r w:rsidRPr="004C7474">
        <w:rPr>
          <w:sz w:val="28"/>
          <w:szCs w:val="28"/>
        </w:rPr>
        <w:t>втобуса</w:t>
      </w:r>
      <w:r w:rsidR="008023FF" w:rsidRPr="004C7474">
        <w:rPr>
          <w:sz w:val="28"/>
          <w:szCs w:val="28"/>
        </w:rPr>
        <w:t xml:space="preserve">, </w:t>
      </w:r>
      <w:r w:rsidR="009F168D" w:rsidRPr="004C7474">
        <w:rPr>
          <w:sz w:val="28"/>
          <w:szCs w:val="28"/>
        </w:rPr>
        <w:t>п</w:t>
      </w:r>
      <w:r w:rsidRPr="004C7474">
        <w:rPr>
          <w:sz w:val="28"/>
          <w:szCs w:val="28"/>
        </w:rPr>
        <w:t>ослуги підвезення учнів</w:t>
      </w:r>
      <w:r w:rsidR="008023FF" w:rsidRPr="004C7474">
        <w:rPr>
          <w:sz w:val="28"/>
          <w:szCs w:val="28"/>
        </w:rPr>
        <w:t xml:space="preserve">, </w:t>
      </w:r>
      <w:proofErr w:type="spellStart"/>
      <w:r w:rsidR="009F168D" w:rsidRPr="004C7474">
        <w:rPr>
          <w:sz w:val="28"/>
          <w:szCs w:val="28"/>
        </w:rPr>
        <w:t>інтернет</w:t>
      </w:r>
      <w:proofErr w:type="spellEnd"/>
      <w:r w:rsidR="009F168D" w:rsidRPr="004C7474">
        <w:rPr>
          <w:sz w:val="28"/>
          <w:szCs w:val="28"/>
        </w:rPr>
        <w:t xml:space="preserve">, охоронна сигналізація, страховка автобусів, техогляд автобусів, доставка підручників, виготовлення свідоцтв про освіту,  </w:t>
      </w:r>
      <w:r w:rsidR="009D6241" w:rsidRPr="004C7474">
        <w:rPr>
          <w:sz w:val="28"/>
          <w:szCs w:val="28"/>
        </w:rPr>
        <w:t>програмне забезпечення</w:t>
      </w:r>
      <w:r w:rsidR="004C7474" w:rsidRPr="004C7474">
        <w:rPr>
          <w:sz w:val="28"/>
          <w:szCs w:val="28"/>
        </w:rPr>
        <w:t>, монтаж відеокамер</w:t>
      </w:r>
      <w:r w:rsidR="009D6241" w:rsidRPr="004C7474">
        <w:rPr>
          <w:sz w:val="28"/>
          <w:szCs w:val="28"/>
        </w:rPr>
        <w:t>.</w:t>
      </w:r>
    </w:p>
    <w:p w:rsidR="00F07D4F" w:rsidRPr="00BA778B" w:rsidRDefault="00F07D4F" w:rsidP="00BA778B">
      <w:pPr>
        <w:ind w:firstLine="567"/>
        <w:jc w:val="both"/>
        <w:rPr>
          <w:sz w:val="28"/>
          <w:szCs w:val="28"/>
        </w:rPr>
      </w:pPr>
      <w:r w:rsidRPr="00BA778B">
        <w:rPr>
          <w:b/>
          <w:sz w:val="28"/>
          <w:szCs w:val="28"/>
        </w:rPr>
        <w:t>Придбання медикаментів –</w:t>
      </w:r>
      <w:r w:rsidR="006B3871" w:rsidRPr="00BA778B">
        <w:rPr>
          <w:sz w:val="28"/>
          <w:szCs w:val="28"/>
        </w:rPr>
        <w:t>0,00</w:t>
      </w:r>
      <w:r w:rsidR="00A53906">
        <w:rPr>
          <w:sz w:val="28"/>
          <w:szCs w:val="28"/>
        </w:rPr>
        <w:t xml:space="preserve"> </w:t>
      </w:r>
      <w:proofErr w:type="spellStart"/>
      <w:r w:rsidRPr="00BA778B">
        <w:rPr>
          <w:sz w:val="28"/>
          <w:szCs w:val="28"/>
        </w:rPr>
        <w:t>тис.грн</w:t>
      </w:r>
      <w:proofErr w:type="spellEnd"/>
      <w:r w:rsidRPr="00BA778B">
        <w:rPr>
          <w:sz w:val="28"/>
          <w:szCs w:val="28"/>
        </w:rPr>
        <w:t>.</w:t>
      </w:r>
    </w:p>
    <w:p w:rsidR="00F07D4F" w:rsidRPr="00BA778B" w:rsidRDefault="00F07D4F" w:rsidP="00BA778B">
      <w:pPr>
        <w:ind w:firstLine="567"/>
        <w:jc w:val="both"/>
        <w:rPr>
          <w:sz w:val="28"/>
          <w:szCs w:val="28"/>
        </w:rPr>
      </w:pPr>
      <w:r w:rsidRPr="00BA778B">
        <w:rPr>
          <w:b/>
          <w:sz w:val="28"/>
          <w:szCs w:val="28"/>
        </w:rPr>
        <w:t>Видатки на відрядження –</w:t>
      </w:r>
      <w:r w:rsidR="004C7474" w:rsidRPr="00BA778B">
        <w:rPr>
          <w:sz w:val="28"/>
          <w:szCs w:val="28"/>
        </w:rPr>
        <w:t xml:space="preserve">2,3 </w:t>
      </w:r>
      <w:proofErr w:type="spellStart"/>
      <w:r w:rsidRPr="00BA778B">
        <w:rPr>
          <w:sz w:val="28"/>
          <w:szCs w:val="28"/>
        </w:rPr>
        <w:t>тис.грн</w:t>
      </w:r>
      <w:proofErr w:type="spellEnd"/>
      <w:r w:rsidRPr="00BA778B">
        <w:rPr>
          <w:sz w:val="28"/>
          <w:szCs w:val="28"/>
        </w:rPr>
        <w:t>.</w:t>
      </w:r>
    </w:p>
    <w:p w:rsidR="00D84638" w:rsidRDefault="00D84638" w:rsidP="00BA778B">
      <w:pPr>
        <w:pStyle w:val="affff"/>
        <w:ind w:left="0" w:firstLine="567"/>
        <w:jc w:val="both"/>
        <w:rPr>
          <w:sz w:val="28"/>
          <w:szCs w:val="28"/>
        </w:rPr>
      </w:pPr>
    </w:p>
    <w:p w:rsidR="00D84638" w:rsidRPr="00BA778B" w:rsidRDefault="00D84638" w:rsidP="00BA778B">
      <w:pPr>
        <w:ind w:firstLine="567"/>
        <w:jc w:val="both"/>
        <w:rPr>
          <w:sz w:val="28"/>
          <w:szCs w:val="28"/>
        </w:rPr>
      </w:pPr>
      <w:r w:rsidRPr="00BA778B">
        <w:rPr>
          <w:b/>
          <w:sz w:val="28"/>
          <w:szCs w:val="28"/>
        </w:rPr>
        <w:t>ТПКВК 0615011 « Проведення навчально-тренувальних зборів і змагань з олімпійськ</w:t>
      </w:r>
      <w:r w:rsidR="00655D14" w:rsidRPr="00BA778B">
        <w:rPr>
          <w:b/>
          <w:sz w:val="28"/>
          <w:szCs w:val="28"/>
        </w:rPr>
        <w:t>их видів спорту»</w:t>
      </w:r>
      <w:r w:rsidR="00331E2C" w:rsidRPr="00BA778B">
        <w:rPr>
          <w:sz w:val="28"/>
          <w:szCs w:val="28"/>
        </w:rPr>
        <w:t xml:space="preserve">- </w:t>
      </w:r>
      <w:r w:rsidR="00655D14" w:rsidRPr="00BA778B">
        <w:rPr>
          <w:sz w:val="28"/>
          <w:szCs w:val="28"/>
        </w:rPr>
        <w:t xml:space="preserve">14,1 тис. </w:t>
      </w:r>
      <w:proofErr w:type="spellStart"/>
      <w:r w:rsidR="00655D14" w:rsidRPr="00BA778B">
        <w:rPr>
          <w:sz w:val="28"/>
          <w:szCs w:val="28"/>
        </w:rPr>
        <w:t>грн</w:t>
      </w:r>
      <w:proofErr w:type="spellEnd"/>
      <w:r w:rsidR="00655D14" w:rsidRPr="00BA778B">
        <w:rPr>
          <w:sz w:val="28"/>
          <w:szCs w:val="28"/>
        </w:rPr>
        <w:t xml:space="preserve"> (на відрядження учасників змагань)</w:t>
      </w:r>
    </w:p>
    <w:p w:rsidR="00D84638" w:rsidRDefault="00D84638" w:rsidP="008023FF">
      <w:pPr>
        <w:pStyle w:val="affff"/>
        <w:jc w:val="both"/>
        <w:rPr>
          <w:sz w:val="28"/>
          <w:szCs w:val="28"/>
        </w:rPr>
      </w:pPr>
    </w:p>
    <w:p w:rsidR="00D84638" w:rsidRPr="00655D14" w:rsidRDefault="00655D14" w:rsidP="00655D14">
      <w:pPr>
        <w:pStyle w:val="1"/>
        <w:jc w:val="center"/>
        <w:rPr>
          <w:rFonts w:ascii="Times New Roman" w:hAnsi="Times New Roman" w:cs="Times New Roman"/>
        </w:rPr>
      </w:pPr>
      <w:r w:rsidRPr="00655D14">
        <w:rPr>
          <w:rFonts w:ascii="Times New Roman" w:hAnsi="Times New Roman" w:cs="Times New Roman"/>
        </w:rPr>
        <w:t>КЗ «Центр н</w:t>
      </w:r>
      <w:r w:rsidR="00D84638" w:rsidRPr="00655D14">
        <w:rPr>
          <w:rFonts w:ascii="Times New Roman" w:hAnsi="Times New Roman" w:cs="Times New Roman"/>
        </w:rPr>
        <w:t>адання Культурних послуг»</w:t>
      </w:r>
    </w:p>
    <w:p w:rsidR="00D84638" w:rsidRPr="004C7474" w:rsidRDefault="00D84638" w:rsidP="008023FF">
      <w:pPr>
        <w:pStyle w:val="affff"/>
        <w:jc w:val="both"/>
        <w:rPr>
          <w:sz w:val="28"/>
          <w:szCs w:val="28"/>
        </w:rPr>
      </w:pPr>
    </w:p>
    <w:p w:rsidR="00331E2C" w:rsidRDefault="00D84638" w:rsidP="00BA778B">
      <w:pPr>
        <w:ind w:firstLine="567"/>
        <w:jc w:val="both"/>
        <w:rPr>
          <w:b/>
          <w:sz w:val="28"/>
          <w:szCs w:val="28"/>
        </w:rPr>
      </w:pPr>
      <w:r w:rsidRPr="000A0512">
        <w:rPr>
          <w:b/>
          <w:sz w:val="28"/>
          <w:szCs w:val="28"/>
        </w:rPr>
        <w:t xml:space="preserve">ТПКВК 0614030 </w:t>
      </w:r>
      <w:r w:rsidR="00331E2C">
        <w:rPr>
          <w:b/>
          <w:sz w:val="28"/>
          <w:szCs w:val="28"/>
        </w:rPr>
        <w:t>«</w:t>
      </w:r>
      <w:r w:rsidRPr="000A0512">
        <w:rPr>
          <w:b/>
          <w:sz w:val="28"/>
          <w:szCs w:val="28"/>
        </w:rPr>
        <w:t>Забезпечення діяльності бібліотек</w:t>
      </w:r>
      <w:r w:rsidR="00331E2C">
        <w:rPr>
          <w:b/>
          <w:sz w:val="28"/>
          <w:szCs w:val="28"/>
        </w:rPr>
        <w:t>»</w:t>
      </w:r>
    </w:p>
    <w:p w:rsidR="00D84638" w:rsidRPr="000A0512" w:rsidRDefault="00D84638" w:rsidP="00BA778B">
      <w:pPr>
        <w:ind w:firstLine="567"/>
        <w:jc w:val="both"/>
        <w:rPr>
          <w:sz w:val="28"/>
          <w:szCs w:val="28"/>
        </w:rPr>
      </w:pPr>
      <w:r w:rsidRPr="000A0512">
        <w:rPr>
          <w:sz w:val="28"/>
          <w:szCs w:val="28"/>
        </w:rPr>
        <w:t xml:space="preserve">На утримання бібліотек  з бюджету громади по загальному фонду використано 91,6 </w:t>
      </w:r>
      <w:proofErr w:type="spellStart"/>
      <w:r w:rsidRPr="000A0512">
        <w:rPr>
          <w:sz w:val="28"/>
          <w:szCs w:val="28"/>
        </w:rPr>
        <w:t>тис.грн</w:t>
      </w:r>
      <w:proofErr w:type="spellEnd"/>
      <w:r w:rsidR="00331E2C">
        <w:rPr>
          <w:sz w:val="28"/>
          <w:szCs w:val="28"/>
        </w:rPr>
        <w:t>,</w:t>
      </w:r>
      <w:r w:rsidRPr="000A0512">
        <w:rPr>
          <w:sz w:val="28"/>
          <w:szCs w:val="28"/>
        </w:rPr>
        <w:t xml:space="preserve"> на виплату заробітної плати з нарахуваннями працівникам бібліотек – 91,0 </w:t>
      </w:r>
      <w:proofErr w:type="spellStart"/>
      <w:r w:rsidRPr="000A0512">
        <w:rPr>
          <w:sz w:val="28"/>
          <w:szCs w:val="28"/>
        </w:rPr>
        <w:t>тис.грн</w:t>
      </w:r>
      <w:proofErr w:type="spellEnd"/>
      <w:r w:rsidRPr="000A0512">
        <w:rPr>
          <w:sz w:val="28"/>
          <w:szCs w:val="28"/>
        </w:rPr>
        <w:t xml:space="preserve">, придбання товарів – 0,0 </w:t>
      </w:r>
      <w:proofErr w:type="spellStart"/>
      <w:r w:rsidRPr="000A0512">
        <w:rPr>
          <w:sz w:val="28"/>
          <w:szCs w:val="28"/>
        </w:rPr>
        <w:t>тис.грн</w:t>
      </w:r>
      <w:proofErr w:type="spellEnd"/>
      <w:r w:rsidRPr="000A0512">
        <w:rPr>
          <w:sz w:val="28"/>
          <w:szCs w:val="28"/>
        </w:rPr>
        <w:t xml:space="preserve">, </w:t>
      </w:r>
      <w:r w:rsidR="00331E2C">
        <w:rPr>
          <w:sz w:val="28"/>
          <w:szCs w:val="28"/>
        </w:rPr>
        <w:t>в</w:t>
      </w:r>
      <w:r w:rsidRPr="000A0512">
        <w:rPr>
          <w:sz w:val="28"/>
          <w:szCs w:val="28"/>
        </w:rPr>
        <w:t xml:space="preserve">ідрядження -0,6 </w:t>
      </w:r>
      <w:proofErr w:type="spellStart"/>
      <w:r w:rsidRPr="000A0512">
        <w:rPr>
          <w:sz w:val="28"/>
          <w:szCs w:val="28"/>
        </w:rPr>
        <w:t>тис.грн</w:t>
      </w:r>
      <w:proofErr w:type="spellEnd"/>
      <w:r w:rsidRPr="000A0512">
        <w:rPr>
          <w:sz w:val="28"/>
          <w:szCs w:val="28"/>
        </w:rPr>
        <w:t>.</w:t>
      </w:r>
    </w:p>
    <w:p w:rsidR="00D84638" w:rsidRPr="0029560F" w:rsidRDefault="00D84638" w:rsidP="00BA778B">
      <w:pPr>
        <w:ind w:firstLine="567"/>
        <w:jc w:val="both"/>
        <w:rPr>
          <w:sz w:val="28"/>
          <w:szCs w:val="28"/>
          <w:highlight w:val="yellow"/>
        </w:rPr>
      </w:pPr>
    </w:p>
    <w:p w:rsidR="00331E2C" w:rsidRDefault="00D84638" w:rsidP="00BA778B">
      <w:pPr>
        <w:ind w:firstLine="567"/>
        <w:jc w:val="both"/>
        <w:rPr>
          <w:b/>
          <w:sz w:val="28"/>
          <w:szCs w:val="28"/>
        </w:rPr>
      </w:pPr>
      <w:r w:rsidRPr="000A0512">
        <w:rPr>
          <w:b/>
          <w:sz w:val="28"/>
          <w:szCs w:val="28"/>
        </w:rPr>
        <w:t xml:space="preserve">ТПКВК 0614060 </w:t>
      </w:r>
      <w:r w:rsidR="00331E2C">
        <w:rPr>
          <w:b/>
          <w:sz w:val="28"/>
          <w:szCs w:val="28"/>
        </w:rPr>
        <w:t>«</w:t>
      </w:r>
      <w:r w:rsidRPr="000A0512">
        <w:rPr>
          <w:b/>
          <w:sz w:val="28"/>
          <w:szCs w:val="28"/>
        </w:rPr>
        <w:t xml:space="preserve">Забезпечення діяльності палаців i будинків культури, клубів, центрів дозвілля та </w:t>
      </w:r>
      <w:proofErr w:type="spellStart"/>
      <w:r w:rsidRPr="000A0512">
        <w:rPr>
          <w:b/>
          <w:sz w:val="28"/>
          <w:szCs w:val="28"/>
        </w:rPr>
        <w:t>iнших</w:t>
      </w:r>
      <w:proofErr w:type="spellEnd"/>
      <w:r w:rsidRPr="000A0512">
        <w:rPr>
          <w:b/>
          <w:sz w:val="28"/>
          <w:szCs w:val="28"/>
        </w:rPr>
        <w:t xml:space="preserve"> клубних закладів</w:t>
      </w:r>
      <w:r w:rsidR="00331E2C">
        <w:rPr>
          <w:b/>
          <w:sz w:val="28"/>
          <w:szCs w:val="28"/>
        </w:rPr>
        <w:t>»</w:t>
      </w:r>
    </w:p>
    <w:p w:rsidR="00D84638" w:rsidRPr="000A0512" w:rsidRDefault="00D84638" w:rsidP="00BA778B">
      <w:pPr>
        <w:ind w:firstLine="567"/>
        <w:jc w:val="both"/>
        <w:rPr>
          <w:sz w:val="28"/>
          <w:szCs w:val="28"/>
        </w:rPr>
      </w:pPr>
      <w:r w:rsidRPr="000A0512">
        <w:rPr>
          <w:sz w:val="28"/>
          <w:szCs w:val="28"/>
        </w:rPr>
        <w:t xml:space="preserve">На утримання клубних закладів із загального фонду бюджету громади проведено видатки в сумі 537,9 тис.грн. </w:t>
      </w:r>
    </w:p>
    <w:p w:rsidR="00D84638" w:rsidRPr="000A0512" w:rsidRDefault="00D84638" w:rsidP="00BA778B">
      <w:pPr>
        <w:ind w:firstLine="567"/>
        <w:jc w:val="both"/>
        <w:rPr>
          <w:sz w:val="28"/>
          <w:szCs w:val="28"/>
        </w:rPr>
      </w:pPr>
      <w:r w:rsidRPr="000A0512">
        <w:rPr>
          <w:sz w:val="28"/>
          <w:szCs w:val="28"/>
        </w:rPr>
        <w:t>Обсяг використання заробітної плати з нарахуваннями працівникам становить 230,7 тис.грн.</w:t>
      </w:r>
    </w:p>
    <w:p w:rsidR="00D84638" w:rsidRPr="000A0512" w:rsidRDefault="00D84638" w:rsidP="00BA778B">
      <w:pPr>
        <w:ind w:firstLine="567"/>
        <w:jc w:val="both"/>
        <w:rPr>
          <w:sz w:val="28"/>
          <w:szCs w:val="28"/>
        </w:rPr>
      </w:pPr>
      <w:r w:rsidRPr="000A0512">
        <w:rPr>
          <w:sz w:val="28"/>
          <w:szCs w:val="28"/>
        </w:rPr>
        <w:t>На проведення розрахунків за спожиті енергоносії та оплату комунальних послуг спрямовано 301,9 тис.грн.</w:t>
      </w:r>
    </w:p>
    <w:p w:rsidR="00D84638" w:rsidRPr="000A0512" w:rsidRDefault="00D84638" w:rsidP="00BA778B">
      <w:pPr>
        <w:ind w:firstLine="567"/>
        <w:jc w:val="both"/>
        <w:rPr>
          <w:sz w:val="28"/>
          <w:szCs w:val="28"/>
        </w:rPr>
      </w:pPr>
      <w:r w:rsidRPr="000A0512">
        <w:rPr>
          <w:sz w:val="28"/>
          <w:szCs w:val="28"/>
        </w:rPr>
        <w:lastRenderedPageBreak/>
        <w:t>На придбання пр</w:t>
      </w:r>
      <w:r w:rsidR="00331E2C">
        <w:rPr>
          <w:sz w:val="28"/>
          <w:szCs w:val="28"/>
        </w:rPr>
        <w:t>едметів постачання і матеріалів</w:t>
      </w:r>
      <w:r w:rsidRPr="000A0512">
        <w:rPr>
          <w:sz w:val="28"/>
          <w:szCs w:val="28"/>
        </w:rPr>
        <w:t xml:space="preserve">  та оплату поточних послуг із загального фонду бюджету громади спрямовано 5,3 </w:t>
      </w:r>
      <w:proofErr w:type="spellStart"/>
      <w:r w:rsidRPr="000A0512">
        <w:rPr>
          <w:sz w:val="28"/>
          <w:szCs w:val="28"/>
        </w:rPr>
        <w:t>тис.грн</w:t>
      </w:r>
      <w:proofErr w:type="spellEnd"/>
      <w:r w:rsidRPr="000A0512">
        <w:rPr>
          <w:sz w:val="28"/>
          <w:szCs w:val="28"/>
        </w:rPr>
        <w:t xml:space="preserve"> (будівельні матеріали,лопата)</w:t>
      </w:r>
    </w:p>
    <w:p w:rsidR="006162D2" w:rsidRPr="0029560F" w:rsidRDefault="006162D2" w:rsidP="00BA778B">
      <w:pPr>
        <w:ind w:firstLine="567"/>
        <w:jc w:val="both"/>
        <w:rPr>
          <w:sz w:val="28"/>
          <w:szCs w:val="28"/>
          <w:highlight w:val="yellow"/>
        </w:rPr>
      </w:pPr>
    </w:p>
    <w:p w:rsidR="006162D2" w:rsidRDefault="000A0512" w:rsidP="00BA778B">
      <w:pPr>
        <w:ind w:firstLine="567"/>
        <w:jc w:val="both"/>
        <w:rPr>
          <w:b/>
          <w:sz w:val="28"/>
          <w:szCs w:val="28"/>
        </w:rPr>
      </w:pPr>
      <w:r>
        <w:rPr>
          <w:b/>
          <w:sz w:val="28"/>
          <w:szCs w:val="28"/>
        </w:rPr>
        <w:t>ТПКВК 01</w:t>
      </w:r>
      <w:r w:rsidR="006162D2" w:rsidRPr="000A0512">
        <w:rPr>
          <w:b/>
          <w:sz w:val="28"/>
          <w:szCs w:val="28"/>
        </w:rPr>
        <w:t>14082 «Інші заходи в галузі культури і мистецтва»</w:t>
      </w:r>
      <w:r w:rsidR="006162D2" w:rsidRPr="000A0512">
        <w:rPr>
          <w:sz w:val="28"/>
          <w:szCs w:val="28"/>
        </w:rPr>
        <w:t xml:space="preserve"> - </w:t>
      </w:r>
      <w:r w:rsidR="004C7474" w:rsidRPr="000A0512">
        <w:rPr>
          <w:sz w:val="28"/>
          <w:szCs w:val="28"/>
        </w:rPr>
        <w:t>29,7</w:t>
      </w:r>
      <w:r w:rsidR="006162D2" w:rsidRPr="000A0512">
        <w:rPr>
          <w:sz w:val="28"/>
          <w:szCs w:val="28"/>
        </w:rPr>
        <w:t>тис.грн –</w:t>
      </w:r>
      <w:r w:rsidR="004C7474" w:rsidRPr="000A0512">
        <w:rPr>
          <w:sz w:val="28"/>
          <w:szCs w:val="28"/>
        </w:rPr>
        <w:t>(квіти, прапори, фотопортрети, корзини, труби</w:t>
      </w:r>
      <w:r w:rsidR="004C7474" w:rsidRPr="000A0512">
        <w:rPr>
          <w:b/>
          <w:sz w:val="28"/>
          <w:szCs w:val="28"/>
        </w:rPr>
        <w:t>)</w:t>
      </w:r>
    </w:p>
    <w:p w:rsidR="000A0512" w:rsidRDefault="000A0512" w:rsidP="00BA778B">
      <w:pPr>
        <w:ind w:firstLine="567"/>
        <w:jc w:val="both"/>
        <w:rPr>
          <w:b/>
          <w:sz w:val="28"/>
          <w:szCs w:val="28"/>
        </w:rPr>
      </w:pPr>
    </w:p>
    <w:p w:rsidR="000A0512" w:rsidRPr="000A0512" w:rsidRDefault="000A0512" w:rsidP="00BA778B">
      <w:pPr>
        <w:ind w:firstLine="567"/>
        <w:jc w:val="both"/>
        <w:rPr>
          <w:bCs/>
          <w:sz w:val="28"/>
          <w:szCs w:val="28"/>
        </w:rPr>
      </w:pPr>
      <w:r w:rsidRPr="000A0512">
        <w:rPr>
          <w:b/>
          <w:sz w:val="28"/>
          <w:szCs w:val="28"/>
        </w:rPr>
        <w:t>ТПКВК 0114081 « Забезпечення діяльності інших закладів в галузі культури і мистецтва»</w:t>
      </w:r>
      <w:r w:rsidRPr="000A0512">
        <w:rPr>
          <w:rStyle w:val="aff5"/>
          <w:rFonts w:ascii="Arial" w:hAnsi="Arial" w:cs="Arial"/>
          <w:b/>
          <w:bCs/>
          <w:i w:val="0"/>
          <w:iCs w:val="0"/>
          <w:color w:val="767676"/>
          <w:sz w:val="21"/>
          <w:szCs w:val="21"/>
          <w:shd w:val="clear" w:color="auto" w:fill="FFFFFF"/>
        </w:rPr>
        <w:t> </w:t>
      </w:r>
      <w:r w:rsidRPr="000A0512">
        <w:rPr>
          <w:sz w:val="28"/>
          <w:szCs w:val="28"/>
        </w:rPr>
        <w:t xml:space="preserve">використано 183,8 </w:t>
      </w:r>
      <w:proofErr w:type="spellStart"/>
      <w:r w:rsidRPr="000A0512">
        <w:rPr>
          <w:sz w:val="28"/>
          <w:szCs w:val="28"/>
        </w:rPr>
        <w:t>тис.грн</w:t>
      </w:r>
      <w:proofErr w:type="spellEnd"/>
      <w:r w:rsidRPr="000A0512">
        <w:rPr>
          <w:sz w:val="28"/>
          <w:szCs w:val="28"/>
        </w:rPr>
        <w:t>. На оплату праці з нарахуван</w:t>
      </w:r>
      <w:r w:rsidR="00331E2C">
        <w:rPr>
          <w:sz w:val="28"/>
          <w:szCs w:val="28"/>
        </w:rPr>
        <w:t xml:space="preserve">нями використано 183,0 </w:t>
      </w:r>
      <w:proofErr w:type="spellStart"/>
      <w:r w:rsidR="00331E2C">
        <w:rPr>
          <w:sz w:val="28"/>
          <w:szCs w:val="28"/>
        </w:rPr>
        <w:t>тис.грн</w:t>
      </w:r>
      <w:proofErr w:type="spellEnd"/>
      <w:r w:rsidR="00331E2C">
        <w:rPr>
          <w:sz w:val="28"/>
          <w:szCs w:val="28"/>
        </w:rPr>
        <w:t>,</w:t>
      </w:r>
      <w:r w:rsidRPr="000A0512">
        <w:rPr>
          <w:sz w:val="28"/>
          <w:szCs w:val="28"/>
        </w:rPr>
        <w:t xml:space="preserve">відрядження -0,6 </w:t>
      </w:r>
      <w:proofErr w:type="spellStart"/>
      <w:r w:rsidRPr="000A0512">
        <w:rPr>
          <w:sz w:val="28"/>
          <w:szCs w:val="28"/>
        </w:rPr>
        <w:t>тис.грн</w:t>
      </w:r>
      <w:proofErr w:type="spellEnd"/>
      <w:r w:rsidRPr="000A0512">
        <w:rPr>
          <w:sz w:val="28"/>
          <w:szCs w:val="28"/>
        </w:rPr>
        <w:t>.</w:t>
      </w:r>
    </w:p>
    <w:p w:rsidR="006162D2" w:rsidRDefault="006162D2" w:rsidP="00E6025A">
      <w:pPr>
        <w:jc w:val="both"/>
        <w:rPr>
          <w:b/>
          <w:sz w:val="28"/>
          <w:szCs w:val="28"/>
          <w:highlight w:val="yellow"/>
        </w:rPr>
      </w:pPr>
    </w:p>
    <w:p w:rsidR="00BA778B" w:rsidRPr="00655D14" w:rsidRDefault="00BA778B" w:rsidP="00E6025A">
      <w:pPr>
        <w:jc w:val="both"/>
        <w:rPr>
          <w:b/>
          <w:sz w:val="28"/>
          <w:szCs w:val="28"/>
          <w:highlight w:val="yellow"/>
        </w:rPr>
      </w:pPr>
    </w:p>
    <w:p w:rsidR="00E6025A" w:rsidRPr="00BA778B" w:rsidRDefault="00D84638" w:rsidP="00D84638">
      <w:pPr>
        <w:pStyle w:val="af"/>
        <w:jc w:val="center"/>
        <w:rPr>
          <w:rFonts w:ascii="Times New Roman" w:hAnsi="Times New Roman" w:cs="Times New Roman"/>
          <w:b/>
          <w:sz w:val="32"/>
          <w:szCs w:val="32"/>
          <w:lang w:val="uk-UA"/>
        </w:rPr>
      </w:pPr>
      <w:r w:rsidRPr="00BA778B">
        <w:rPr>
          <w:rFonts w:ascii="Times New Roman" w:hAnsi="Times New Roman" w:cs="Times New Roman"/>
          <w:b/>
          <w:sz w:val="32"/>
          <w:szCs w:val="32"/>
          <w:lang w:val="uk-UA"/>
        </w:rPr>
        <w:t>Фінансовий відділ Мар’янівської селищної ради</w:t>
      </w:r>
    </w:p>
    <w:p w:rsidR="00D84638" w:rsidRPr="0029560F" w:rsidRDefault="00D84638" w:rsidP="00D84638">
      <w:pPr>
        <w:pStyle w:val="af"/>
        <w:jc w:val="center"/>
        <w:rPr>
          <w:rFonts w:ascii="Times New Roman" w:hAnsi="Times New Roman" w:cs="Times New Roman"/>
          <w:sz w:val="28"/>
          <w:szCs w:val="28"/>
          <w:highlight w:val="yellow"/>
          <w:lang w:val="uk-UA"/>
        </w:rPr>
      </w:pPr>
    </w:p>
    <w:p w:rsidR="00013994" w:rsidRPr="00537B87" w:rsidRDefault="00013994" w:rsidP="00BA778B">
      <w:pPr>
        <w:ind w:firstLine="567"/>
        <w:jc w:val="both"/>
        <w:rPr>
          <w:sz w:val="28"/>
          <w:szCs w:val="28"/>
        </w:rPr>
      </w:pPr>
      <w:r w:rsidRPr="00537B87">
        <w:rPr>
          <w:b/>
          <w:sz w:val="28"/>
          <w:szCs w:val="28"/>
        </w:rPr>
        <w:t xml:space="preserve">ТПКВК 3710160 </w:t>
      </w:r>
      <w:r w:rsidR="00331E2C">
        <w:rPr>
          <w:b/>
          <w:sz w:val="28"/>
          <w:szCs w:val="28"/>
        </w:rPr>
        <w:t>«</w:t>
      </w:r>
      <w:r w:rsidRPr="00537B87">
        <w:rPr>
          <w:b/>
          <w:sz w:val="28"/>
          <w:szCs w:val="28"/>
        </w:rPr>
        <w:t xml:space="preserve">Керівництво і управління у відповідній сфері у містах (місті Києві), селищах, селах, територіальних </w:t>
      </w:r>
      <w:proofErr w:type="spellStart"/>
      <w:r w:rsidRPr="00537B87">
        <w:rPr>
          <w:b/>
          <w:sz w:val="28"/>
          <w:szCs w:val="28"/>
        </w:rPr>
        <w:t>громадах</w:t>
      </w:r>
      <w:r w:rsidR="00331E2C">
        <w:rPr>
          <w:b/>
          <w:sz w:val="28"/>
          <w:szCs w:val="28"/>
        </w:rPr>
        <w:t>»</w:t>
      </w:r>
      <w:r w:rsidRPr="00537B87">
        <w:rPr>
          <w:sz w:val="28"/>
          <w:szCs w:val="28"/>
        </w:rPr>
        <w:t>використано</w:t>
      </w:r>
      <w:proofErr w:type="spellEnd"/>
      <w:r w:rsidRPr="00537B87">
        <w:rPr>
          <w:sz w:val="28"/>
          <w:szCs w:val="28"/>
        </w:rPr>
        <w:t xml:space="preserve"> 253,7 </w:t>
      </w:r>
      <w:proofErr w:type="spellStart"/>
      <w:r w:rsidRPr="00537B87">
        <w:rPr>
          <w:sz w:val="28"/>
          <w:szCs w:val="28"/>
        </w:rPr>
        <w:t>тис.грн</w:t>
      </w:r>
      <w:proofErr w:type="spellEnd"/>
      <w:r w:rsidRPr="00537B87">
        <w:rPr>
          <w:sz w:val="28"/>
          <w:szCs w:val="28"/>
        </w:rPr>
        <w:t xml:space="preserve">. На оплату праці </w:t>
      </w:r>
      <w:r w:rsidR="00331E2C">
        <w:rPr>
          <w:sz w:val="28"/>
          <w:szCs w:val="28"/>
        </w:rPr>
        <w:t>з нарахуваннями використано 208,</w:t>
      </w:r>
      <w:r w:rsidRPr="00537B87">
        <w:rPr>
          <w:sz w:val="28"/>
          <w:szCs w:val="28"/>
        </w:rPr>
        <w:t xml:space="preserve">5 </w:t>
      </w:r>
      <w:proofErr w:type="spellStart"/>
      <w:r w:rsidRPr="00537B87">
        <w:rPr>
          <w:sz w:val="28"/>
          <w:szCs w:val="28"/>
        </w:rPr>
        <w:t>тис.грн</w:t>
      </w:r>
      <w:proofErr w:type="spellEnd"/>
      <w:r w:rsidR="00331E2C">
        <w:rPr>
          <w:sz w:val="28"/>
          <w:szCs w:val="28"/>
        </w:rPr>
        <w:t>, оплату послуг – 41,</w:t>
      </w:r>
      <w:r w:rsidRPr="00537B87">
        <w:rPr>
          <w:sz w:val="28"/>
          <w:szCs w:val="28"/>
        </w:rPr>
        <w:t xml:space="preserve">6 </w:t>
      </w:r>
      <w:proofErr w:type="spellStart"/>
      <w:r w:rsidRPr="00537B87">
        <w:rPr>
          <w:sz w:val="28"/>
          <w:szCs w:val="28"/>
        </w:rPr>
        <w:t>тис.грн</w:t>
      </w:r>
      <w:proofErr w:type="spellEnd"/>
      <w:r w:rsidRPr="00537B87">
        <w:rPr>
          <w:sz w:val="28"/>
          <w:szCs w:val="28"/>
        </w:rPr>
        <w:t>(ремонт принтера, оплата програмного забезпечення)</w:t>
      </w:r>
      <w:r w:rsidR="00331E2C">
        <w:rPr>
          <w:sz w:val="28"/>
          <w:szCs w:val="28"/>
        </w:rPr>
        <w:t>,</w:t>
      </w:r>
      <w:r w:rsidRPr="00537B87">
        <w:rPr>
          <w:sz w:val="28"/>
          <w:szCs w:val="28"/>
        </w:rPr>
        <w:t xml:space="preserve"> придба</w:t>
      </w:r>
      <w:r w:rsidR="00331E2C">
        <w:rPr>
          <w:sz w:val="28"/>
          <w:szCs w:val="28"/>
        </w:rPr>
        <w:t>ння предметів та матеріалів – 2,</w:t>
      </w:r>
      <w:r w:rsidRPr="00537B87">
        <w:rPr>
          <w:sz w:val="28"/>
          <w:szCs w:val="28"/>
        </w:rPr>
        <w:t xml:space="preserve">1 </w:t>
      </w:r>
      <w:proofErr w:type="spellStart"/>
      <w:r w:rsidRPr="00537B87">
        <w:rPr>
          <w:sz w:val="28"/>
          <w:szCs w:val="28"/>
        </w:rPr>
        <w:t>тис.грн</w:t>
      </w:r>
      <w:proofErr w:type="spellEnd"/>
      <w:r w:rsidRPr="00537B87">
        <w:rPr>
          <w:sz w:val="28"/>
          <w:szCs w:val="28"/>
        </w:rPr>
        <w:t>,відрядження-1,5 тис. грн.</w:t>
      </w:r>
    </w:p>
    <w:p w:rsidR="00E6025A" w:rsidRPr="0029560F" w:rsidRDefault="00E6025A" w:rsidP="00BA778B">
      <w:pPr>
        <w:ind w:firstLine="567"/>
        <w:jc w:val="both"/>
        <w:rPr>
          <w:sz w:val="28"/>
          <w:szCs w:val="28"/>
          <w:highlight w:val="yellow"/>
        </w:rPr>
      </w:pPr>
    </w:p>
    <w:p w:rsidR="00C9792B" w:rsidRDefault="00E6025A" w:rsidP="00BA778B">
      <w:pPr>
        <w:pStyle w:val="af"/>
        <w:ind w:firstLine="567"/>
        <w:jc w:val="both"/>
        <w:rPr>
          <w:rFonts w:ascii="Times New Roman" w:hAnsi="Times New Roman" w:cs="Times New Roman"/>
          <w:b/>
          <w:sz w:val="28"/>
          <w:szCs w:val="28"/>
          <w:lang w:val="uk-UA"/>
        </w:rPr>
      </w:pPr>
      <w:r w:rsidRPr="000A0512">
        <w:rPr>
          <w:rFonts w:ascii="Times New Roman" w:hAnsi="Times New Roman" w:cs="Times New Roman"/>
          <w:b/>
          <w:sz w:val="28"/>
          <w:szCs w:val="28"/>
        </w:rPr>
        <w:t>ТПКВК</w:t>
      </w:r>
      <w:r w:rsidRPr="000A0512">
        <w:rPr>
          <w:rFonts w:ascii="Times New Roman" w:hAnsi="Times New Roman" w:cs="Times New Roman"/>
          <w:b/>
          <w:sz w:val="28"/>
          <w:szCs w:val="28"/>
          <w:lang w:val="uk-UA"/>
        </w:rPr>
        <w:t xml:space="preserve"> 3718710 </w:t>
      </w:r>
      <w:r w:rsidR="00C9792B">
        <w:rPr>
          <w:rFonts w:ascii="Times New Roman" w:hAnsi="Times New Roman" w:cs="Times New Roman"/>
          <w:b/>
          <w:sz w:val="28"/>
          <w:szCs w:val="28"/>
          <w:lang w:val="uk-UA"/>
        </w:rPr>
        <w:t>«</w:t>
      </w:r>
      <w:r w:rsidRPr="000A0512">
        <w:rPr>
          <w:rFonts w:ascii="Times New Roman" w:hAnsi="Times New Roman" w:cs="Times New Roman"/>
          <w:b/>
          <w:sz w:val="28"/>
          <w:szCs w:val="28"/>
          <w:lang w:val="uk-UA"/>
        </w:rPr>
        <w:t>Резервний фонд</w:t>
      </w:r>
      <w:r w:rsidR="00C9792B">
        <w:rPr>
          <w:rFonts w:ascii="Times New Roman" w:hAnsi="Times New Roman" w:cs="Times New Roman"/>
          <w:b/>
          <w:sz w:val="28"/>
          <w:szCs w:val="28"/>
          <w:lang w:val="uk-UA"/>
        </w:rPr>
        <w:t>»</w:t>
      </w:r>
    </w:p>
    <w:p w:rsidR="00E6025A" w:rsidRPr="000A0512" w:rsidRDefault="00E6025A" w:rsidP="00BA778B">
      <w:pPr>
        <w:pStyle w:val="af"/>
        <w:ind w:firstLine="567"/>
        <w:jc w:val="both"/>
        <w:rPr>
          <w:rFonts w:ascii="Times New Roman" w:hAnsi="Times New Roman" w:cs="Times New Roman"/>
          <w:sz w:val="28"/>
          <w:szCs w:val="28"/>
          <w:lang w:val="uk-UA"/>
        </w:rPr>
      </w:pPr>
      <w:r w:rsidRPr="000A0512">
        <w:rPr>
          <w:rFonts w:ascii="Times New Roman" w:hAnsi="Times New Roman"/>
          <w:sz w:val="28"/>
          <w:lang w:val="uk-UA"/>
        </w:rPr>
        <w:t xml:space="preserve">Обсяг </w:t>
      </w:r>
      <w:r w:rsidRPr="000A0512">
        <w:rPr>
          <w:rFonts w:ascii="Times New Roman" w:hAnsi="Times New Roman" w:cs="Times New Roman"/>
          <w:sz w:val="28"/>
          <w:szCs w:val="28"/>
          <w:lang w:val="uk-UA"/>
        </w:rPr>
        <w:t>резервного фонду бюджету територіальної громади в 202</w:t>
      </w:r>
      <w:r w:rsidR="00C9792B">
        <w:rPr>
          <w:rFonts w:ascii="Times New Roman" w:hAnsi="Times New Roman" w:cs="Times New Roman"/>
          <w:sz w:val="28"/>
          <w:szCs w:val="28"/>
          <w:lang w:val="uk-UA"/>
        </w:rPr>
        <w:t>6</w:t>
      </w:r>
      <w:r w:rsidRPr="000A0512">
        <w:rPr>
          <w:rFonts w:ascii="Times New Roman" w:hAnsi="Times New Roman" w:cs="Times New Roman"/>
          <w:sz w:val="28"/>
          <w:szCs w:val="28"/>
          <w:lang w:val="uk-UA"/>
        </w:rPr>
        <w:t xml:space="preserve"> році становить </w:t>
      </w:r>
      <w:r w:rsidR="000A0512" w:rsidRPr="000A0512">
        <w:rPr>
          <w:rFonts w:ascii="Times New Roman" w:hAnsi="Times New Roman" w:cs="Times New Roman"/>
          <w:sz w:val="28"/>
          <w:szCs w:val="28"/>
          <w:lang w:val="uk-UA"/>
        </w:rPr>
        <w:t>950</w:t>
      </w:r>
      <w:r w:rsidRPr="000A0512">
        <w:rPr>
          <w:rFonts w:ascii="Times New Roman" w:hAnsi="Times New Roman" w:cs="Times New Roman"/>
          <w:sz w:val="28"/>
          <w:szCs w:val="28"/>
          <w:lang w:val="uk-UA"/>
        </w:rPr>
        <w:t xml:space="preserve">,0 </w:t>
      </w:r>
      <w:proofErr w:type="spellStart"/>
      <w:r w:rsidRPr="000A0512">
        <w:rPr>
          <w:rFonts w:ascii="Times New Roman" w:hAnsi="Times New Roman" w:cs="Times New Roman"/>
          <w:sz w:val="28"/>
          <w:szCs w:val="28"/>
          <w:lang w:val="uk-UA"/>
        </w:rPr>
        <w:t>тис.грн</w:t>
      </w:r>
      <w:proofErr w:type="spellEnd"/>
      <w:r w:rsidRPr="000A0512">
        <w:rPr>
          <w:rFonts w:ascii="Times New Roman" w:hAnsi="Times New Roman" w:cs="Times New Roman"/>
          <w:sz w:val="28"/>
          <w:szCs w:val="28"/>
          <w:lang w:val="uk-UA"/>
        </w:rPr>
        <w:t>.</w:t>
      </w:r>
    </w:p>
    <w:p w:rsidR="00661FDC" w:rsidRPr="0029560F" w:rsidRDefault="00661FDC" w:rsidP="00BA778B">
      <w:pPr>
        <w:pStyle w:val="af"/>
        <w:ind w:firstLine="567"/>
        <w:jc w:val="both"/>
        <w:rPr>
          <w:rFonts w:ascii="Times New Roman" w:hAnsi="Times New Roman" w:cs="Times New Roman"/>
          <w:sz w:val="28"/>
          <w:szCs w:val="28"/>
          <w:highlight w:val="yellow"/>
          <w:lang w:val="uk-UA"/>
        </w:rPr>
      </w:pPr>
    </w:p>
    <w:p w:rsidR="00E6025A" w:rsidRPr="00D91DF5" w:rsidRDefault="00E6025A" w:rsidP="00BA778B">
      <w:pPr>
        <w:ind w:firstLine="567"/>
        <w:jc w:val="both"/>
        <w:rPr>
          <w:sz w:val="28"/>
          <w:szCs w:val="28"/>
        </w:rPr>
      </w:pPr>
      <w:r w:rsidRPr="00FA22A0">
        <w:rPr>
          <w:b/>
          <w:sz w:val="28"/>
          <w:szCs w:val="28"/>
        </w:rPr>
        <w:t xml:space="preserve">ТПКВК 3719770 </w:t>
      </w:r>
      <w:r w:rsidR="00C9792B">
        <w:rPr>
          <w:b/>
          <w:sz w:val="28"/>
          <w:szCs w:val="28"/>
        </w:rPr>
        <w:t xml:space="preserve"> «</w:t>
      </w:r>
      <w:r w:rsidRPr="00FA22A0">
        <w:rPr>
          <w:b/>
          <w:sz w:val="28"/>
          <w:szCs w:val="28"/>
        </w:rPr>
        <w:t xml:space="preserve">Інші субвенції з місцевого </w:t>
      </w:r>
      <w:proofErr w:type="spellStart"/>
      <w:r w:rsidRPr="00FA22A0">
        <w:rPr>
          <w:b/>
          <w:sz w:val="28"/>
          <w:szCs w:val="28"/>
        </w:rPr>
        <w:t>бюджету</w:t>
      </w:r>
      <w:r w:rsidR="00C9792B">
        <w:rPr>
          <w:b/>
          <w:sz w:val="28"/>
          <w:szCs w:val="28"/>
        </w:rPr>
        <w:t>»</w:t>
      </w:r>
      <w:r w:rsidRPr="00D91DF5">
        <w:rPr>
          <w:sz w:val="28"/>
          <w:szCs w:val="28"/>
        </w:rPr>
        <w:t>–</w:t>
      </w:r>
      <w:proofErr w:type="spellEnd"/>
      <w:r w:rsidRPr="00D91DF5">
        <w:rPr>
          <w:sz w:val="28"/>
          <w:szCs w:val="28"/>
        </w:rPr>
        <w:t xml:space="preserve"> </w:t>
      </w:r>
      <w:r w:rsidR="00FA22A0" w:rsidRPr="00D91DF5">
        <w:rPr>
          <w:sz w:val="28"/>
          <w:szCs w:val="28"/>
        </w:rPr>
        <w:t>170</w:t>
      </w:r>
      <w:r w:rsidR="00382A1B" w:rsidRPr="00D91DF5">
        <w:rPr>
          <w:sz w:val="28"/>
          <w:szCs w:val="28"/>
        </w:rPr>
        <w:t>2,0</w:t>
      </w:r>
      <w:r w:rsidR="00A53906">
        <w:rPr>
          <w:sz w:val="28"/>
          <w:szCs w:val="28"/>
        </w:rPr>
        <w:t xml:space="preserve"> </w:t>
      </w:r>
      <w:proofErr w:type="spellStart"/>
      <w:r w:rsidR="00FA22A0" w:rsidRPr="00D91DF5">
        <w:rPr>
          <w:sz w:val="28"/>
          <w:szCs w:val="28"/>
        </w:rPr>
        <w:t>тис.</w:t>
      </w:r>
      <w:r w:rsidRPr="00D91DF5">
        <w:rPr>
          <w:sz w:val="28"/>
          <w:szCs w:val="28"/>
        </w:rPr>
        <w:t>грн</w:t>
      </w:r>
      <w:proofErr w:type="spellEnd"/>
      <w:r w:rsidRPr="00D91DF5">
        <w:rPr>
          <w:sz w:val="28"/>
          <w:szCs w:val="28"/>
        </w:rPr>
        <w:t>.</w:t>
      </w:r>
    </w:p>
    <w:p w:rsidR="00E6025A" w:rsidRPr="0029560F" w:rsidRDefault="00E6025A" w:rsidP="00BA778B">
      <w:pPr>
        <w:ind w:firstLine="567"/>
        <w:jc w:val="both"/>
        <w:rPr>
          <w:b/>
          <w:sz w:val="28"/>
          <w:szCs w:val="28"/>
          <w:highlight w:val="yellow"/>
        </w:rPr>
      </w:pPr>
    </w:p>
    <w:p w:rsidR="00E6025A" w:rsidRPr="00FA22A0" w:rsidRDefault="00E6025A" w:rsidP="00BA778B">
      <w:pPr>
        <w:ind w:firstLine="567"/>
        <w:jc w:val="both"/>
        <w:rPr>
          <w:b/>
          <w:sz w:val="28"/>
          <w:szCs w:val="28"/>
        </w:rPr>
      </w:pPr>
      <w:proofErr w:type="spellStart"/>
      <w:r w:rsidRPr="00FA22A0">
        <w:rPr>
          <w:b/>
          <w:sz w:val="28"/>
          <w:szCs w:val="28"/>
        </w:rPr>
        <w:t>Горохівська</w:t>
      </w:r>
      <w:proofErr w:type="spellEnd"/>
      <w:r w:rsidRPr="00FA22A0">
        <w:rPr>
          <w:b/>
          <w:sz w:val="28"/>
          <w:szCs w:val="28"/>
        </w:rPr>
        <w:t xml:space="preserve"> ТГ –</w:t>
      </w:r>
      <w:r w:rsidR="00FA22A0" w:rsidRPr="00FA22A0">
        <w:rPr>
          <w:b/>
          <w:sz w:val="28"/>
          <w:szCs w:val="28"/>
        </w:rPr>
        <w:t xml:space="preserve">1 030 000,00 </w:t>
      </w:r>
      <w:r w:rsidRPr="00FA22A0">
        <w:rPr>
          <w:b/>
          <w:sz w:val="28"/>
          <w:szCs w:val="28"/>
        </w:rPr>
        <w:t>грн.</w:t>
      </w:r>
    </w:p>
    <w:p w:rsidR="00E6025A" w:rsidRPr="00FA22A0" w:rsidRDefault="00382A1B" w:rsidP="00BA778B">
      <w:pPr>
        <w:ind w:firstLine="567"/>
        <w:jc w:val="both"/>
        <w:rPr>
          <w:b/>
          <w:sz w:val="28"/>
          <w:szCs w:val="28"/>
        </w:rPr>
      </w:pPr>
      <w:proofErr w:type="spellStart"/>
      <w:r w:rsidRPr="00FA22A0">
        <w:rPr>
          <w:b/>
          <w:sz w:val="28"/>
          <w:szCs w:val="28"/>
        </w:rPr>
        <w:t>Берестечківська</w:t>
      </w:r>
      <w:proofErr w:type="spellEnd"/>
      <w:r w:rsidR="00E6025A" w:rsidRPr="00FA22A0">
        <w:rPr>
          <w:b/>
          <w:sz w:val="28"/>
          <w:szCs w:val="28"/>
        </w:rPr>
        <w:t xml:space="preserve"> ТГ –</w:t>
      </w:r>
      <w:r w:rsidR="00FA22A0" w:rsidRPr="00FA22A0">
        <w:rPr>
          <w:b/>
          <w:sz w:val="28"/>
          <w:szCs w:val="28"/>
        </w:rPr>
        <w:t>622 000,00 г</w:t>
      </w:r>
      <w:r w:rsidR="00E6025A" w:rsidRPr="00FA22A0">
        <w:rPr>
          <w:b/>
          <w:sz w:val="28"/>
          <w:szCs w:val="28"/>
        </w:rPr>
        <w:t>рн.</w:t>
      </w:r>
    </w:p>
    <w:p w:rsidR="00E6025A" w:rsidRPr="00FA22A0" w:rsidRDefault="00382A1B" w:rsidP="00BA778B">
      <w:pPr>
        <w:ind w:firstLine="567"/>
        <w:jc w:val="both"/>
        <w:rPr>
          <w:b/>
          <w:sz w:val="28"/>
          <w:szCs w:val="28"/>
        </w:rPr>
      </w:pPr>
      <w:proofErr w:type="spellStart"/>
      <w:r w:rsidRPr="00FA22A0">
        <w:rPr>
          <w:b/>
          <w:sz w:val="28"/>
          <w:szCs w:val="28"/>
        </w:rPr>
        <w:t>Торчинська</w:t>
      </w:r>
      <w:proofErr w:type="spellEnd"/>
      <w:r w:rsidR="00E6025A" w:rsidRPr="00FA22A0">
        <w:rPr>
          <w:b/>
          <w:sz w:val="28"/>
          <w:szCs w:val="28"/>
        </w:rPr>
        <w:t xml:space="preserve"> ТГ – </w:t>
      </w:r>
      <w:r w:rsidRPr="00FA22A0">
        <w:rPr>
          <w:b/>
          <w:sz w:val="28"/>
          <w:szCs w:val="28"/>
        </w:rPr>
        <w:t>50</w:t>
      </w:r>
      <w:r w:rsidR="00FA22A0" w:rsidRPr="00FA22A0">
        <w:rPr>
          <w:b/>
          <w:sz w:val="28"/>
          <w:szCs w:val="28"/>
        </w:rPr>
        <w:t> </w:t>
      </w:r>
      <w:r w:rsidR="003A2785" w:rsidRPr="00FA22A0">
        <w:rPr>
          <w:b/>
          <w:sz w:val="28"/>
          <w:szCs w:val="28"/>
        </w:rPr>
        <w:t>000</w:t>
      </w:r>
      <w:r w:rsidR="00FA22A0" w:rsidRPr="00FA22A0">
        <w:rPr>
          <w:b/>
          <w:sz w:val="28"/>
          <w:szCs w:val="28"/>
        </w:rPr>
        <w:t>,00</w:t>
      </w:r>
      <w:r w:rsidR="00E6025A" w:rsidRPr="00FA22A0">
        <w:rPr>
          <w:b/>
          <w:sz w:val="28"/>
          <w:szCs w:val="28"/>
        </w:rPr>
        <w:t xml:space="preserve"> грн.</w:t>
      </w:r>
    </w:p>
    <w:p w:rsidR="00382A1B" w:rsidRPr="00382A1B" w:rsidRDefault="00382A1B" w:rsidP="00BA778B">
      <w:pPr>
        <w:ind w:firstLine="567"/>
        <w:jc w:val="both"/>
        <w:rPr>
          <w:b/>
          <w:sz w:val="28"/>
          <w:szCs w:val="28"/>
        </w:rPr>
      </w:pPr>
    </w:p>
    <w:p w:rsidR="00E80C94" w:rsidRPr="00C9792B" w:rsidRDefault="00382A1B" w:rsidP="00BA778B">
      <w:pPr>
        <w:ind w:firstLine="567"/>
        <w:jc w:val="both"/>
        <w:rPr>
          <w:sz w:val="28"/>
          <w:szCs w:val="28"/>
        </w:rPr>
      </w:pPr>
      <w:r w:rsidRPr="00382A1B">
        <w:rPr>
          <w:b/>
          <w:sz w:val="28"/>
          <w:szCs w:val="28"/>
        </w:rPr>
        <w:t xml:space="preserve">ТПКВК 3719800 </w:t>
      </w:r>
      <w:r w:rsidR="00C9792B">
        <w:rPr>
          <w:b/>
          <w:sz w:val="28"/>
          <w:szCs w:val="28"/>
        </w:rPr>
        <w:t>«</w:t>
      </w:r>
      <w:r w:rsidR="00E80C94" w:rsidRPr="00382A1B">
        <w:rPr>
          <w:b/>
          <w:sz w:val="28"/>
          <w:szCs w:val="28"/>
        </w:rPr>
        <w:t xml:space="preserve">Субвенція з місцевого бюджету державному бюджету на виконання програм соціально-економічного розвитку </w:t>
      </w:r>
      <w:proofErr w:type="spellStart"/>
      <w:r w:rsidR="00E80C94" w:rsidRPr="00382A1B">
        <w:rPr>
          <w:b/>
          <w:sz w:val="28"/>
          <w:szCs w:val="28"/>
        </w:rPr>
        <w:t>регіонів</w:t>
      </w:r>
      <w:r w:rsidR="00C9792B">
        <w:rPr>
          <w:b/>
          <w:sz w:val="28"/>
          <w:szCs w:val="28"/>
        </w:rPr>
        <w:t>»</w:t>
      </w:r>
      <w:r w:rsidR="00E80C94" w:rsidRPr="00C9792B">
        <w:rPr>
          <w:sz w:val="28"/>
          <w:szCs w:val="28"/>
        </w:rPr>
        <w:t>–</w:t>
      </w:r>
      <w:proofErr w:type="spellEnd"/>
      <w:r w:rsidR="00E80C94" w:rsidRPr="00C9792B">
        <w:rPr>
          <w:sz w:val="28"/>
          <w:szCs w:val="28"/>
        </w:rPr>
        <w:t xml:space="preserve"> </w:t>
      </w:r>
      <w:r w:rsidRPr="00C9792B">
        <w:rPr>
          <w:sz w:val="28"/>
          <w:szCs w:val="28"/>
        </w:rPr>
        <w:t>1780,0</w:t>
      </w:r>
      <w:r w:rsidR="00E80C94" w:rsidRPr="00C9792B">
        <w:rPr>
          <w:sz w:val="28"/>
          <w:szCs w:val="28"/>
        </w:rPr>
        <w:t>тис.грн</w:t>
      </w:r>
      <w:r w:rsidR="00C9792B" w:rsidRPr="00C9792B">
        <w:rPr>
          <w:sz w:val="28"/>
          <w:szCs w:val="28"/>
        </w:rPr>
        <w:t xml:space="preserve"> (в</w:t>
      </w:r>
      <w:r w:rsidRPr="00C9792B">
        <w:rPr>
          <w:sz w:val="28"/>
          <w:szCs w:val="28"/>
        </w:rPr>
        <w:t>идатки на безпеку та оборону)</w:t>
      </w:r>
    </w:p>
    <w:p w:rsidR="00E6025A" w:rsidRDefault="00E6025A" w:rsidP="00E6025A">
      <w:pPr>
        <w:jc w:val="both"/>
        <w:rPr>
          <w:sz w:val="28"/>
          <w:szCs w:val="28"/>
          <w:highlight w:val="yellow"/>
        </w:rPr>
      </w:pPr>
    </w:p>
    <w:p w:rsidR="00BA778B" w:rsidRPr="00C9792B" w:rsidRDefault="00BA778B" w:rsidP="00E6025A">
      <w:pPr>
        <w:jc w:val="both"/>
        <w:rPr>
          <w:sz w:val="28"/>
          <w:szCs w:val="28"/>
          <w:highlight w:val="yellow"/>
        </w:rPr>
      </w:pPr>
    </w:p>
    <w:p w:rsidR="00E6025A" w:rsidRPr="00BA778B" w:rsidRDefault="00E6025A" w:rsidP="00BA778B">
      <w:pPr>
        <w:ind w:firstLine="708"/>
        <w:jc w:val="center"/>
        <w:rPr>
          <w:b/>
          <w:sz w:val="32"/>
          <w:szCs w:val="32"/>
        </w:rPr>
      </w:pPr>
      <w:r w:rsidRPr="00BA778B">
        <w:rPr>
          <w:b/>
          <w:sz w:val="32"/>
          <w:szCs w:val="32"/>
        </w:rPr>
        <w:t>Видатки спеціального фо</w:t>
      </w:r>
      <w:r w:rsidR="00BA778B">
        <w:rPr>
          <w:b/>
          <w:sz w:val="32"/>
          <w:szCs w:val="32"/>
        </w:rPr>
        <w:t xml:space="preserve">нду (плата за послуги бюджетних </w:t>
      </w:r>
      <w:r w:rsidRPr="00BA778B">
        <w:rPr>
          <w:b/>
          <w:sz w:val="32"/>
          <w:szCs w:val="32"/>
        </w:rPr>
        <w:t>установ)</w:t>
      </w:r>
    </w:p>
    <w:p w:rsidR="00E6025A" w:rsidRPr="005771AC" w:rsidRDefault="00E6025A" w:rsidP="00E6025A">
      <w:pPr>
        <w:ind w:firstLine="708"/>
        <w:rPr>
          <w:b/>
          <w:sz w:val="28"/>
          <w:szCs w:val="28"/>
        </w:rPr>
      </w:pPr>
    </w:p>
    <w:p w:rsidR="00B53337" w:rsidRDefault="006D1AAB" w:rsidP="00BA778B">
      <w:pPr>
        <w:ind w:firstLine="567"/>
        <w:jc w:val="both"/>
        <w:rPr>
          <w:sz w:val="28"/>
          <w:szCs w:val="28"/>
        </w:rPr>
      </w:pPr>
      <w:r w:rsidRPr="00C9792B">
        <w:rPr>
          <w:b/>
          <w:sz w:val="28"/>
          <w:szCs w:val="28"/>
        </w:rPr>
        <w:t>ТПКВК 0611279</w:t>
      </w:r>
      <w:r w:rsidR="003E266E" w:rsidRPr="00C9792B">
        <w:rPr>
          <w:b/>
          <w:sz w:val="28"/>
          <w:szCs w:val="28"/>
        </w:rPr>
        <w:t xml:space="preserve"> «Реалізація заходів за рахунок освітньої субвенції з державного бюджету місцевим бюджетам(за спеціальним фондом державного бюджету)з урахуванням залишків на забезпечення харчуванням учнів загальної середньої освіти»</w:t>
      </w:r>
      <w:r w:rsidR="00A53906">
        <w:rPr>
          <w:b/>
          <w:sz w:val="28"/>
          <w:szCs w:val="28"/>
        </w:rPr>
        <w:t xml:space="preserve"> </w:t>
      </w:r>
      <w:r w:rsidR="005771AC" w:rsidRPr="005771AC">
        <w:rPr>
          <w:sz w:val="28"/>
          <w:szCs w:val="28"/>
        </w:rPr>
        <w:t>-</w:t>
      </w:r>
      <w:r w:rsidR="00A53906">
        <w:rPr>
          <w:sz w:val="28"/>
          <w:szCs w:val="28"/>
        </w:rPr>
        <w:t xml:space="preserve"> </w:t>
      </w:r>
      <w:r w:rsidR="005771AC" w:rsidRPr="005771AC">
        <w:rPr>
          <w:sz w:val="28"/>
          <w:szCs w:val="28"/>
        </w:rPr>
        <w:t xml:space="preserve">7,0 тис. </w:t>
      </w:r>
      <w:proofErr w:type="spellStart"/>
      <w:r w:rsidR="005771AC" w:rsidRPr="005771AC">
        <w:rPr>
          <w:sz w:val="28"/>
          <w:szCs w:val="28"/>
        </w:rPr>
        <w:t>грн</w:t>
      </w:r>
      <w:proofErr w:type="spellEnd"/>
    </w:p>
    <w:p w:rsidR="00BA778B" w:rsidRDefault="00BA778B" w:rsidP="00BA778B">
      <w:pPr>
        <w:ind w:firstLine="567"/>
        <w:jc w:val="both"/>
        <w:rPr>
          <w:b/>
          <w:sz w:val="28"/>
          <w:szCs w:val="28"/>
        </w:rPr>
      </w:pPr>
    </w:p>
    <w:p w:rsidR="005771AC" w:rsidRPr="005771AC" w:rsidRDefault="005771AC" w:rsidP="00BA778B">
      <w:pPr>
        <w:ind w:firstLine="567"/>
        <w:jc w:val="both"/>
        <w:rPr>
          <w:sz w:val="28"/>
          <w:szCs w:val="28"/>
        </w:rPr>
      </w:pPr>
      <w:r w:rsidRPr="00C9792B">
        <w:rPr>
          <w:b/>
          <w:sz w:val="28"/>
          <w:szCs w:val="28"/>
        </w:rPr>
        <w:t>ТПКВК</w:t>
      </w:r>
      <w:r w:rsidR="00CB0AD1" w:rsidRPr="00C9792B">
        <w:rPr>
          <w:b/>
          <w:sz w:val="28"/>
          <w:szCs w:val="28"/>
        </w:rPr>
        <w:t xml:space="preserve"> 01</w:t>
      </w:r>
      <w:r w:rsidRPr="00C9792B">
        <w:rPr>
          <w:b/>
          <w:sz w:val="28"/>
          <w:szCs w:val="28"/>
        </w:rPr>
        <w:t>18340 «Природоохоронні заходи за рахунок цільових фондів»</w:t>
      </w:r>
      <w:r>
        <w:rPr>
          <w:sz w:val="28"/>
          <w:szCs w:val="28"/>
        </w:rPr>
        <w:t xml:space="preserve"> -</w:t>
      </w:r>
      <w:r w:rsidR="0025527F">
        <w:rPr>
          <w:sz w:val="28"/>
          <w:szCs w:val="28"/>
        </w:rPr>
        <w:t>16,7</w:t>
      </w:r>
      <w:r>
        <w:rPr>
          <w:sz w:val="28"/>
          <w:szCs w:val="28"/>
        </w:rPr>
        <w:t xml:space="preserve"> тис. </w:t>
      </w:r>
      <w:proofErr w:type="spellStart"/>
      <w:r>
        <w:rPr>
          <w:sz w:val="28"/>
          <w:szCs w:val="28"/>
        </w:rPr>
        <w:t>грн</w:t>
      </w:r>
      <w:proofErr w:type="spellEnd"/>
      <w:r w:rsidR="0025527F">
        <w:rPr>
          <w:sz w:val="28"/>
          <w:szCs w:val="28"/>
        </w:rPr>
        <w:t xml:space="preserve"> (підгортання сміттєзвалищ)</w:t>
      </w:r>
    </w:p>
    <w:p w:rsidR="00B53337" w:rsidRPr="00BD4E6D" w:rsidRDefault="00B53337" w:rsidP="00BA778B">
      <w:pPr>
        <w:ind w:firstLine="567"/>
        <w:jc w:val="both"/>
        <w:rPr>
          <w:sz w:val="28"/>
          <w:szCs w:val="28"/>
        </w:rPr>
      </w:pPr>
    </w:p>
    <w:p w:rsidR="00E6025A" w:rsidRPr="00BD4E6D" w:rsidRDefault="00E6025A" w:rsidP="00BA778B">
      <w:pPr>
        <w:ind w:firstLine="567"/>
        <w:jc w:val="both"/>
        <w:rPr>
          <w:b/>
          <w:sz w:val="28"/>
          <w:szCs w:val="28"/>
        </w:rPr>
      </w:pPr>
      <w:r w:rsidRPr="00BD4E6D">
        <w:rPr>
          <w:b/>
          <w:sz w:val="28"/>
          <w:szCs w:val="28"/>
        </w:rPr>
        <w:lastRenderedPageBreak/>
        <w:t xml:space="preserve">Залишки коштів  станом на 01 </w:t>
      </w:r>
      <w:r w:rsidR="00EC3233" w:rsidRPr="00BD4E6D">
        <w:rPr>
          <w:b/>
          <w:sz w:val="28"/>
          <w:szCs w:val="28"/>
        </w:rPr>
        <w:t>квітня</w:t>
      </w:r>
      <w:r w:rsidR="00A53906">
        <w:rPr>
          <w:b/>
          <w:sz w:val="28"/>
          <w:szCs w:val="28"/>
        </w:rPr>
        <w:t xml:space="preserve"> </w:t>
      </w:r>
      <w:r w:rsidRPr="00BD4E6D">
        <w:rPr>
          <w:b/>
          <w:sz w:val="28"/>
          <w:szCs w:val="28"/>
        </w:rPr>
        <w:t>202</w:t>
      </w:r>
      <w:r w:rsidR="005771AC" w:rsidRPr="00BD4E6D">
        <w:rPr>
          <w:b/>
          <w:sz w:val="28"/>
          <w:szCs w:val="28"/>
        </w:rPr>
        <w:t>6</w:t>
      </w:r>
      <w:r w:rsidRPr="00BD4E6D">
        <w:rPr>
          <w:b/>
          <w:sz w:val="28"/>
          <w:szCs w:val="28"/>
        </w:rPr>
        <w:t xml:space="preserve"> року по загальному фонду становить:</w:t>
      </w:r>
    </w:p>
    <w:p w:rsidR="00E6025A" w:rsidRPr="00BD4E6D" w:rsidRDefault="00BD4E6D" w:rsidP="00E6025A">
      <w:pPr>
        <w:pStyle w:val="affff"/>
        <w:numPr>
          <w:ilvl w:val="0"/>
          <w:numId w:val="4"/>
        </w:numPr>
        <w:jc w:val="both"/>
        <w:rPr>
          <w:sz w:val="28"/>
          <w:szCs w:val="28"/>
        </w:rPr>
      </w:pPr>
      <w:r>
        <w:rPr>
          <w:sz w:val="28"/>
          <w:szCs w:val="28"/>
        </w:rPr>
        <w:t>з</w:t>
      </w:r>
      <w:r w:rsidR="00E6025A" w:rsidRPr="00BD4E6D">
        <w:rPr>
          <w:sz w:val="28"/>
          <w:szCs w:val="28"/>
        </w:rPr>
        <w:t xml:space="preserve">агальний фонд – </w:t>
      </w:r>
      <w:r w:rsidR="0025527F" w:rsidRPr="00BD4E6D">
        <w:rPr>
          <w:sz w:val="28"/>
          <w:szCs w:val="28"/>
        </w:rPr>
        <w:t>9 815 482,35</w:t>
      </w:r>
      <w:r w:rsidR="00E6025A" w:rsidRPr="00BD4E6D">
        <w:rPr>
          <w:sz w:val="28"/>
          <w:szCs w:val="28"/>
        </w:rPr>
        <w:t xml:space="preserve"> грн.</w:t>
      </w:r>
    </w:p>
    <w:p w:rsidR="00E6025A" w:rsidRPr="00BD4E6D" w:rsidRDefault="00BD4E6D" w:rsidP="00E6025A">
      <w:pPr>
        <w:pStyle w:val="affff"/>
        <w:numPr>
          <w:ilvl w:val="0"/>
          <w:numId w:val="4"/>
        </w:numPr>
        <w:jc w:val="both"/>
        <w:rPr>
          <w:sz w:val="28"/>
          <w:szCs w:val="28"/>
        </w:rPr>
      </w:pPr>
      <w:r>
        <w:rPr>
          <w:sz w:val="28"/>
          <w:szCs w:val="28"/>
        </w:rPr>
        <w:t>о</w:t>
      </w:r>
      <w:r w:rsidR="00E6025A" w:rsidRPr="00BD4E6D">
        <w:rPr>
          <w:sz w:val="28"/>
          <w:szCs w:val="28"/>
        </w:rPr>
        <w:t xml:space="preserve">світня субвенція – </w:t>
      </w:r>
      <w:r w:rsidR="0025527F" w:rsidRPr="00BD4E6D">
        <w:rPr>
          <w:sz w:val="28"/>
          <w:szCs w:val="28"/>
        </w:rPr>
        <w:t>443 842,39</w:t>
      </w:r>
      <w:r w:rsidR="00E6025A" w:rsidRPr="00BD4E6D">
        <w:rPr>
          <w:sz w:val="28"/>
          <w:szCs w:val="28"/>
        </w:rPr>
        <w:t xml:space="preserve"> грн.</w:t>
      </w:r>
    </w:p>
    <w:p w:rsidR="007C5840" w:rsidRPr="00BD4E6D" w:rsidRDefault="00433A79" w:rsidP="00E6025A">
      <w:pPr>
        <w:pStyle w:val="affff"/>
        <w:numPr>
          <w:ilvl w:val="0"/>
          <w:numId w:val="4"/>
        </w:numPr>
        <w:jc w:val="both"/>
        <w:rPr>
          <w:sz w:val="28"/>
          <w:szCs w:val="28"/>
        </w:rPr>
      </w:pPr>
      <w:r w:rsidRPr="00BD4E6D">
        <w:rPr>
          <w:sz w:val="28"/>
          <w:szCs w:val="28"/>
        </w:rPr>
        <w:t xml:space="preserve">субвенцій на надання державної підтримки особам з особливими освітніми потребами – </w:t>
      </w:r>
      <w:r w:rsidR="0025527F" w:rsidRPr="00BD4E6D">
        <w:rPr>
          <w:sz w:val="28"/>
          <w:szCs w:val="28"/>
        </w:rPr>
        <w:t>41 417,9</w:t>
      </w:r>
      <w:r w:rsidRPr="00BD4E6D">
        <w:rPr>
          <w:sz w:val="28"/>
          <w:szCs w:val="28"/>
        </w:rPr>
        <w:t>грн.</w:t>
      </w:r>
    </w:p>
    <w:p w:rsidR="0025527F" w:rsidRPr="00BD4E6D" w:rsidRDefault="0025527F" w:rsidP="00E6025A">
      <w:pPr>
        <w:pStyle w:val="affff"/>
        <w:numPr>
          <w:ilvl w:val="0"/>
          <w:numId w:val="4"/>
        </w:numPr>
        <w:jc w:val="both"/>
        <w:rPr>
          <w:sz w:val="28"/>
          <w:szCs w:val="28"/>
        </w:rPr>
      </w:pPr>
      <w:r w:rsidRPr="00BD4E6D">
        <w:rPr>
          <w:sz w:val="28"/>
          <w:szCs w:val="28"/>
        </w:rPr>
        <w:t xml:space="preserve">додаткова дотація </w:t>
      </w:r>
      <w:r w:rsidR="00373D3F">
        <w:rPr>
          <w:sz w:val="28"/>
          <w:szCs w:val="28"/>
          <w:lang w:val="en-US"/>
        </w:rPr>
        <w:t>-</w:t>
      </w:r>
      <w:r w:rsidRPr="00BD4E6D">
        <w:rPr>
          <w:sz w:val="28"/>
          <w:szCs w:val="28"/>
        </w:rPr>
        <w:t xml:space="preserve">929 779,31 </w:t>
      </w:r>
      <w:proofErr w:type="spellStart"/>
      <w:r w:rsidRPr="00BD4E6D">
        <w:rPr>
          <w:sz w:val="28"/>
          <w:szCs w:val="28"/>
        </w:rPr>
        <w:t>грн</w:t>
      </w:r>
      <w:proofErr w:type="spellEnd"/>
      <w:r w:rsidR="00373D3F">
        <w:rPr>
          <w:sz w:val="28"/>
          <w:szCs w:val="28"/>
          <w:lang w:val="en-US"/>
        </w:rPr>
        <w:t>/</w:t>
      </w:r>
    </w:p>
    <w:p w:rsidR="00B87E87" w:rsidRPr="00BD4E6D" w:rsidRDefault="00B87E87" w:rsidP="00B87E87">
      <w:pPr>
        <w:jc w:val="both"/>
        <w:rPr>
          <w:sz w:val="28"/>
          <w:szCs w:val="28"/>
        </w:rPr>
      </w:pPr>
    </w:p>
    <w:p w:rsidR="00E6025A" w:rsidRPr="00BD4E6D" w:rsidRDefault="00E6025A" w:rsidP="00BA778B">
      <w:pPr>
        <w:ind w:firstLine="567"/>
        <w:jc w:val="both"/>
        <w:rPr>
          <w:b/>
          <w:sz w:val="28"/>
          <w:szCs w:val="28"/>
        </w:rPr>
      </w:pPr>
      <w:r w:rsidRPr="00BD4E6D">
        <w:rPr>
          <w:b/>
          <w:sz w:val="28"/>
          <w:szCs w:val="28"/>
        </w:rPr>
        <w:t xml:space="preserve">Залишки коштів  станом на 01 </w:t>
      </w:r>
      <w:r w:rsidR="0025527F" w:rsidRPr="00BD4E6D">
        <w:rPr>
          <w:b/>
          <w:sz w:val="28"/>
          <w:szCs w:val="28"/>
        </w:rPr>
        <w:t xml:space="preserve">квітня </w:t>
      </w:r>
      <w:r w:rsidRPr="00BD4E6D">
        <w:rPr>
          <w:b/>
          <w:sz w:val="28"/>
          <w:szCs w:val="28"/>
        </w:rPr>
        <w:t xml:space="preserve"> 202</w:t>
      </w:r>
      <w:r w:rsidR="0025527F" w:rsidRPr="00BD4E6D">
        <w:rPr>
          <w:b/>
          <w:sz w:val="28"/>
          <w:szCs w:val="28"/>
        </w:rPr>
        <w:t>6</w:t>
      </w:r>
      <w:r w:rsidRPr="00BD4E6D">
        <w:rPr>
          <w:b/>
          <w:sz w:val="28"/>
          <w:szCs w:val="28"/>
        </w:rPr>
        <w:t xml:space="preserve"> року по спеціальному фонду:</w:t>
      </w:r>
    </w:p>
    <w:p w:rsidR="00E6025A" w:rsidRPr="00BD4E6D" w:rsidRDefault="00BD4E6D" w:rsidP="00E6025A">
      <w:pPr>
        <w:pStyle w:val="affff"/>
        <w:numPr>
          <w:ilvl w:val="0"/>
          <w:numId w:val="5"/>
        </w:numPr>
        <w:jc w:val="both"/>
        <w:rPr>
          <w:sz w:val="28"/>
          <w:szCs w:val="28"/>
        </w:rPr>
      </w:pPr>
      <w:r>
        <w:rPr>
          <w:sz w:val="28"/>
          <w:szCs w:val="28"/>
        </w:rPr>
        <w:t>в</w:t>
      </w:r>
      <w:r w:rsidR="00E6025A" w:rsidRPr="00BD4E6D">
        <w:rPr>
          <w:sz w:val="28"/>
          <w:szCs w:val="28"/>
        </w:rPr>
        <w:t xml:space="preserve">трати с/г </w:t>
      </w:r>
      <w:r w:rsidR="0025527F" w:rsidRPr="00BD4E6D">
        <w:rPr>
          <w:sz w:val="28"/>
          <w:szCs w:val="28"/>
        </w:rPr>
        <w:t>–553,17</w:t>
      </w:r>
      <w:r w:rsidR="00E6025A" w:rsidRPr="00BD4E6D">
        <w:rPr>
          <w:sz w:val="28"/>
          <w:szCs w:val="28"/>
        </w:rPr>
        <w:t xml:space="preserve"> грн.</w:t>
      </w:r>
    </w:p>
    <w:p w:rsidR="00E6025A" w:rsidRPr="00BD4E6D" w:rsidRDefault="00BD4E6D" w:rsidP="00E6025A">
      <w:pPr>
        <w:pStyle w:val="affff"/>
        <w:numPr>
          <w:ilvl w:val="0"/>
          <w:numId w:val="5"/>
        </w:numPr>
        <w:jc w:val="both"/>
        <w:rPr>
          <w:sz w:val="28"/>
          <w:szCs w:val="28"/>
        </w:rPr>
      </w:pPr>
      <w:r>
        <w:rPr>
          <w:sz w:val="28"/>
          <w:szCs w:val="28"/>
        </w:rPr>
        <w:t>б</w:t>
      </w:r>
      <w:r w:rsidR="00E6025A" w:rsidRPr="00BD4E6D">
        <w:rPr>
          <w:sz w:val="28"/>
          <w:szCs w:val="28"/>
        </w:rPr>
        <w:t xml:space="preserve">юджет розвитку </w:t>
      </w:r>
      <w:r w:rsidR="00E20DF1" w:rsidRPr="00BD4E6D">
        <w:rPr>
          <w:sz w:val="28"/>
          <w:szCs w:val="28"/>
        </w:rPr>
        <w:t>–</w:t>
      </w:r>
      <w:r w:rsidR="0025527F" w:rsidRPr="00BD4E6D">
        <w:rPr>
          <w:sz w:val="28"/>
          <w:szCs w:val="28"/>
        </w:rPr>
        <w:t>3 161 789,56</w:t>
      </w:r>
      <w:r w:rsidR="00E6025A" w:rsidRPr="00BD4E6D">
        <w:rPr>
          <w:sz w:val="28"/>
          <w:szCs w:val="28"/>
        </w:rPr>
        <w:t xml:space="preserve"> грн.</w:t>
      </w:r>
    </w:p>
    <w:p w:rsidR="00E6025A" w:rsidRPr="00BD4E6D" w:rsidRDefault="00BD4E6D" w:rsidP="00E6025A">
      <w:pPr>
        <w:pStyle w:val="affff"/>
        <w:numPr>
          <w:ilvl w:val="0"/>
          <w:numId w:val="5"/>
        </w:numPr>
        <w:jc w:val="both"/>
        <w:rPr>
          <w:sz w:val="28"/>
          <w:szCs w:val="28"/>
        </w:rPr>
      </w:pPr>
      <w:r>
        <w:rPr>
          <w:sz w:val="28"/>
          <w:szCs w:val="28"/>
        </w:rPr>
        <w:t>п</w:t>
      </w:r>
      <w:r w:rsidR="00E6025A" w:rsidRPr="00BD4E6D">
        <w:rPr>
          <w:sz w:val="28"/>
          <w:szCs w:val="28"/>
        </w:rPr>
        <w:t>овер</w:t>
      </w:r>
      <w:r w:rsidR="0025527F" w:rsidRPr="00BD4E6D">
        <w:rPr>
          <w:sz w:val="28"/>
          <w:szCs w:val="28"/>
        </w:rPr>
        <w:t xml:space="preserve">нення кредитування </w:t>
      </w:r>
      <w:r w:rsidR="00E6025A" w:rsidRPr="00BD4E6D">
        <w:rPr>
          <w:sz w:val="28"/>
          <w:szCs w:val="28"/>
        </w:rPr>
        <w:t xml:space="preserve">– </w:t>
      </w:r>
      <w:r w:rsidR="0025527F" w:rsidRPr="00BD4E6D">
        <w:rPr>
          <w:sz w:val="28"/>
          <w:szCs w:val="28"/>
        </w:rPr>
        <w:t>12 479,00</w:t>
      </w:r>
      <w:r w:rsidR="00E6025A" w:rsidRPr="00BD4E6D">
        <w:rPr>
          <w:sz w:val="28"/>
          <w:szCs w:val="28"/>
        </w:rPr>
        <w:t xml:space="preserve"> грн.</w:t>
      </w:r>
    </w:p>
    <w:p w:rsidR="00E6025A" w:rsidRPr="00BD4E6D" w:rsidRDefault="00BD4E6D" w:rsidP="00E6025A">
      <w:pPr>
        <w:pStyle w:val="affff"/>
        <w:numPr>
          <w:ilvl w:val="0"/>
          <w:numId w:val="5"/>
        </w:numPr>
        <w:jc w:val="both"/>
        <w:rPr>
          <w:sz w:val="28"/>
          <w:szCs w:val="28"/>
        </w:rPr>
      </w:pPr>
      <w:r>
        <w:rPr>
          <w:sz w:val="28"/>
          <w:szCs w:val="28"/>
        </w:rPr>
        <w:t>е</w:t>
      </w:r>
      <w:r w:rsidR="00E6025A" w:rsidRPr="00BD4E6D">
        <w:rPr>
          <w:sz w:val="28"/>
          <w:szCs w:val="28"/>
        </w:rPr>
        <w:t xml:space="preserve">кологічний податок – </w:t>
      </w:r>
      <w:r w:rsidR="0025527F" w:rsidRPr="00BD4E6D">
        <w:rPr>
          <w:sz w:val="28"/>
          <w:szCs w:val="28"/>
        </w:rPr>
        <w:t>1 124099,43</w:t>
      </w:r>
      <w:r w:rsidR="00E6025A" w:rsidRPr="00BD4E6D">
        <w:rPr>
          <w:sz w:val="28"/>
          <w:szCs w:val="28"/>
        </w:rPr>
        <w:t xml:space="preserve"> грн.</w:t>
      </w:r>
    </w:p>
    <w:p w:rsidR="00EC3233" w:rsidRPr="00BD4E6D" w:rsidRDefault="00BD4E6D" w:rsidP="00E6025A">
      <w:pPr>
        <w:pStyle w:val="affff"/>
        <w:numPr>
          <w:ilvl w:val="0"/>
          <w:numId w:val="5"/>
        </w:numPr>
        <w:jc w:val="both"/>
        <w:rPr>
          <w:sz w:val="28"/>
          <w:szCs w:val="28"/>
        </w:rPr>
      </w:pPr>
      <w:r>
        <w:rPr>
          <w:sz w:val="28"/>
          <w:szCs w:val="28"/>
        </w:rPr>
        <w:t>ц</w:t>
      </w:r>
      <w:r w:rsidR="00EC3233" w:rsidRPr="00BD4E6D">
        <w:rPr>
          <w:sz w:val="28"/>
          <w:szCs w:val="28"/>
        </w:rPr>
        <w:t xml:space="preserve">ільові фонди – </w:t>
      </w:r>
      <w:r w:rsidR="0025527F" w:rsidRPr="00BD4E6D">
        <w:rPr>
          <w:sz w:val="28"/>
          <w:szCs w:val="28"/>
        </w:rPr>
        <w:t>3204,11</w:t>
      </w:r>
      <w:r w:rsidR="00EC3233" w:rsidRPr="00BD4E6D">
        <w:rPr>
          <w:sz w:val="28"/>
          <w:szCs w:val="28"/>
        </w:rPr>
        <w:t xml:space="preserve"> грн.</w:t>
      </w:r>
    </w:p>
    <w:p w:rsidR="00EC3233" w:rsidRPr="00BD4E6D" w:rsidRDefault="00BD4E6D" w:rsidP="00E6025A">
      <w:pPr>
        <w:pStyle w:val="affff"/>
        <w:numPr>
          <w:ilvl w:val="0"/>
          <w:numId w:val="5"/>
        </w:numPr>
        <w:jc w:val="both"/>
        <w:rPr>
          <w:sz w:val="28"/>
          <w:szCs w:val="28"/>
        </w:rPr>
      </w:pPr>
      <w:r>
        <w:rPr>
          <w:sz w:val="28"/>
          <w:szCs w:val="28"/>
        </w:rPr>
        <w:t>о</w:t>
      </w:r>
      <w:r w:rsidR="00EC3233" w:rsidRPr="00BD4E6D">
        <w:rPr>
          <w:sz w:val="28"/>
          <w:szCs w:val="28"/>
        </w:rPr>
        <w:t xml:space="preserve">світня субвенція доплата – </w:t>
      </w:r>
      <w:r w:rsidR="0025527F" w:rsidRPr="00BD4E6D">
        <w:rPr>
          <w:sz w:val="28"/>
          <w:szCs w:val="28"/>
        </w:rPr>
        <w:t>6079,95</w:t>
      </w:r>
      <w:r w:rsidR="00EC3233" w:rsidRPr="00BD4E6D">
        <w:rPr>
          <w:sz w:val="28"/>
          <w:szCs w:val="28"/>
        </w:rPr>
        <w:t xml:space="preserve"> грн.</w:t>
      </w:r>
    </w:p>
    <w:p w:rsidR="00FC1D96" w:rsidRPr="0029560F" w:rsidRDefault="00FC1D96" w:rsidP="00FC1D96">
      <w:pPr>
        <w:pStyle w:val="affff"/>
        <w:ind w:left="1068"/>
        <w:jc w:val="both"/>
        <w:rPr>
          <w:sz w:val="28"/>
          <w:szCs w:val="28"/>
          <w:highlight w:val="yellow"/>
        </w:rPr>
      </w:pPr>
    </w:p>
    <w:p w:rsidR="00E6025A" w:rsidRPr="00CB0AD1" w:rsidRDefault="00E6025A" w:rsidP="00BA778B">
      <w:pPr>
        <w:ind w:firstLine="567"/>
        <w:rPr>
          <w:b/>
          <w:sz w:val="28"/>
          <w:szCs w:val="28"/>
        </w:rPr>
      </w:pPr>
      <w:r w:rsidRPr="00CB0AD1">
        <w:rPr>
          <w:b/>
          <w:sz w:val="28"/>
          <w:szCs w:val="28"/>
        </w:rPr>
        <w:t>Залишок коштів по спеціальному фонду (власні надходження):</w:t>
      </w:r>
    </w:p>
    <w:p w:rsidR="00E6025A" w:rsidRPr="00CB0AD1" w:rsidRDefault="00E6025A" w:rsidP="00BA778B">
      <w:pPr>
        <w:ind w:firstLine="567"/>
        <w:jc w:val="both"/>
        <w:rPr>
          <w:sz w:val="28"/>
          <w:szCs w:val="28"/>
        </w:rPr>
      </w:pPr>
      <w:r w:rsidRPr="00373D3F">
        <w:rPr>
          <w:b/>
          <w:sz w:val="28"/>
          <w:szCs w:val="28"/>
        </w:rPr>
        <w:t>0</w:t>
      </w:r>
      <w:r w:rsidR="00CB0AD1" w:rsidRPr="00373D3F">
        <w:rPr>
          <w:b/>
          <w:sz w:val="28"/>
          <w:szCs w:val="28"/>
        </w:rPr>
        <w:t>1</w:t>
      </w:r>
      <w:r w:rsidRPr="00373D3F">
        <w:rPr>
          <w:b/>
          <w:sz w:val="28"/>
          <w:szCs w:val="28"/>
        </w:rPr>
        <w:t>14030 «Забезпечення діяльності бібліотек»</w:t>
      </w:r>
      <w:r w:rsidRPr="00CB0AD1">
        <w:rPr>
          <w:sz w:val="28"/>
          <w:szCs w:val="28"/>
        </w:rPr>
        <w:t xml:space="preserve"> - </w:t>
      </w:r>
      <w:r w:rsidR="00373D3F">
        <w:rPr>
          <w:sz w:val="28"/>
          <w:szCs w:val="28"/>
        </w:rPr>
        <w:t>3750,</w:t>
      </w:r>
      <w:r w:rsidR="00CB0AD1" w:rsidRPr="00CB0AD1">
        <w:rPr>
          <w:sz w:val="28"/>
          <w:szCs w:val="28"/>
        </w:rPr>
        <w:t>00</w:t>
      </w:r>
      <w:r w:rsidRPr="00CB0AD1">
        <w:rPr>
          <w:sz w:val="28"/>
          <w:szCs w:val="28"/>
        </w:rPr>
        <w:t xml:space="preserve"> грн.</w:t>
      </w:r>
    </w:p>
    <w:p w:rsidR="005D3625" w:rsidRPr="00CB0AD1" w:rsidRDefault="005D3625" w:rsidP="00BA778B">
      <w:pPr>
        <w:ind w:firstLine="567"/>
        <w:jc w:val="both"/>
        <w:rPr>
          <w:sz w:val="28"/>
          <w:szCs w:val="28"/>
        </w:rPr>
      </w:pPr>
      <w:r w:rsidRPr="00373D3F">
        <w:rPr>
          <w:b/>
          <w:sz w:val="28"/>
          <w:szCs w:val="28"/>
        </w:rPr>
        <w:t>0</w:t>
      </w:r>
      <w:r w:rsidR="00CB0AD1" w:rsidRPr="00373D3F">
        <w:rPr>
          <w:b/>
          <w:sz w:val="28"/>
          <w:szCs w:val="28"/>
        </w:rPr>
        <w:t>1</w:t>
      </w:r>
      <w:r w:rsidR="00D91DF5">
        <w:rPr>
          <w:b/>
          <w:sz w:val="28"/>
          <w:szCs w:val="28"/>
        </w:rPr>
        <w:t>14060 «</w:t>
      </w:r>
      <w:r w:rsidRPr="00373D3F">
        <w:rPr>
          <w:b/>
          <w:sz w:val="28"/>
          <w:szCs w:val="28"/>
        </w:rPr>
        <w:t xml:space="preserve">Забезпечення діяльності палаців i будинків культури, клубів, центрів дозвілля та </w:t>
      </w:r>
      <w:proofErr w:type="spellStart"/>
      <w:r w:rsidRPr="00373D3F">
        <w:rPr>
          <w:b/>
          <w:sz w:val="28"/>
          <w:szCs w:val="28"/>
        </w:rPr>
        <w:t>iнших</w:t>
      </w:r>
      <w:proofErr w:type="spellEnd"/>
      <w:r w:rsidRPr="00373D3F">
        <w:rPr>
          <w:b/>
          <w:sz w:val="28"/>
          <w:szCs w:val="28"/>
        </w:rPr>
        <w:t xml:space="preserve"> клубних закладів»</w:t>
      </w:r>
      <w:r w:rsidRPr="00CB0AD1">
        <w:rPr>
          <w:sz w:val="28"/>
          <w:szCs w:val="28"/>
        </w:rPr>
        <w:t xml:space="preserve"> - </w:t>
      </w:r>
      <w:r w:rsidR="00CB0AD1" w:rsidRPr="00CB0AD1">
        <w:rPr>
          <w:sz w:val="28"/>
          <w:szCs w:val="28"/>
        </w:rPr>
        <w:t>99</w:t>
      </w:r>
      <w:r w:rsidR="00CB0AD1" w:rsidRPr="00CB0AD1">
        <w:rPr>
          <w:sz w:val="28"/>
          <w:szCs w:val="28"/>
          <w:lang w:val="en-US"/>
        </w:rPr>
        <w:t> </w:t>
      </w:r>
      <w:r w:rsidR="00CB0AD1" w:rsidRPr="00CB0AD1">
        <w:rPr>
          <w:sz w:val="28"/>
          <w:szCs w:val="28"/>
        </w:rPr>
        <w:t>509,35</w:t>
      </w:r>
      <w:r w:rsidRPr="00CB0AD1">
        <w:rPr>
          <w:sz w:val="28"/>
          <w:szCs w:val="28"/>
        </w:rPr>
        <w:t xml:space="preserve"> грн.</w:t>
      </w:r>
    </w:p>
    <w:p w:rsidR="00E6025A" w:rsidRPr="00CB0AD1" w:rsidRDefault="00E6025A" w:rsidP="00BA778B">
      <w:pPr>
        <w:ind w:firstLine="567"/>
        <w:jc w:val="both"/>
        <w:rPr>
          <w:sz w:val="28"/>
          <w:szCs w:val="28"/>
        </w:rPr>
      </w:pPr>
      <w:r w:rsidRPr="00373D3F">
        <w:rPr>
          <w:b/>
          <w:sz w:val="28"/>
          <w:szCs w:val="28"/>
        </w:rPr>
        <w:t>0611021 «Надання загальної середньої освіти закладами загальної середньої освіти»</w:t>
      </w:r>
      <w:r w:rsidRPr="00CB0AD1">
        <w:rPr>
          <w:sz w:val="28"/>
          <w:szCs w:val="28"/>
        </w:rPr>
        <w:t xml:space="preserve"> становить – </w:t>
      </w:r>
      <w:r w:rsidR="00CB0AD1" w:rsidRPr="00CB0AD1">
        <w:rPr>
          <w:sz w:val="28"/>
          <w:szCs w:val="28"/>
        </w:rPr>
        <w:t>50 197,79</w:t>
      </w:r>
      <w:r w:rsidR="00FE59E4" w:rsidRPr="00CB0AD1">
        <w:rPr>
          <w:sz w:val="28"/>
          <w:szCs w:val="28"/>
        </w:rPr>
        <w:t xml:space="preserve"> грн. (форма 4-2)</w:t>
      </w:r>
    </w:p>
    <w:p w:rsidR="00E6025A" w:rsidRDefault="00E6025A" w:rsidP="00BA778B">
      <w:pPr>
        <w:ind w:firstLine="567"/>
        <w:jc w:val="both"/>
        <w:rPr>
          <w:sz w:val="28"/>
          <w:szCs w:val="28"/>
        </w:rPr>
      </w:pPr>
      <w:r w:rsidRPr="00C37DA3">
        <w:rPr>
          <w:b/>
          <w:sz w:val="28"/>
          <w:szCs w:val="28"/>
        </w:rPr>
        <w:t>0611010 «Надання дошкільної освіти»</w:t>
      </w:r>
      <w:r w:rsidRPr="00CB0AD1">
        <w:rPr>
          <w:sz w:val="28"/>
          <w:szCs w:val="28"/>
        </w:rPr>
        <w:t xml:space="preserve"> становить – </w:t>
      </w:r>
      <w:r w:rsidR="00CB0AD1" w:rsidRPr="00CB0AD1">
        <w:rPr>
          <w:sz w:val="28"/>
          <w:szCs w:val="28"/>
        </w:rPr>
        <w:t>122 174,59</w:t>
      </w:r>
      <w:r w:rsidRPr="00CB0AD1">
        <w:rPr>
          <w:sz w:val="28"/>
          <w:szCs w:val="28"/>
        </w:rPr>
        <w:t xml:space="preserve"> грн.</w:t>
      </w:r>
    </w:p>
    <w:p w:rsidR="00E039A0" w:rsidRDefault="00E039A0" w:rsidP="00E6025A">
      <w:pPr>
        <w:jc w:val="both"/>
        <w:rPr>
          <w:sz w:val="28"/>
          <w:szCs w:val="28"/>
        </w:rPr>
      </w:pPr>
    </w:p>
    <w:p w:rsidR="00BA778B" w:rsidRDefault="00BA778B" w:rsidP="00E6025A">
      <w:pPr>
        <w:jc w:val="both"/>
        <w:rPr>
          <w:sz w:val="28"/>
          <w:szCs w:val="28"/>
        </w:rPr>
      </w:pPr>
    </w:p>
    <w:p w:rsidR="00B06043" w:rsidRDefault="00B06043" w:rsidP="00E6025A">
      <w:pPr>
        <w:jc w:val="both"/>
        <w:rPr>
          <w:sz w:val="28"/>
          <w:szCs w:val="28"/>
        </w:rPr>
      </w:pPr>
    </w:p>
    <w:p w:rsidR="00E6025A" w:rsidRPr="00D07F58" w:rsidRDefault="00E6025A" w:rsidP="00E6025A">
      <w:pPr>
        <w:pStyle w:val="a5"/>
        <w:ind w:firstLine="0"/>
        <w:rPr>
          <w:b/>
          <w:szCs w:val="28"/>
        </w:rPr>
      </w:pPr>
      <w:r w:rsidRPr="00D07F58">
        <w:rPr>
          <w:b/>
          <w:szCs w:val="28"/>
        </w:rPr>
        <w:t xml:space="preserve">Начальник </w:t>
      </w:r>
      <w:r>
        <w:rPr>
          <w:b/>
          <w:szCs w:val="28"/>
        </w:rPr>
        <w:t>ф</w:t>
      </w:r>
      <w:r w:rsidR="00BA778B">
        <w:rPr>
          <w:b/>
          <w:szCs w:val="28"/>
        </w:rPr>
        <w:t>інансового відділу</w:t>
      </w:r>
      <w:r w:rsidR="00BA778B">
        <w:rPr>
          <w:b/>
          <w:szCs w:val="28"/>
        </w:rPr>
        <w:tab/>
      </w:r>
      <w:r w:rsidR="00BA778B">
        <w:rPr>
          <w:b/>
          <w:szCs w:val="28"/>
        </w:rPr>
        <w:tab/>
      </w:r>
      <w:r w:rsidR="00BA778B">
        <w:rPr>
          <w:b/>
          <w:szCs w:val="28"/>
        </w:rPr>
        <w:tab/>
      </w:r>
      <w:r w:rsidRPr="00D07F58">
        <w:rPr>
          <w:b/>
          <w:szCs w:val="28"/>
        </w:rPr>
        <w:tab/>
      </w:r>
      <w:r w:rsidR="00396D5C">
        <w:rPr>
          <w:b/>
          <w:szCs w:val="28"/>
        </w:rPr>
        <w:t xml:space="preserve">               </w:t>
      </w:r>
      <w:bookmarkStart w:id="6" w:name="_GoBack"/>
      <w:bookmarkEnd w:id="6"/>
      <w:r w:rsidR="0029560F">
        <w:rPr>
          <w:b/>
          <w:szCs w:val="28"/>
        </w:rPr>
        <w:t>Олена ПАСІЧНИК</w:t>
      </w:r>
    </w:p>
    <w:p w:rsidR="00E6025A" w:rsidRDefault="00E6025A" w:rsidP="00E6025A">
      <w:pPr>
        <w:pStyle w:val="a5"/>
        <w:ind w:firstLine="0"/>
        <w:rPr>
          <w:szCs w:val="28"/>
        </w:rPr>
      </w:pPr>
      <w:r w:rsidRPr="00D07F58">
        <w:rPr>
          <w:b/>
          <w:szCs w:val="28"/>
        </w:rPr>
        <w:tab/>
      </w:r>
      <w:r w:rsidRPr="00D07F58">
        <w:rPr>
          <w:b/>
          <w:szCs w:val="28"/>
        </w:rPr>
        <w:tab/>
      </w:r>
      <w:r>
        <w:rPr>
          <w:szCs w:val="28"/>
        </w:rPr>
        <w:tab/>
      </w:r>
      <w:r>
        <w:rPr>
          <w:szCs w:val="28"/>
        </w:rPr>
        <w:tab/>
      </w:r>
    </w:p>
    <w:p w:rsidR="00E6025A" w:rsidRDefault="00E6025A" w:rsidP="006D587B">
      <w:pPr>
        <w:ind w:firstLine="708"/>
        <w:jc w:val="both"/>
        <w:rPr>
          <w:color w:val="0D0D0D" w:themeColor="text1" w:themeTint="F2"/>
          <w:sz w:val="28"/>
          <w:szCs w:val="28"/>
        </w:rPr>
      </w:pPr>
    </w:p>
    <w:p w:rsidR="00E6025A" w:rsidRDefault="00E6025A" w:rsidP="006D587B">
      <w:pPr>
        <w:ind w:firstLine="708"/>
        <w:jc w:val="both"/>
        <w:rPr>
          <w:color w:val="0D0D0D" w:themeColor="text1" w:themeTint="F2"/>
          <w:sz w:val="28"/>
          <w:szCs w:val="28"/>
        </w:rPr>
      </w:pPr>
    </w:p>
    <w:sectPr w:rsidR="00E6025A" w:rsidSect="00BA778B">
      <w:headerReference w:type="even" r:id="rId10"/>
      <w:headerReference w:type="default" r:id="rId11"/>
      <w:pgSz w:w="11906" w:h="16838" w:code="9"/>
      <w:pgMar w:top="709" w:right="567" w:bottom="567" w:left="1418" w:header="28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E36" w:rsidRDefault="00364E36">
      <w:r>
        <w:separator/>
      </w:r>
    </w:p>
  </w:endnote>
  <w:endnote w:type="continuationSeparator" w:id="0">
    <w:p w:rsidR="00364E36" w:rsidRDefault="0036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R Cyr MT">
    <w:altName w:val="Times New Roman"/>
    <w:charset w:val="00"/>
    <w:family w:val="roman"/>
    <w:pitch w:val="variable"/>
    <w:sig w:usb0="00000203" w:usb1="00000000" w:usb2="00000000" w:usb3="00000000" w:csb0="00000005" w:csb1="00000000"/>
  </w:font>
  <w:font w:name="1251 Times">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E36" w:rsidRDefault="00364E36">
      <w:r>
        <w:separator/>
      </w:r>
    </w:p>
  </w:footnote>
  <w:footnote w:type="continuationSeparator" w:id="0">
    <w:p w:rsidR="00364E36" w:rsidRDefault="00364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5B5" w:rsidRDefault="0072031B" w:rsidP="0021203E">
    <w:pPr>
      <w:pStyle w:val="ab"/>
      <w:framePr w:wrap="around" w:vAnchor="text" w:hAnchor="margin" w:xAlign="right" w:y="1"/>
      <w:rPr>
        <w:rStyle w:val="ac"/>
      </w:rPr>
    </w:pPr>
    <w:r>
      <w:rPr>
        <w:rStyle w:val="ac"/>
      </w:rPr>
      <w:fldChar w:fldCharType="begin"/>
    </w:r>
    <w:r w:rsidR="00F235B5">
      <w:rPr>
        <w:rStyle w:val="ac"/>
      </w:rPr>
      <w:instrText xml:space="preserve">PAGE  </w:instrText>
    </w:r>
    <w:r>
      <w:rPr>
        <w:rStyle w:val="ac"/>
      </w:rPr>
      <w:fldChar w:fldCharType="end"/>
    </w:r>
  </w:p>
  <w:p w:rsidR="00F235B5" w:rsidRDefault="00F235B5" w:rsidP="003D085F">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5B5" w:rsidRDefault="0072031B" w:rsidP="0021203E">
    <w:pPr>
      <w:pStyle w:val="ab"/>
      <w:framePr w:wrap="around" w:vAnchor="text" w:hAnchor="margin" w:xAlign="right" w:y="1"/>
      <w:rPr>
        <w:rStyle w:val="ac"/>
      </w:rPr>
    </w:pPr>
    <w:r>
      <w:rPr>
        <w:rStyle w:val="ac"/>
      </w:rPr>
      <w:fldChar w:fldCharType="begin"/>
    </w:r>
    <w:r w:rsidR="00F235B5">
      <w:rPr>
        <w:rStyle w:val="ac"/>
      </w:rPr>
      <w:instrText xml:space="preserve">PAGE  </w:instrText>
    </w:r>
    <w:r>
      <w:rPr>
        <w:rStyle w:val="ac"/>
      </w:rPr>
      <w:fldChar w:fldCharType="separate"/>
    </w:r>
    <w:r w:rsidR="00396D5C">
      <w:rPr>
        <w:rStyle w:val="ac"/>
        <w:noProof/>
      </w:rPr>
      <w:t>8</w:t>
    </w:r>
    <w:r>
      <w:rPr>
        <w:rStyle w:val="ac"/>
      </w:rPr>
      <w:fldChar w:fldCharType="end"/>
    </w:r>
  </w:p>
  <w:p w:rsidR="00F235B5" w:rsidRDefault="00F235B5" w:rsidP="003D085F">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6949CFA"/>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DA962D80"/>
    <w:lvl w:ilvl="0">
      <w:start w:val="1"/>
      <w:numFmt w:val="bullet"/>
      <w:pStyle w:val="a"/>
      <w:lvlText w:val=""/>
      <w:lvlJc w:val="left"/>
      <w:pPr>
        <w:tabs>
          <w:tab w:val="num" w:pos="360"/>
        </w:tabs>
        <w:ind w:left="360" w:hanging="360"/>
      </w:pPr>
      <w:rPr>
        <w:rFonts w:ascii="Symbol" w:hAnsi="Symbol" w:hint="default"/>
      </w:rPr>
    </w:lvl>
  </w:abstractNum>
  <w:abstractNum w:abstractNumId="2">
    <w:nsid w:val="002711A4"/>
    <w:multiLevelType w:val="hybridMultilevel"/>
    <w:tmpl w:val="61080888"/>
    <w:lvl w:ilvl="0" w:tplc="E53236C8">
      <w:start w:val="1"/>
      <w:numFmt w:val="bullet"/>
      <w:lvlText w:val=""/>
      <w:lvlJc w:val="left"/>
      <w:pPr>
        <w:ind w:left="1287"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7171F86"/>
    <w:multiLevelType w:val="hybridMultilevel"/>
    <w:tmpl w:val="7AEC2394"/>
    <w:lvl w:ilvl="0" w:tplc="93E085E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0DD30EFF"/>
    <w:multiLevelType w:val="hybridMultilevel"/>
    <w:tmpl w:val="380EBB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AFE07AD"/>
    <w:multiLevelType w:val="multilevel"/>
    <w:tmpl w:val="0C7EA7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CBD06BC"/>
    <w:multiLevelType w:val="hybridMultilevel"/>
    <w:tmpl w:val="3796D478"/>
    <w:lvl w:ilvl="0" w:tplc="0422000B">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7">
    <w:nsid w:val="34EC7860"/>
    <w:multiLevelType w:val="hybridMultilevel"/>
    <w:tmpl w:val="70EECF98"/>
    <w:lvl w:ilvl="0" w:tplc="A4361F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5B20081"/>
    <w:multiLevelType w:val="hybridMultilevel"/>
    <w:tmpl w:val="2198328E"/>
    <w:lvl w:ilvl="0" w:tplc="C4DE04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C712173"/>
    <w:multiLevelType w:val="hybridMultilevel"/>
    <w:tmpl w:val="E2CA1E38"/>
    <w:lvl w:ilvl="0" w:tplc="567E74F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622B5863"/>
    <w:multiLevelType w:val="hybridMultilevel"/>
    <w:tmpl w:val="F8C8AC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4ED194E"/>
    <w:multiLevelType w:val="hybridMultilevel"/>
    <w:tmpl w:val="5218FC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A6A3D7D"/>
    <w:multiLevelType w:val="hybridMultilevel"/>
    <w:tmpl w:val="87DED822"/>
    <w:lvl w:ilvl="0" w:tplc="EDC2E6CA">
      <w:start w:val="22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05248BA"/>
    <w:multiLevelType w:val="hybridMultilevel"/>
    <w:tmpl w:val="7BE0DD64"/>
    <w:lvl w:ilvl="0" w:tplc="3920E02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nsid w:val="71CC78CD"/>
    <w:multiLevelType w:val="hybridMultilevel"/>
    <w:tmpl w:val="64522D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CA47312"/>
    <w:multiLevelType w:val="multilevel"/>
    <w:tmpl w:val="0C7EA7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5"/>
  </w:num>
  <w:num w:numId="4">
    <w:abstractNumId w:val="3"/>
  </w:num>
  <w:num w:numId="5">
    <w:abstractNumId w:val="9"/>
  </w:num>
  <w:num w:numId="6">
    <w:abstractNumId w:val="4"/>
  </w:num>
  <w:num w:numId="7">
    <w:abstractNumId w:val="14"/>
  </w:num>
  <w:num w:numId="8">
    <w:abstractNumId w:val="11"/>
  </w:num>
  <w:num w:numId="9">
    <w:abstractNumId w:val="10"/>
  </w:num>
  <w:num w:numId="10">
    <w:abstractNumId w:val="15"/>
  </w:num>
  <w:num w:numId="11">
    <w:abstractNumId w:val="13"/>
  </w:num>
  <w:num w:numId="12">
    <w:abstractNumId w:val="2"/>
  </w:num>
  <w:num w:numId="13">
    <w:abstractNumId w:val="7"/>
  </w:num>
  <w:num w:numId="14">
    <w:abstractNumId w:val="2"/>
  </w:num>
  <w:num w:numId="15">
    <w:abstractNumId w:val="12"/>
  </w:num>
  <w:num w:numId="16">
    <w:abstractNumId w:val="6"/>
  </w:num>
  <w:num w:numId="1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07733"/>
    <w:rsid w:val="00000DA9"/>
    <w:rsid w:val="00001BEA"/>
    <w:rsid w:val="000036C5"/>
    <w:rsid w:val="000036E5"/>
    <w:rsid w:val="000038D9"/>
    <w:rsid w:val="00004569"/>
    <w:rsid w:val="00004EBE"/>
    <w:rsid w:val="00006636"/>
    <w:rsid w:val="00006C20"/>
    <w:rsid w:val="0000785A"/>
    <w:rsid w:val="000113F8"/>
    <w:rsid w:val="00011B54"/>
    <w:rsid w:val="00011C79"/>
    <w:rsid w:val="00012925"/>
    <w:rsid w:val="00013994"/>
    <w:rsid w:val="0001423D"/>
    <w:rsid w:val="00016780"/>
    <w:rsid w:val="00016AF3"/>
    <w:rsid w:val="000203C1"/>
    <w:rsid w:val="00022C83"/>
    <w:rsid w:val="00023686"/>
    <w:rsid w:val="000256B2"/>
    <w:rsid w:val="0002798A"/>
    <w:rsid w:val="00027E8A"/>
    <w:rsid w:val="00030D58"/>
    <w:rsid w:val="00031D99"/>
    <w:rsid w:val="00033A4A"/>
    <w:rsid w:val="000344BF"/>
    <w:rsid w:val="00034BCD"/>
    <w:rsid w:val="00034ED2"/>
    <w:rsid w:val="00035D23"/>
    <w:rsid w:val="00036B9D"/>
    <w:rsid w:val="000373B9"/>
    <w:rsid w:val="000419DB"/>
    <w:rsid w:val="00042BE6"/>
    <w:rsid w:val="00043799"/>
    <w:rsid w:val="0004399E"/>
    <w:rsid w:val="0004493B"/>
    <w:rsid w:val="00044CF1"/>
    <w:rsid w:val="00045567"/>
    <w:rsid w:val="00045DF2"/>
    <w:rsid w:val="0004686B"/>
    <w:rsid w:val="00046FD5"/>
    <w:rsid w:val="00051524"/>
    <w:rsid w:val="000525AB"/>
    <w:rsid w:val="00052D8F"/>
    <w:rsid w:val="00053374"/>
    <w:rsid w:val="00053842"/>
    <w:rsid w:val="00054628"/>
    <w:rsid w:val="00054CD6"/>
    <w:rsid w:val="0005554D"/>
    <w:rsid w:val="00056216"/>
    <w:rsid w:val="00056C1F"/>
    <w:rsid w:val="00061386"/>
    <w:rsid w:val="00061A63"/>
    <w:rsid w:val="00061F4F"/>
    <w:rsid w:val="00062889"/>
    <w:rsid w:val="00064E9D"/>
    <w:rsid w:val="00065303"/>
    <w:rsid w:val="00065BAB"/>
    <w:rsid w:val="00066A52"/>
    <w:rsid w:val="00066D4D"/>
    <w:rsid w:val="0007072F"/>
    <w:rsid w:val="000711BD"/>
    <w:rsid w:val="00071A46"/>
    <w:rsid w:val="00073DC7"/>
    <w:rsid w:val="00076192"/>
    <w:rsid w:val="000761EF"/>
    <w:rsid w:val="000775BB"/>
    <w:rsid w:val="000801AB"/>
    <w:rsid w:val="00081BCE"/>
    <w:rsid w:val="00083F6C"/>
    <w:rsid w:val="00084403"/>
    <w:rsid w:val="00085BE2"/>
    <w:rsid w:val="0008667D"/>
    <w:rsid w:val="0008698B"/>
    <w:rsid w:val="00086BA4"/>
    <w:rsid w:val="00092385"/>
    <w:rsid w:val="000928D9"/>
    <w:rsid w:val="000937D6"/>
    <w:rsid w:val="000A0512"/>
    <w:rsid w:val="000A1864"/>
    <w:rsid w:val="000A1A5D"/>
    <w:rsid w:val="000A2BB6"/>
    <w:rsid w:val="000A2E45"/>
    <w:rsid w:val="000A3426"/>
    <w:rsid w:val="000A3A0B"/>
    <w:rsid w:val="000A3D24"/>
    <w:rsid w:val="000A59CB"/>
    <w:rsid w:val="000A695E"/>
    <w:rsid w:val="000A7A7F"/>
    <w:rsid w:val="000B073B"/>
    <w:rsid w:val="000B0C58"/>
    <w:rsid w:val="000B0CA1"/>
    <w:rsid w:val="000B3213"/>
    <w:rsid w:val="000B364F"/>
    <w:rsid w:val="000B40EA"/>
    <w:rsid w:val="000B440F"/>
    <w:rsid w:val="000B47C1"/>
    <w:rsid w:val="000B488C"/>
    <w:rsid w:val="000B511A"/>
    <w:rsid w:val="000B51C5"/>
    <w:rsid w:val="000B58B1"/>
    <w:rsid w:val="000B5FED"/>
    <w:rsid w:val="000B64F1"/>
    <w:rsid w:val="000C008B"/>
    <w:rsid w:val="000C1376"/>
    <w:rsid w:val="000C435A"/>
    <w:rsid w:val="000C499D"/>
    <w:rsid w:val="000C51D1"/>
    <w:rsid w:val="000C5A64"/>
    <w:rsid w:val="000C6251"/>
    <w:rsid w:val="000C6AAC"/>
    <w:rsid w:val="000D0CAA"/>
    <w:rsid w:val="000D40F2"/>
    <w:rsid w:val="000D550E"/>
    <w:rsid w:val="000D59E8"/>
    <w:rsid w:val="000D5B67"/>
    <w:rsid w:val="000D5C12"/>
    <w:rsid w:val="000D64E3"/>
    <w:rsid w:val="000D6F2A"/>
    <w:rsid w:val="000D7BFB"/>
    <w:rsid w:val="000E075E"/>
    <w:rsid w:val="000E0961"/>
    <w:rsid w:val="000E18CA"/>
    <w:rsid w:val="000E351E"/>
    <w:rsid w:val="000E4A10"/>
    <w:rsid w:val="000E56BB"/>
    <w:rsid w:val="000E7AF7"/>
    <w:rsid w:val="000F0588"/>
    <w:rsid w:val="000F1B86"/>
    <w:rsid w:val="000F1CC4"/>
    <w:rsid w:val="000F1E90"/>
    <w:rsid w:val="000F3809"/>
    <w:rsid w:val="000F3A5D"/>
    <w:rsid w:val="000F3BB8"/>
    <w:rsid w:val="000F3D90"/>
    <w:rsid w:val="000F4D8B"/>
    <w:rsid w:val="000F5273"/>
    <w:rsid w:val="000F616A"/>
    <w:rsid w:val="001014BA"/>
    <w:rsid w:val="00102817"/>
    <w:rsid w:val="00104620"/>
    <w:rsid w:val="00104E1C"/>
    <w:rsid w:val="00105649"/>
    <w:rsid w:val="001079E6"/>
    <w:rsid w:val="00107B3A"/>
    <w:rsid w:val="0011060B"/>
    <w:rsid w:val="001129C9"/>
    <w:rsid w:val="00113BD5"/>
    <w:rsid w:val="0011553E"/>
    <w:rsid w:val="00115744"/>
    <w:rsid w:val="0011596D"/>
    <w:rsid w:val="00120910"/>
    <w:rsid w:val="00120F0A"/>
    <w:rsid w:val="00121CDA"/>
    <w:rsid w:val="00122D93"/>
    <w:rsid w:val="001231BB"/>
    <w:rsid w:val="001238D6"/>
    <w:rsid w:val="001244A2"/>
    <w:rsid w:val="00124E2F"/>
    <w:rsid w:val="00125ABC"/>
    <w:rsid w:val="00126F15"/>
    <w:rsid w:val="00127C52"/>
    <w:rsid w:val="00127DF0"/>
    <w:rsid w:val="001309E0"/>
    <w:rsid w:val="00131010"/>
    <w:rsid w:val="00132308"/>
    <w:rsid w:val="00132433"/>
    <w:rsid w:val="00132C08"/>
    <w:rsid w:val="0013493F"/>
    <w:rsid w:val="00134F9D"/>
    <w:rsid w:val="001360CC"/>
    <w:rsid w:val="00140288"/>
    <w:rsid w:val="0014075F"/>
    <w:rsid w:val="0014204D"/>
    <w:rsid w:val="00143764"/>
    <w:rsid w:val="001446F7"/>
    <w:rsid w:val="00145F0F"/>
    <w:rsid w:val="00146E6F"/>
    <w:rsid w:val="00147AFE"/>
    <w:rsid w:val="00150579"/>
    <w:rsid w:val="0015233B"/>
    <w:rsid w:val="001537F4"/>
    <w:rsid w:val="00153C35"/>
    <w:rsid w:val="00153D89"/>
    <w:rsid w:val="0015621A"/>
    <w:rsid w:val="00157353"/>
    <w:rsid w:val="0016177E"/>
    <w:rsid w:val="00162127"/>
    <w:rsid w:val="001621EF"/>
    <w:rsid w:val="0016424C"/>
    <w:rsid w:val="0016523B"/>
    <w:rsid w:val="00166586"/>
    <w:rsid w:val="00167613"/>
    <w:rsid w:val="001677BE"/>
    <w:rsid w:val="00167C7A"/>
    <w:rsid w:val="001713EB"/>
    <w:rsid w:val="00171471"/>
    <w:rsid w:val="00171A94"/>
    <w:rsid w:val="00171F8B"/>
    <w:rsid w:val="00173FC8"/>
    <w:rsid w:val="00175D31"/>
    <w:rsid w:val="00177B26"/>
    <w:rsid w:val="00180B59"/>
    <w:rsid w:val="0018168A"/>
    <w:rsid w:val="00181C3A"/>
    <w:rsid w:val="00181D42"/>
    <w:rsid w:val="001823E7"/>
    <w:rsid w:val="00182CB9"/>
    <w:rsid w:val="00183692"/>
    <w:rsid w:val="001840FC"/>
    <w:rsid w:val="00184C39"/>
    <w:rsid w:val="00185DF6"/>
    <w:rsid w:val="00185F1F"/>
    <w:rsid w:val="00186547"/>
    <w:rsid w:val="0018668B"/>
    <w:rsid w:val="001875D2"/>
    <w:rsid w:val="001877D9"/>
    <w:rsid w:val="00193300"/>
    <w:rsid w:val="001935CD"/>
    <w:rsid w:val="00193E74"/>
    <w:rsid w:val="00195473"/>
    <w:rsid w:val="00196337"/>
    <w:rsid w:val="0019668C"/>
    <w:rsid w:val="00196C03"/>
    <w:rsid w:val="00197104"/>
    <w:rsid w:val="00197360"/>
    <w:rsid w:val="001A03B7"/>
    <w:rsid w:val="001A03E0"/>
    <w:rsid w:val="001A0F3C"/>
    <w:rsid w:val="001A1526"/>
    <w:rsid w:val="001A5E19"/>
    <w:rsid w:val="001A7830"/>
    <w:rsid w:val="001B059C"/>
    <w:rsid w:val="001B10E3"/>
    <w:rsid w:val="001B10E4"/>
    <w:rsid w:val="001B14F0"/>
    <w:rsid w:val="001B1742"/>
    <w:rsid w:val="001B21FB"/>
    <w:rsid w:val="001B2664"/>
    <w:rsid w:val="001B3D92"/>
    <w:rsid w:val="001B3DAD"/>
    <w:rsid w:val="001B4294"/>
    <w:rsid w:val="001B4B50"/>
    <w:rsid w:val="001B4CD3"/>
    <w:rsid w:val="001B63ED"/>
    <w:rsid w:val="001C0916"/>
    <w:rsid w:val="001C0B63"/>
    <w:rsid w:val="001C0DDC"/>
    <w:rsid w:val="001C103B"/>
    <w:rsid w:val="001C1BD4"/>
    <w:rsid w:val="001C20D0"/>
    <w:rsid w:val="001C26E7"/>
    <w:rsid w:val="001C2C5E"/>
    <w:rsid w:val="001C2FB7"/>
    <w:rsid w:val="001C36E7"/>
    <w:rsid w:val="001C68E1"/>
    <w:rsid w:val="001C6A42"/>
    <w:rsid w:val="001C75C1"/>
    <w:rsid w:val="001C78FA"/>
    <w:rsid w:val="001D08BF"/>
    <w:rsid w:val="001D09FA"/>
    <w:rsid w:val="001D1FA8"/>
    <w:rsid w:val="001D228E"/>
    <w:rsid w:val="001D3929"/>
    <w:rsid w:val="001D41C5"/>
    <w:rsid w:val="001D47DC"/>
    <w:rsid w:val="001D580D"/>
    <w:rsid w:val="001D62D3"/>
    <w:rsid w:val="001D66D3"/>
    <w:rsid w:val="001D6C19"/>
    <w:rsid w:val="001D6C30"/>
    <w:rsid w:val="001D6DBB"/>
    <w:rsid w:val="001E173F"/>
    <w:rsid w:val="001E291A"/>
    <w:rsid w:val="001E6009"/>
    <w:rsid w:val="001E6789"/>
    <w:rsid w:val="001E7C42"/>
    <w:rsid w:val="001F06B0"/>
    <w:rsid w:val="001F07DF"/>
    <w:rsid w:val="001F0BF2"/>
    <w:rsid w:val="001F1620"/>
    <w:rsid w:val="001F18E0"/>
    <w:rsid w:val="001F306B"/>
    <w:rsid w:val="001F368F"/>
    <w:rsid w:val="001F40DC"/>
    <w:rsid w:val="001F7418"/>
    <w:rsid w:val="001F7FCF"/>
    <w:rsid w:val="00200882"/>
    <w:rsid w:val="00200BA9"/>
    <w:rsid w:val="002033F6"/>
    <w:rsid w:val="002041FE"/>
    <w:rsid w:val="002046E0"/>
    <w:rsid w:val="00204D86"/>
    <w:rsid w:val="0020561F"/>
    <w:rsid w:val="00206B67"/>
    <w:rsid w:val="00207B85"/>
    <w:rsid w:val="00210B6E"/>
    <w:rsid w:val="0021203E"/>
    <w:rsid w:val="00213772"/>
    <w:rsid w:val="0021525D"/>
    <w:rsid w:val="00215542"/>
    <w:rsid w:val="00215AE8"/>
    <w:rsid w:val="00215DEF"/>
    <w:rsid w:val="00221CDD"/>
    <w:rsid w:val="0022255B"/>
    <w:rsid w:val="002227D8"/>
    <w:rsid w:val="00223EDD"/>
    <w:rsid w:val="00224994"/>
    <w:rsid w:val="00224ACE"/>
    <w:rsid w:val="00224D1E"/>
    <w:rsid w:val="00224EEF"/>
    <w:rsid w:val="002252DB"/>
    <w:rsid w:val="00225591"/>
    <w:rsid w:val="00226747"/>
    <w:rsid w:val="002267F2"/>
    <w:rsid w:val="00226E36"/>
    <w:rsid w:val="00227E4D"/>
    <w:rsid w:val="00230FA7"/>
    <w:rsid w:val="00231C00"/>
    <w:rsid w:val="00233007"/>
    <w:rsid w:val="00233FC1"/>
    <w:rsid w:val="00234D1A"/>
    <w:rsid w:val="00236B17"/>
    <w:rsid w:val="0023768A"/>
    <w:rsid w:val="00240A6C"/>
    <w:rsid w:val="00241EE8"/>
    <w:rsid w:val="00242488"/>
    <w:rsid w:val="00243440"/>
    <w:rsid w:val="00243FE5"/>
    <w:rsid w:val="00244AED"/>
    <w:rsid w:val="002471C9"/>
    <w:rsid w:val="00252421"/>
    <w:rsid w:val="00252D6E"/>
    <w:rsid w:val="00252E22"/>
    <w:rsid w:val="002532E9"/>
    <w:rsid w:val="00253333"/>
    <w:rsid w:val="0025527F"/>
    <w:rsid w:val="00255DEC"/>
    <w:rsid w:val="00255F83"/>
    <w:rsid w:val="002565D5"/>
    <w:rsid w:val="00256E96"/>
    <w:rsid w:val="00257602"/>
    <w:rsid w:val="00257AD7"/>
    <w:rsid w:val="00260894"/>
    <w:rsid w:val="00260F92"/>
    <w:rsid w:val="00261662"/>
    <w:rsid w:val="002618C9"/>
    <w:rsid w:val="0026316F"/>
    <w:rsid w:val="0026421B"/>
    <w:rsid w:val="00264947"/>
    <w:rsid w:val="002657B9"/>
    <w:rsid w:val="00265BFF"/>
    <w:rsid w:val="00266CF0"/>
    <w:rsid w:val="00267E68"/>
    <w:rsid w:val="002702E8"/>
    <w:rsid w:val="00271637"/>
    <w:rsid w:val="00273559"/>
    <w:rsid w:val="00273CB8"/>
    <w:rsid w:val="0027522A"/>
    <w:rsid w:val="00276979"/>
    <w:rsid w:val="00277653"/>
    <w:rsid w:val="0027790C"/>
    <w:rsid w:val="00280D12"/>
    <w:rsid w:val="00280D7B"/>
    <w:rsid w:val="0028191B"/>
    <w:rsid w:val="0028219E"/>
    <w:rsid w:val="00282304"/>
    <w:rsid w:val="0028268A"/>
    <w:rsid w:val="00283B5C"/>
    <w:rsid w:val="00283EDF"/>
    <w:rsid w:val="0028451F"/>
    <w:rsid w:val="00285944"/>
    <w:rsid w:val="002876E1"/>
    <w:rsid w:val="0029098A"/>
    <w:rsid w:val="00290E98"/>
    <w:rsid w:val="00291467"/>
    <w:rsid w:val="002926D7"/>
    <w:rsid w:val="0029285A"/>
    <w:rsid w:val="002936ED"/>
    <w:rsid w:val="00295394"/>
    <w:rsid w:val="0029560F"/>
    <w:rsid w:val="002977F3"/>
    <w:rsid w:val="00297F26"/>
    <w:rsid w:val="002A23E5"/>
    <w:rsid w:val="002A2CD9"/>
    <w:rsid w:val="002A5269"/>
    <w:rsid w:val="002A55F9"/>
    <w:rsid w:val="002A5D81"/>
    <w:rsid w:val="002B0F7E"/>
    <w:rsid w:val="002B1E2E"/>
    <w:rsid w:val="002B2A02"/>
    <w:rsid w:val="002B2BAB"/>
    <w:rsid w:val="002B3271"/>
    <w:rsid w:val="002B3713"/>
    <w:rsid w:val="002B3D57"/>
    <w:rsid w:val="002B3F49"/>
    <w:rsid w:val="002B3FB8"/>
    <w:rsid w:val="002C074F"/>
    <w:rsid w:val="002C0A84"/>
    <w:rsid w:val="002C0BBB"/>
    <w:rsid w:val="002C13D6"/>
    <w:rsid w:val="002C1AF5"/>
    <w:rsid w:val="002C4B12"/>
    <w:rsid w:val="002C5E97"/>
    <w:rsid w:val="002C73A4"/>
    <w:rsid w:val="002D0B82"/>
    <w:rsid w:val="002D2446"/>
    <w:rsid w:val="002D553F"/>
    <w:rsid w:val="002D557A"/>
    <w:rsid w:val="002D5616"/>
    <w:rsid w:val="002D5F85"/>
    <w:rsid w:val="002D65C8"/>
    <w:rsid w:val="002D7D51"/>
    <w:rsid w:val="002D7F2C"/>
    <w:rsid w:val="002E037E"/>
    <w:rsid w:val="002E1297"/>
    <w:rsid w:val="002E1F0D"/>
    <w:rsid w:val="002E2820"/>
    <w:rsid w:val="002E2F19"/>
    <w:rsid w:val="002E3F7C"/>
    <w:rsid w:val="002E49A5"/>
    <w:rsid w:val="002E58C2"/>
    <w:rsid w:val="002E58F2"/>
    <w:rsid w:val="002E5CC1"/>
    <w:rsid w:val="002F3445"/>
    <w:rsid w:val="002F48D7"/>
    <w:rsid w:val="002F58A7"/>
    <w:rsid w:val="002F5C87"/>
    <w:rsid w:val="002F5F53"/>
    <w:rsid w:val="00300A77"/>
    <w:rsid w:val="00301F3B"/>
    <w:rsid w:val="00302B89"/>
    <w:rsid w:val="00302DC2"/>
    <w:rsid w:val="00304052"/>
    <w:rsid w:val="00304303"/>
    <w:rsid w:val="00304E1B"/>
    <w:rsid w:val="00306BAD"/>
    <w:rsid w:val="0030737B"/>
    <w:rsid w:val="00310D96"/>
    <w:rsid w:val="0031219C"/>
    <w:rsid w:val="00316A3C"/>
    <w:rsid w:val="00316E04"/>
    <w:rsid w:val="00317702"/>
    <w:rsid w:val="00317D26"/>
    <w:rsid w:val="00317EC6"/>
    <w:rsid w:val="00321F1D"/>
    <w:rsid w:val="003223F6"/>
    <w:rsid w:val="00322715"/>
    <w:rsid w:val="00322AB4"/>
    <w:rsid w:val="00322FAA"/>
    <w:rsid w:val="003252BF"/>
    <w:rsid w:val="0032649B"/>
    <w:rsid w:val="00331E2C"/>
    <w:rsid w:val="00332817"/>
    <w:rsid w:val="00332C8B"/>
    <w:rsid w:val="00333217"/>
    <w:rsid w:val="003336FD"/>
    <w:rsid w:val="0033428A"/>
    <w:rsid w:val="00334ACB"/>
    <w:rsid w:val="00335E38"/>
    <w:rsid w:val="00336054"/>
    <w:rsid w:val="003360B0"/>
    <w:rsid w:val="00337660"/>
    <w:rsid w:val="003379EB"/>
    <w:rsid w:val="003400F9"/>
    <w:rsid w:val="003407EB"/>
    <w:rsid w:val="0034154B"/>
    <w:rsid w:val="00342035"/>
    <w:rsid w:val="0034244B"/>
    <w:rsid w:val="00343F9E"/>
    <w:rsid w:val="00344700"/>
    <w:rsid w:val="003453F7"/>
    <w:rsid w:val="00345CE9"/>
    <w:rsid w:val="0034735A"/>
    <w:rsid w:val="00347C99"/>
    <w:rsid w:val="0035068D"/>
    <w:rsid w:val="00351344"/>
    <w:rsid w:val="003522C7"/>
    <w:rsid w:val="0035255F"/>
    <w:rsid w:val="00352FA3"/>
    <w:rsid w:val="00353A77"/>
    <w:rsid w:val="003554EC"/>
    <w:rsid w:val="00355936"/>
    <w:rsid w:val="00355A81"/>
    <w:rsid w:val="00356014"/>
    <w:rsid w:val="00357162"/>
    <w:rsid w:val="00360491"/>
    <w:rsid w:val="0036071C"/>
    <w:rsid w:val="003614B8"/>
    <w:rsid w:val="003614C1"/>
    <w:rsid w:val="00363F81"/>
    <w:rsid w:val="00364E36"/>
    <w:rsid w:val="0036613C"/>
    <w:rsid w:val="00366C07"/>
    <w:rsid w:val="00367AA9"/>
    <w:rsid w:val="00367FEB"/>
    <w:rsid w:val="00370876"/>
    <w:rsid w:val="00370903"/>
    <w:rsid w:val="00371763"/>
    <w:rsid w:val="00371A24"/>
    <w:rsid w:val="00371D9C"/>
    <w:rsid w:val="00371F97"/>
    <w:rsid w:val="00373556"/>
    <w:rsid w:val="00373845"/>
    <w:rsid w:val="00373D3F"/>
    <w:rsid w:val="00375524"/>
    <w:rsid w:val="00375A91"/>
    <w:rsid w:val="00375D32"/>
    <w:rsid w:val="00376EB1"/>
    <w:rsid w:val="00377A5B"/>
    <w:rsid w:val="0038067F"/>
    <w:rsid w:val="0038133B"/>
    <w:rsid w:val="003829D4"/>
    <w:rsid w:val="00382A1B"/>
    <w:rsid w:val="00382A9E"/>
    <w:rsid w:val="00382CC6"/>
    <w:rsid w:val="00383161"/>
    <w:rsid w:val="00383372"/>
    <w:rsid w:val="00383EAB"/>
    <w:rsid w:val="003840F1"/>
    <w:rsid w:val="003842E7"/>
    <w:rsid w:val="00384744"/>
    <w:rsid w:val="00385105"/>
    <w:rsid w:val="003859B6"/>
    <w:rsid w:val="003859F4"/>
    <w:rsid w:val="00387231"/>
    <w:rsid w:val="00387EFD"/>
    <w:rsid w:val="003907E6"/>
    <w:rsid w:val="003914ED"/>
    <w:rsid w:val="00391F77"/>
    <w:rsid w:val="00392426"/>
    <w:rsid w:val="00392F42"/>
    <w:rsid w:val="003934EE"/>
    <w:rsid w:val="00393AA0"/>
    <w:rsid w:val="00395B35"/>
    <w:rsid w:val="00396D5C"/>
    <w:rsid w:val="00396DA3"/>
    <w:rsid w:val="003A04C6"/>
    <w:rsid w:val="003A0B85"/>
    <w:rsid w:val="003A1143"/>
    <w:rsid w:val="003A1FA6"/>
    <w:rsid w:val="003A24A3"/>
    <w:rsid w:val="003A2785"/>
    <w:rsid w:val="003A2D72"/>
    <w:rsid w:val="003A4BE1"/>
    <w:rsid w:val="003A527F"/>
    <w:rsid w:val="003A5D3E"/>
    <w:rsid w:val="003A7992"/>
    <w:rsid w:val="003B075E"/>
    <w:rsid w:val="003B20B4"/>
    <w:rsid w:val="003B27D7"/>
    <w:rsid w:val="003B2B74"/>
    <w:rsid w:val="003B2E8B"/>
    <w:rsid w:val="003B3716"/>
    <w:rsid w:val="003B3797"/>
    <w:rsid w:val="003B44CA"/>
    <w:rsid w:val="003B44D1"/>
    <w:rsid w:val="003B62F0"/>
    <w:rsid w:val="003B6C39"/>
    <w:rsid w:val="003B6E6C"/>
    <w:rsid w:val="003B714A"/>
    <w:rsid w:val="003B7CAE"/>
    <w:rsid w:val="003C0D7D"/>
    <w:rsid w:val="003C1629"/>
    <w:rsid w:val="003C32CC"/>
    <w:rsid w:val="003C32D1"/>
    <w:rsid w:val="003C4078"/>
    <w:rsid w:val="003C438A"/>
    <w:rsid w:val="003C526B"/>
    <w:rsid w:val="003C5C09"/>
    <w:rsid w:val="003C796A"/>
    <w:rsid w:val="003D085F"/>
    <w:rsid w:val="003D115B"/>
    <w:rsid w:val="003D152F"/>
    <w:rsid w:val="003D24C4"/>
    <w:rsid w:val="003D3315"/>
    <w:rsid w:val="003D335A"/>
    <w:rsid w:val="003D405B"/>
    <w:rsid w:val="003D5D43"/>
    <w:rsid w:val="003D5E25"/>
    <w:rsid w:val="003D765A"/>
    <w:rsid w:val="003D7938"/>
    <w:rsid w:val="003E0934"/>
    <w:rsid w:val="003E0D0A"/>
    <w:rsid w:val="003E1143"/>
    <w:rsid w:val="003E119A"/>
    <w:rsid w:val="003E1B3E"/>
    <w:rsid w:val="003E266E"/>
    <w:rsid w:val="003E2834"/>
    <w:rsid w:val="003E3867"/>
    <w:rsid w:val="003E4014"/>
    <w:rsid w:val="003E470E"/>
    <w:rsid w:val="003E57DB"/>
    <w:rsid w:val="003E5F39"/>
    <w:rsid w:val="003E6056"/>
    <w:rsid w:val="003E6D7F"/>
    <w:rsid w:val="003E7C5A"/>
    <w:rsid w:val="003F14C0"/>
    <w:rsid w:val="003F296C"/>
    <w:rsid w:val="003F2A09"/>
    <w:rsid w:val="003F33C0"/>
    <w:rsid w:val="003F3475"/>
    <w:rsid w:val="003F4282"/>
    <w:rsid w:val="003F461B"/>
    <w:rsid w:val="003F6DD4"/>
    <w:rsid w:val="003F7901"/>
    <w:rsid w:val="003F7AEB"/>
    <w:rsid w:val="003F7CD7"/>
    <w:rsid w:val="00400009"/>
    <w:rsid w:val="0040102E"/>
    <w:rsid w:val="004013AA"/>
    <w:rsid w:val="0040331D"/>
    <w:rsid w:val="00403930"/>
    <w:rsid w:val="004045AC"/>
    <w:rsid w:val="00405421"/>
    <w:rsid w:val="0040636B"/>
    <w:rsid w:val="00412A35"/>
    <w:rsid w:val="0041380C"/>
    <w:rsid w:val="00413857"/>
    <w:rsid w:val="00414E47"/>
    <w:rsid w:val="00414EEC"/>
    <w:rsid w:val="00415114"/>
    <w:rsid w:val="004155F4"/>
    <w:rsid w:val="00415B9C"/>
    <w:rsid w:val="004165D4"/>
    <w:rsid w:val="00416825"/>
    <w:rsid w:val="004177BA"/>
    <w:rsid w:val="00421E49"/>
    <w:rsid w:val="00422BBD"/>
    <w:rsid w:val="00422F85"/>
    <w:rsid w:val="004237BB"/>
    <w:rsid w:val="00423A34"/>
    <w:rsid w:val="004240EB"/>
    <w:rsid w:val="004250AF"/>
    <w:rsid w:val="00425C3E"/>
    <w:rsid w:val="0042669F"/>
    <w:rsid w:val="00430362"/>
    <w:rsid w:val="00431FB5"/>
    <w:rsid w:val="004338B4"/>
    <w:rsid w:val="00433A79"/>
    <w:rsid w:val="00434B53"/>
    <w:rsid w:val="00435199"/>
    <w:rsid w:val="00435432"/>
    <w:rsid w:val="0043576E"/>
    <w:rsid w:val="0043647E"/>
    <w:rsid w:val="00437385"/>
    <w:rsid w:val="0044117A"/>
    <w:rsid w:val="00442003"/>
    <w:rsid w:val="00442150"/>
    <w:rsid w:val="0044251A"/>
    <w:rsid w:val="00443BE4"/>
    <w:rsid w:val="0044673D"/>
    <w:rsid w:val="00446EB1"/>
    <w:rsid w:val="00450A4E"/>
    <w:rsid w:val="00450BF7"/>
    <w:rsid w:val="0045267A"/>
    <w:rsid w:val="00452C24"/>
    <w:rsid w:val="00453C33"/>
    <w:rsid w:val="00454020"/>
    <w:rsid w:val="0045446D"/>
    <w:rsid w:val="00455976"/>
    <w:rsid w:val="00456A80"/>
    <w:rsid w:val="00456ECD"/>
    <w:rsid w:val="004625F1"/>
    <w:rsid w:val="004630ED"/>
    <w:rsid w:val="0046530B"/>
    <w:rsid w:val="00466484"/>
    <w:rsid w:val="00466536"/>
    <w:rsid w:val="00466994"/>
    <w:rsid w:val="0047050C"/>
    <w:rsid w:val="00471077"/>
    <w:rsid w:val="004725C0"/>
    <w:rsid w:val="004730E1"/>
    <w:rsid w:val="0047480F"/>
    <w:rsid w:val="00474C94"/>
    <w:rsid w:val="0047527E"/>
    <w:rsid w:val="00475C84"/>
    <w:rsid w:val="00477C96"/>
    <w:rsid w:val="00480D90"/>
    <w:rsid w:val="004812B8"/>
    <w:rsid w:val="00481FD8"/>
    <w:rsid w:val="00482DD6"/>
    <w:rsid w:val="004856B0"/>
    <w:rsid w:val="00485FA5"/>
    <w:rsid w:val="004868DB"/>
    <w:rsid w:val="004901DC"/>
    <w:rsid w:val="0049199E"/>
    <w:rsid w:val="004921C2"/>
    <w:rsid w:val="004926BA"/>
    <w:rsid w:val="00492E97"/>
    <w:rsid w:val="00493901"/>
    <w:rsid w:val="00493CE7"/>
    <w:rsid w:val="0049713F"/>
    <w:rsid w:val="004A0322"/>
    <w:rsid w:val="004A0A9C"/>
    <w:rsid w:val="004A2EFA"/>
    <w:rsid w:val="004A3260"/>
    <w:rsid w:val="004A3D0E"/>
    <w:rsid w:val="004A4667"/>
    <w:rsid w:val="004A4CC3"/>
    <w:rsid w:val="004A6535"/>
    <w:rsid w:val="004A774C"/>
    <w:rsid w:val="004A7786"/>
    <w:rsid w:val="004A77BD"/>
    <w:rsid w:val="004B2B2B"/>
    <w:rsid w:val="004B4E05"/>
    <w:rsid w:val="004C16F0"/>
    <w:rsid w:val="004C19F6"/>
    <w:rsid w:val="004C1E45"/>
    <w:rsid w:val="004C2E22"/>
    <w:rsid w:val="004C31E0"/>
    <w:rsid w:val="004C3DF8"/>
    <w:rsid w:val="004C4668"/>
    <w:rsid w:val="004C489D"/>
    <w:rsid w:val="004C5602"/>
    <w:rsid w:val="004C7474"/>
    <w:rsid w:val="004C7E39"/>
    <w:rsid w:val="004D09E5"/>
    <w:rsid w:val="004D0BF5"/>
    <w:rsid w:val="004D0DEE"/>
    <w:rsid w:val="004D41E0"/>
    <w:rsid w:val="004D452F"/>
    <w:rsid w:val="004D51FC"/>
    <w:rsid w:val="004D5A8E"/>
    <w:rsid w:val="004D5C67"/>
    <w:rsid w:val="004D77C7"/>
    <w:rsid w:val="004E0117"/>
    <w:rsid w:val="004E0EE9"/>
    <w:rsid w:val="004E261A"/>
    <w:rsid w:val="004E2E3E"/>
    <w:rsid w:val="004E4151"/>
    <w:rsid w:val="004E55A7"/>
    <w:rsid w:val="004E5ED4"/>
    <w:rsid w:val="004E6CC6"/>
    <w:rsid w:val="004E754E"/>
    <w:rsid w:val="004E7828"/>
    <w:rsid w:val="004F012B"/>
    <w:rsid w:val="004F06EF"/>
    <w:rsid w:val="004F140B"/>
    <w:rsid w:val="004F16C4"/>
    <w:rsid w:val="004F3CE6"/>
    <w:rsid w:val="004F5B36"/>
    <w:rsid w:val="004F6B22"/>
    <w:rsid w:val="00500F06"/>
    <w:rsid w:val="005011D6"/>
    <w:rsid w:val="00501CA4"/>
    <w:rsid w:val="005021E0"/>
    <w:rsid w:val="0050238C"/>
    <w:rsid w:val="005038D4"/>
    <w:rsid w:val="00504132"/>
    <w:rsid w:val="0050437D"/>
    <w:rsid w:val="00504AC5"/>
    <w:rsid w:val="0050599C"/>
    <w:rsid w:val="00506541"/>
    <w:rsid w:val="005065B1"/>
    <w:rsid w:val="0050753B"/>
    <w:rsid w:val="00510B4F"/>
    <w:rsid w:val="00511957"/>
    <w:rsid w:val="00514E5F"/>
    <w:rsid w:val="00515448"/>
    <w:rsid w:val="00516605"/>
    <w:rsid w:val="00516EEE"/>
    <w:rsid w:val="00517413"/>
    <w:rsid w:val="00520CDB"/>
    <w:rsid w:val="00522525"/>
    <w:rsid w:val="0052290C"/>
    <w:rsid w:val="005232FC"/>
    <w:rsid w:val="00523602"/>
    <w:rsid w:val="0052375F"/>
    <w:rsid w:val="00524BA4"/>
    <w:rsid w:val="00524F12"/>
    <w:rsid w:val="00525367"/>
    <w:rsid w:val="00525479"/>
    <w:rsid w:val="0052556D"/>
    <w:rsid w:val="00525A8B"/>
    <w:rsid w:val="00527507"/>
    <w:rsid w:val="005301BC"/>
    <w:rsid w:val="0053145C"/>
    <w:rsid w:val="005335EF"/>
    <w:rsid w:val="005336BB"/>
    <w:rsid w:val="00534727"/>
    <w:rsid w:val="005351B0"/>
    <w:rsid w:val="005359B1"/>
    <w:rsid w:val="0053655F"/>
    <w:rsid w:val="00536973"/>
    <w:rsid w:val="00536D79"/>
    <w:rsid w:val="00537A5C"/>
    <w:rsid w:val="00540364"/>
    <w:rsid w:val="0054188F"/>
    <w:rsid w:val="00542798"/>
    <w:rsid w:val="00545061"/>
    <w:rsid w:val="0055097B"/>
    <w:rsid w:val="0055119E"/>
    <w:rsid w:val="00552C1D"/>
    <w:rsid w:val="005538E3"/>
    <w:rsid w:val="0055466A"/>
    <w:rsid w:val="005554EF"/>
    <w:rsid w:val="00555DE4"/>
    <w:rsid w:val="00556F2A"/>
    <w:rsid w:val="00562071"/>
    <w:rsid w:val="00563790"/>
    <w:rsid w:val="00563AFD"/>
    <w:rsid w:val="005643F7"/>
    <w:rsid w:val="00565044"/>
    <w:rsid w:val="00567113"/>
    <w:rsid w:val="005676D8"/>
    <w:rsid w:val="00570078"/>
    <w:rsid w:val="00570B45"/>
    <w:rsid w:val="00571F81"/>
    <w:rsid w:val="00572550"/>
    <w:rsid w:val="00572F5D"/>
    <w:rsid w:val="0057402E"/>
    <w:rsid w:val="005741EB"/>
    <w:rsid w:val="0057450B"/>
    <w:rsid w:val="005747B4"/>
    <w:rsid w:val="00574906"/>
    <w:rsid w:val="00575590"/>
    <w:rsid w:val="005756B5"/>
    <w:rsid w:val="005759E1"/>
    <w:rsid w:val="00575AAD"/>
    <w:rsid w:val="00575AC2"/>
    <w:rsid w:val="00575BC6"/>
    <w:rsid w:val="00576185"/>
    <w:rsid w:val="00576D9B"/>
    <w:rsid w:val="005771AC"/>
    <w:rsid w:val="0058068B"/>
    <w:rsid w:val="005806F0"/>
    <w:rsid w:val="005810EC"/>
    <w:rsid w:val="00581393"/>
    <w:rsid w:val="0058154F"/>
    <w:rsid w:val="0058222E"/>
    <w:rsid w:val="0058312B"/>
    <w:rsid w:val="00583428"/>
    <w:rsid w:val="00583BD2"/>
    <w:rsid w:val="005871C3"/>
    <w:rsid w:val="00590C53"/>
    <w:rsid w:val="0059137F"/>
    <w:rsid w:val="00592992"/>
    <w:rsid w:val="00592E3E"/>
    <w:rsid w:val="0059402B"/>
    <w:rsid w:val="005944AB"/>
    <w:rsid w:val="00595F03"/>
    <w:rsid w:val="00596896"/>
    <w:rsid w:val="005972B3"/>
    <w:rsid w:val="005A06D8"/>
    <w:rsid w:val="005A286F"/>
    <w:rsid w:val="005A2DDC"/>
    <w:rsid w:val="005A2E4D"/>
    <w:rsid w:val="005A3EB0"/>
    <w:rsid w:val="005A44CD"/>
    <w:rsid w:val="005A47AC"/>
    <w:rsid w:val="005B0994"/>
    <w:rsid w:val="005B1025"/>
    <w:rsid w:val="005B46DF"/>
    <w:rsid w:val="005B4821"/>
    <w:rsid w:val="005B5477"/>
    <w:rsid w:val="005B5DCE"/>
    <w:rsid w:val="005B6675"/>
    <w:rsid w:val="005B74A2"/>
    <w:rsid w:val="005B7CCD"/>
    <w:rsid w:val="005B7FDD"/>
    <w:rsid w:val="005C03B8"/>
    <w:rsid w:val="005C0474"/>
    <w:rsid w:val="005C111F"/>
    <w:rsid w:val="005C17BD"/>
    <w:rsid w:val="005C17C6"/>
    <w:rsid w:val="005C2EFB"/>
    <w:rsid w:val="005C2F73"/>
    <w:rsid w:val="005C5DED"/>
    <w:rsid w:val="005C7615"/>
    <w:rsid w:val="005D02DE"/>
    <w:rsid w:val="005D032A"/>
    <w:rsid w:val="005D211C"/>
    <w:rsid w:val="005D2335"/>
    <w:rsid w:val="005D2CBE"/>
    <w:rsid w:val="005D3625"/>
    <w:rsid w:val="005D365D"/>
    <w:rsid w:val="005D3D9C"/>
    <w:rsid w:val="005D52D5"/>
    <w:rsid w:val="005D5CAD"/>
    <w:rsid w:val="005E0C56"/>
    <w:rsid w:val="005E152D"/>
    <w:rsid w:val="005E4894"/>
    <w:rsid w:val="005E52E4"/>
    <w:rsid w:val="005E638A"/>
    <w:rsid w:val="005E6A35"/>
    <w:rsid w:val="005E7231"/>
    <w:rsid w:val="005E74C8"/>
    <w:rsid w:val="005F09B0"/>
    <w:rsid w:val="005F0B44"/>
    <w:rsid w:val="005F2F1C"/>
    <w:rsid w:val="005F3FEE"/>
    <w:rsid w:val="005F40E4"/>
    <w:rsid w:val="005F4C5E"/>
    <w:rsid w:val="005F6A65"/>
    <w:rsid w:val="005F6FC8"/>
    <w:rsid w:val="005F715A"/>
    <w:rsid w:val="005F75A2"/>
    <w:rsid w:val="005F7DB8"/>
    <w:rsid w:val="00600B11"/>
    <w:rsid w:val="00601E40"/>
    <w:rsid w:val="00601F93"/>
    <w:rsid w:val="00602641"/>
    <w:rsid w:val="006028EF"/>
    <w:rsid w:val="00603FB1"/>
    <w:rsid w:val="00605490"/>
    <w:rsid w:val="006062EA"/>
    <w:rsid w:val="00607741"/>
    <w:rsid w:val="00610580"/>
    <w:rsid w:val="00610884"/>
    <w:rsid w:val="006117B5"/>
    <w:rsid w:val="006141E4"/>
    <w:rsid w:val="006145FB"/>
    <w:rsid w:val="006149C5"/>
    <w:rsid w:val="006150B0"/>
    <w:rsid w:val="00615B7F"/>
    <w:rsid w:val="00615B8B"/>
    <w:rsid w:val="006162D2"/>
    <w:rsid w:val="006206FB"/>
    <w:rsid w:val="0062261B"/>
    <w:rsid w:val="00623137"/>
    <w:rsid w:val="006243F3"/>
    <w:rsid w:val="0062473D"/>
    <w:rsid w:val="00625815"/>
    <w:rsid w:val="00626010"/>
    <w:rsid w:val="00626490"/>
    <w:rsid w:val="006269ED"/>
    <w:rsid w:val="00626D78"/>
    <w:rsid w:val="006302F8"/>
    <w:rsid w:val="00631A83"/>
    <w:rsid w:val="00631FB3"/>
    <w:rsid w:val="00632248"/>
    <w:rsid w:val="00634413"/>
    <w:rsid w:val="006365A8"/>
    <w:rsid w:val="00637ADC"/>
    <w:rsid w:val="00637B8C"/>
    <w:rsid w:val="00640298"/>
    <w:rsid w:val="0064725E"/>
    <w:rsid w:val="0065402A"/>
    <w:rsid w:val="00655D14"/>
    <w:rsid w:val="00656517"/>
    <w:rsid w:val="00660C8D"/>
    <w:rsid w:val="006614BB"/>
    <w:rsid w:val="00661B90"/>
    <w:rsid w:val="00661FDC"/>
    <w:rsid w:val="00663584"/>
    <w:rsid w:val="006643DC"/>
    <w:rsid w:val="00664840"/>
    <w:rsid w:val="00664A06"/>
    <w:rsid w:val="0066544A"/>
    <w:rsid w:val="00665B81"/>
    <w:rsid w:val="0066633D"/>
    <w:rsid w:val="00666808"/>
    <w:rsid w:val="0066709A"/>
    <w:rsid w:val="006674F6"/>
    <w:rsid w:val="00667955"/>
    <w:rsid w:val="0067353D"/>
    <w:rsid w:val="00675425"/>
    <w:rsid w:val="006771CB"/>
    <w:rsid w:val="00677DDF"/>
    <w:rsid w:val="00681280"/>
    <w:rsid w:val="00682411"/>
    <w:rsid w:val="00683673"/>
    <w:rsid w:val="00683D35"/>
    <w:rsid w:val="006840B9"/>
    <w:rsid w:val="0068434A"/>
    <w:rsid w:val="006843BB"/>
    <w:rsid w:val="00685228"/>
    <w:rsid w:val="0068650F"/>
    <w:rsid w:val="006868A3"/>
    <w:rsid w:val="00686E4E"/>
    <w:rsid w:val="00687114"/>
    <w:rsid w:val="006875D5"/>
    <w:rsid w:val="00687EE0"/>
    <w:rsid w:val="0069003D"/>
    <w:rsid w:val="00690E34"/>
    <w:rsid w:val="006918C3"/>
    <w:rsid w:val="00692D61"/>
    <w:rsid w:val="00694407"/>
    <w:rsid w:val="006948A2"/>
    <w:rsid w:val="00695B69"/>
    <w:rsid w:val="00696458"/>
    <w:rsid w:val="00696F16"/>
    <w:rsid w:val="00697D72"/>
    <w:rsid w:val="006A1606"/>
    <w:rsid w:val="006A180A"/>
    <w:rsid w:val="006A2B34"/>
    <w:rsid w:val="006A3EAA"/>
    <w:rsid w:val="006A46F5"/>
    <w:rsid w:val="006A4CE6"/>
    <w:rsid w:val="006A4F6C"/>
    <w:rsid w:val="006A5325"/>
    <w:rsid w:val="006A5992"/>
    <w:rsid w:val="006A5A3A"/>
    <w:rsid w:val="006A5D74"/>
    <w:rsid w:val="006A5DAB"/>
    <w:rsid w:val="006A6460"/>
    <w:rsid w:val="006A6818"/>
    <w:rsid w:val="006B0BCD"/>
    <w:rsid w:val="006B1B76"/>
    <w:rsid w:val="006B1D15"/>
    <w:rsid w:val="006B24D8"/>
    <w:rsid w:val="006B2FB6"/>
    <w:rsid w:val="006B3100"/>
    <w:rsid w:val="006B3871"/>
    <w:rsid w:val="006B4E7A"/>
    <w:rsid w:val="006B5962"/>
    <w:rsid w:val="006B5A21"/>
    <w:rsid w:val="006B65B1"/>
    <w:rsid w:val="006B6EB3"/>
    <w:rsid w:val="006B7018"/>
    <w:rsid w:val="006B75AB"/>
    <w:rsid w:val="006C0243"/>
    <w:rsid w:val="006C13A5"/>
    <w:rsid w:val="006C2A3D"/>
    <w:rsid w:val="006C30E2"/>
    <w:rsid w:val="006C3A4D"/>
    <w:rsid w:val="006C3AAC"/>
    <w:rsid w:val="006C4BF5"/>
    <w:rsid w:val="006C5DB5"/>
    <w:rsid w:val="006C63A1"/>
    <w:rsid w:val="006C63D3"/>
    <w:rsid w:val="006C6CA5"/>
    <w:rsid w:val="006C6FC3"/>
    <w:rsid w:val="006D18B3"/>
    <w:rsid w:val="006D1AAB"/>
    <w:rsid w:val="006D3880"/>
    <w:rsid w:val="006D3F56"/>
    <w:rsid w:val="006D587B"/>
    <w:rsid w:val="006D5955"/>
    <w:rsid w:val="006D6E82"/>
    <w:rsid w:val="006E13D1"/>
    <w:rsid w:val="006E1D57"/>
    <w:rsid w:val="006E2020"/>
    <w:rsid w:val="006E2A0F"/>
    <w:rsid w:val="006E31DE"/>
    <w:rsid w:val="006E438F"/>
    <w:rsid w:val="006E558C"/>
    <w:rsid w:val="006E565F"/>
    <w:rsid w:val="006E5B3C"/>
    <w:rsid w:val="006E650A"/>
    <w:rsid w:val="006F0EB2"/>
    <w:rsid w:val="006F0FDA"/>
    <w:rsid w:val="006F4217"/>
    <w:rsid w:val="006F4C91"/>
    <w:rsid w:val="006F549C"/>
    <w:rsid w:val="006F6AE5"/>
    <w:rsid w:val="006F7791"/>
    <w:rsid w:val="00701086"/>
    <w:rsid w:val="00701ABE"/>
    <w:rsid w:val="00703F4D"/>
    <w:rsid w:val="00704715"/>
    <w:rsid w:val="00705791"/>
    <w:rsid w:val="007057DD"/>
    <w:rsid w:val="00705BAF"/>
    <w:rsid w:val="00705F6C"/>
    <w:rsid w:val="00706060"/>
    <w:rsid w:val="007060FA"/>
    <w:rsid w:val="00707AC8"/>
    <w:rsid w:val="00712454"/>
    <w:rsid w:val="00712D1E"/>
    <w:rsid w:val="007131D5"/>
    <w:rsid w:val="00716502"/>
    <w:rsid w:val="0072031B"/>
    <w:rsid w:val="007207E1"/>
    <w:rsid w:val="007218BC"/>
    <w:rsid w:val="0072215E"/>
    <w:rsid w:val="0072239B"/>
    <w:rsid w:val="00722721"/>
    <w:rsid w:val="007237D7"/>
    <w:rsid w:val="00723BFA"/>
    <w:rsid w:val="007252C1"/>
    <w:rsid w:val="00727636"/>
    <w:rsid w:val="007276E4"/>
    <w:rsid w:val="007277E0"/>
    <w:rsid w:val="0073135A"/>
    <w:rsid w:val="00731CC5"/>
    <w:rsid w:val="00734205"/>
    <w:rsid w:val="00734C4C"/>
    <w:rsid w:val="00735328"/>
    <w:rsid w:val="00735F69"/>
    <w:rsid w:val="00736511"/>
    <w:rsid w:val="00736B0B"/>
    <w:rsid w:val="00736E93"/>
    <w:rsid w:val="00740246"/>
    <w:rsid w:val="00742A6F"/>
    <w:rsid w:val="00743C48"/>
    <w:rsid w:val="00743D94"/>
    <w:rsid w:val="00744116"/>
    <w:rsid w:val="00751376"/>
    <w:rsid w:val="007516BD"/>
    <w:rsid w:val="007528F7"/>
    <w:rsid w:val="00752FF2"/>
    <w:rsid w:val="00753F4D"/>
    <w:rsid w:val="007563E5"/>
    <w:rsid w:val="00757B4D"/>
    <w:rsid w:val="007614BF"/>
    <w:rsid w:val="00762270"/>
    <w:rsid w:val="0076236F"/>
    <w:rsid w:val="00762B3E"/>
    <w:rsid w:val="00762B7E"/>
    <w:rsid w:val="00763629"/>
    <w:rsid w:val="00764F03"/>
    <w:rsid w:val="00765AEE"/>
    <w:rsid w:val="00765C85"/>
    <w:rsid w:val="0076655A"/>
    <w:rsid w:val="00766E47"/>
    <w:rsid w:val="00767DAC"/>
    <w:rsid w:val="00767DF4"/>
    <w:rsid w:val="0077081F"/>
    <w:rsid w:val="00770B6B"/>
    <w:rsid w:val="00771D06"/>
    <w:rsid w:val="00773D46"/>
    <w:rsid w:val="0077432E"/>
    <w:rsid w:val="00775964"/>
    <w:rsid w:val="007771DE"/>
    <w:rsid w:val="0077744B"/>
    <w:rsid w:val="00777779"/>
    <w:rsid w:val="0078003A"/>
    <w:rsid w:val="0078070C"/>
    <w:rsid w:val="00780A05"/>
    <w:rsid w:val="00780ABB"/>
    <w:rsid w:val="00781506"/>
    <w:rsid w:val="007818F5"/>
    <w:rsid w:val="00781951"/>
    <w:rsid w:val="00782E4B"/>
    <w:rsid w:val="0078329F"/>
    <w:rsid w:val="00783AE2"/>
    <w:rsid w:val="00783D31"/>
    <w:rsid w:val="00783F82"/>
    <w:rsid w:val="00785339"/>
    <w:rsid w:val="00786BDF"/>
    <w:rsid w:val="0078748E"/>
    <w:rsid w:val="00787B6C"/>
    <w:rsid w:val="00787C1E"/>
    <w:rsid w:val="0079127E"/>
    <w:rsid w:val="0079170B"/>
    <w:rsid w:val="00791E8B"/>
    <w:rsid w:val="00792086"/>
    <w:rsid w:val="007928B5"/>
    <w:rsid w:val="00793165"/>
    <w:rsid w:val="0079378F"/>
    <w:rsid w:val="00794EC6"/>
    <w:rsid w:val="00795207"/>
    <w:rsid w:val="0079589E"/>
    <w:rsid w:val="00797BD8"/>
    <w:rsid w:val="007A1B1A"/>
    <w:rsid w:val="007A3CEC"/>
    <w:rsid w:val="007A3DB9"/>
    <w:rsid w:val="007A4267"/>
    <w:rsid w:val="007A4D0C"/>
    <w:rsid w:val="007A63A2"/>
    <w:rsid w:val="007A7CC9"/>
    <w:rsid w:val="007B004D"/>
    <w:rsid w:val="007B0AC1"/>
    <w:rsid w:val="007B145C"/>
    <w:rsid w:val="007B2B61"/>
    <w:rsid w:val="007B2C8E"/>
    <w:rsid w:val="007B4927"/>
    <w:rsid w:val="007B4E8D"/>
    <w:rsid w:val="007B53AD"/>
    <w:rsid w:val="007B65F4"/>
    <w:rsid w:val="007B7EF9"/>
    <w:rsid w:val="007C049B"/>
    <w:rsid w:val="007C05CE"/>
    <w:rsid w:val="007C163E"/>
    <w:rsid w:val="007C1DDC"/>
    <w:rsid w:val="007C281C"/>
    <w:rsid w:val="007C437A"/>
    <w:rsid w:val="007C5840"/>
    <w:rsid w:val="007C5CF2"/>
    <w:rsid w:val="007C7837"/>
    <w:rsid w:val="007D063A"/>
    <w:rsid w:val="007D07B9"/>
    <w:rsid w:val="007D1C85"/>
    <w:rsid w:val="007D1E72"/>
    <w:rsid w:val="007D2726"/>
    <w:rsid w:val="007D2C78"/>
    <w:rsid w:val="007D2E69"/>
    <w:rsid w:val="007D2E8D"/>
    <w:rsid w:val="007D2FB5"/>
    <w:rsid w:val="007D32D7"/>
    <w:rsid w:val="007D33EE"/>
    <w:rsid w:val="007D346A"/>
    <w:rsid w:val="007D3C38"/>
    <w:rsid w:val="007D5CB0"/>
    <w:rsid w:val="007D7C1F"/>
    <w:rsid w:val="007E0B51"/>
    <w:rsid w:val="007E38BF"/>
    <w:rsid w:val="007E4765"/>
    <w:rsid w:val="007E4977"/>
    <w:rsid w:val="007E4E9D"/>
    <w:rsid w:val="007F21BB"/>
    <w:rsid w:val="007F2520"/>
    <w:rsid w:val="007F3433"/>
    <w:rsid w:val="007F4536"/>
    <w:rsid w:val="007F6726"/>
    <w:rsid w:val="007F756B"/>
    <w:rsid w:val="008000B6"/>
    <w:rsid w:val="00800BBC"/>
    <w:rsid w:val="0080185E"/>
    <w:rsid w:val="00801BD7"/>
    <w:rsid w:val="00801EE0"/>
    <w:rsid w:val="00801F6F"/>
    <w:rsid w:val="008023FF"/>
    <w:rsid w:val="00803166"/>
    <w:rsid w:val="0080471F"/>
    <w:rsid w:val="00806BD4"/>
    <w:rsid w:val="00807401"/>
    <w:rsid w:val="00807B1A"/>
    <w:rsid w:val="008109A9"/>
    <w:rsid w:val="008115B5"/>
    <w:rsid w:val="00811D82"/>
    <w:rsid w:val="008128C7"/>
    <w:rsid w:val="00812E5F"/>
    <w:rsid w:val="00813356"/>
    <w:rsid w:val="00813795"/>
    <w:rsid w:val="008149A0"/>
    <w:rsid w:val="00815878"/>
    <w:rsid w:val="00815E76"/>
    <w:rsid w:val="0082315F"/>
    <w:rsid w:val="008259A7"/>
    <w:rsid w:val="00827186"/>
    <w:rsid w:val="0082792F"/>
    <w:rsid w:val="00827A23"/>
    <w:rsid w:val="00830AFF"/>
    <w:rsid w:val="00830C3A"/>
    <w:rsid w:val="008321E2"/>
    <w:rsid w:val="00832E95"/>
    <w:rsid w:val="0083493E"/>
    <w:rsid w:val="008350A5"/>
    <w:rsid w:val="00835EC1"/>
    <w:rsid w:val="008360A7"/>
    <w:rsid w:val="00836928"/>
    <w:rsid w:val="0083726D"/>
    <w:rsid w:val="0083743D"/>
    <w:rsid w:val="008377BC"/>
    <w:rsid w:val="008403A8"/>
    <w:rsid w:val="008437C4"/>
    <w:rsid w:val="00844E8C"/>
    <w:rsid w:val="00845370"/>
    <w:rsid w:val="00845532"/>
    <w:rsid w:val="00845F1B"/>
    <w:rsid w:val="00846311"/>
    <w:rsid w:val="00846F1C"/>
    <w:rsid w:val="00847272"/>
    <w:rsid w:val="00850BD0"/>
    <w:rsid w:val="008519BB"/>
    <w:rsid w:val="00852BE3"/>
    <w:rsid w:val="00853997"/>
    <w:rsid w:val="00853C8D"/>
    <w:rsid w:val="008546FB"/>
    <w:rsid w:val="0085492D"/>
    <w:rsid w:val="0085570A"/>
    <w:rsid w:val="00855956"/>
    <w:rsid w:val="00855E11"/>
    <w:rsid w:val="008564BD"/>
    <w:rsid w:val="008573FB"/>
    <w:rsid w:val="00857567"/>
    <w:rsid w:val="00860176"/>
    <w:rsid w:val="008612A9"/>
    <w:rsid w:val="008619BE"/>
    <w:rsid w:val="008638BB"/>
    <w:rsid w:val="0086395C"/>
    <w:rsid w:val="00863AAD"/>
    <w:rsid w:val="008650B1"/>
    <w:rsid w:val="00866C26"/>
    <w:rsid w:val="0086787D"/>
    <w:rsid w:val="00870D1A"/>
    <w:rsid w:val="00871E49"/>
    <w:rsid w:val="00872A9F"/>
    <w:rsid w:val="008770B8"/>
    <w:rsid w:val="00880ECA"/>
    <w:rsid w:val="0088153B"/>
    <w:rsid w:val="008817EC"/>
    <w:rsid w:val="00881841"/>
    <w:rsid w:val="00881D33"/>
    <w:rsid w:val="00881F70"/>
    <w:rsid w:val="00882679"/>
    <w:rsid w:val="00882C81"/>
    <w:rsid w:val="008832A8"/>
    <w:rsid w:val="0088360E"/>
    <w:rsid w:val="00885379"/>
    <w:rsid w:val="00886CEE"/>
    <w:rsid w:val="008872EC"/>
    <w:rsid w:val="0088732B"/>
    <w:rsid w:val="0089061F"/>
    <w:rsid w:val="00891E93"/>
    <w:rsid w:val="0089242B"/>
    <w:rsid w:val="00892B09"/>
    <w:rsid w:val="00893709"/>
    <w:rsid w:val="008946F2"/>
    <w:rsid w:val="00894E76"/>
    <w:rsid w:val="008958FF"/>
    <w:rsid w:val="0089661C"/>
    <w:rsid w:val="008A2577"/>
    <w:rsid w:val="008A2F21"/>
    <w:rsid w:val="008A3E24"/>
    <w:rsid w:val="008A3F07"/>
    <w:rsid w:val="008A4844"/>
    <w:rsid w:val="008A5E20"/>
    <w:rsid w:val="008A6868"/>
    <w:rsid w:val="008B0559"/>
    <w:rsid w:val="008B0A24"/>
    <w:rsid w:val="008B28EA"/>
    <w:rsid w:val="008B31DC"/>
    <w:rsid w:val="008B399A"/>
    <w:rsid w:val="008B52B9"/>
    <w:rsid w:val="008C07F8"/>
    <w:rsid w:val="008C1422"/>
    <w:rsid w:val="008C1BEE"/>
    <w:rsid w:val="008C1D05"/>
    <w:rsid w:val="008C26A7"/>
    <w:rsid w:val="008C26E8"/>
    <w:rsid w:val="008C4501"/>
    <w:rsid w:val="008C59FE"/>
    <w:rsid w:val="008C6B56"/>
    <w:rsid w:val="008D09A3"/>
    <w:rsid w:val="008D1741"/>
    <w:rsid w:val="008D18E4"/>
    <w:rsid w:val="008D26E1"/>
    <w:rsid w:val="008D3F7E"/>
    <w:rsid w:val="008D3FAE"/>
    <w:rsid w:val="008D57BD"/>
    <w:rsid w:val="008E0D6D"/>
    <w:rsid w:val="008E1464"/>
    <w:rsid w:val="008E1650"/>
    <w:rsid w:val="008E1F28"/>
    <w:rsid w:val="008E324D"/>
    <w:rsid w:val="008E4095"/>
    <w:rsid w:val="008E4A2C"/>
    <w:rsid w:val="008E4D4C"/>
    <w:rsid w:val="008E5D8C"/>
    <w:rsid w:val="008E6E59"/>
    <w:rsid w:val="008F007A"/>
    <w:rsid w:val="008F1477"/>
    <w:rsid w:val="008F1790"/>
    <w:rsid w:val="008F18C3"/>
    <w:rsid w:val="008F2CF7"/>
    <w:rsid w:val="008F3815"/>
    <w:rsid w:val="008F3A95"/>
    <w:rsid w:val="008F4B8D"/>
    <w:rsid w:val="008F644B"/>
    <w:rsid w:val="008F653F"/>
    <w:rsid w:val="008F67DD"/>
    <w:rsid w:val="008F6D72"/>
    <w:rsid w:val="008F6E89"/>
    <w:rsid w:val="009018ED"/>
    <w:rsid w:val="00901D83"/>
    <w:rsid w:val="0090275C"/>
    <w:rsid w:val="00902968"/>
    <w:rsid w:val="009029BB"/>
    <w:rsid w:val="00903EBC"/>
    <w:rsid w:val="009045E7"/>
    <w:rsid w:val="00904B28"/>
    <w:rsid w:val="009079DE"/>
    <w:rsid w:val="00907A3F"/>
    <w:rsid w:val="00907FA1"/>
    <w:rsid w:val="00910675"/>
    <w:rsid w:val="009122FD"/>
    <w:rsid w:val="00915AF8"/>
    <w:rsid w:val="00915D3E"/>
    <w:rsid w:val="00915E36"/>
    <w:rsid w:val="00916AB9"/>
    <w:rsid w:val="00917029"/>
    <w:rsid w:val="0091707A"/>
    <w:rsid w:val="009171AF"/>
    <w:rsid w:val="0092029D"/>
    <w:rsid w:val="00920C33"/>
    <w:rsid w:val="009216D0"/>
    <w:rsid w:val="0092180B"/>
    <w:rsid w:val="00921A26"/>
    <w:rsid w:val="00921ABA"/>
    <w:rsid w:val="00921B5F"/>
    <w:rsid w:val="0092218B"/>
    <w:rsid w:val="00922862"/>
    <w:rsid w:val="009253C3"/>
    <w:rsid w:val="00926269"/>
    <w:rsid w:val="009271E5"/>
    <w:rsid w:val="009272C1"/>
    <w:rsid w:val="0092743F"/>
    <w:rsid w:val="009275DC"/>
    <w:rsid w:val="009276A8"/>
    <w:rsid w:val="00927A6E"/>
    <w:rsid w:val="00927BF7"/>
    <w:rsid w:val="00931C7A"/>
    <w:rsid w:val="009324ED"/>
    <w:rsid w:val="00934F73"/>
    <w:rsid w:val="00934F86"/>
    <w:rsid w:val="00935997"/>
    <w:rsid w:val="00936A62"/>
    <w:rsid w:val="00937C96"/>
    <w:rsid w:val="00941813"/>
    <w:rsid w:val="009429C5"/>
    <w:rsid w:val="0094427D"/>
    <w:rsid w:val="0094467B"/>
    <w:rsid w:val="009446B7"/>
    <w:rsid w:val="00945E5E"/>
    <w:rsid w:val="0094729F"/>
    <w:rsid w:val="00947C54"/>
    <w:rsid w:val="009518BC"/>
    <w:rsid w:val="00952351"/>
    <w:rsid w:val="00952B67"/>
    <w:rsid w:val="00954C9A"/>
    <w:rsid w:val="00954FCC"/>
    <w:rsid w:val="00954FD4"/>
    <w:rsid w:val="00955AEB"/>
    <w:rsid w:val="00957C5E"/>
    <w:rsid w:val="00957E2B"/>
    <w:rsid w:val="0096065E"/>
    <w:rsid w:val="0096070F"/>
    <w:rsid w:val="00960821"/>
    <w:rsid w:val="00960B24"/>
    <w:rsid w:val="00961BBC"/>
    <w:rsid w:val="00962F0D"/>
    <w:rsid w:val="00963BD1"/>
    <w:rsid w:val="00963E51"/>
    <w:rsid w:val="00966518"/>
    <w:rsid w:val="00970426"/>
    <w:rsid w:val="00970C44"/>
    <w:rsid w:val="00971411"/>
    <w:rsid w:val="00973C4D"/>
    <w:rsid w:val="00973EA3"/>
    <w:rsid w:val="0097421B"/>
    <w:rsid w:val="00974235"/>
    <w:rsid w:val="009743D1"/>
    <w:rsid w:val="00974495"/>
    <w:rsid w:val="009750DF"/>
    <w:rsid w:val="00976EA7"/>
    <w:rsid w:val="009774A5"/>
    <w:rsid w:val="00977F05"/>
    <w:rsid w:val="00977F94"/>
    <w:rsid w:val="00980B76"/>
    <w:rsid w:val="00981EF9"/>
    <w:rsid w:val="009823A0"/>
    <w:rsid w:val="009832A4"/>
    <w:rsid w:val="00984211"/>
    <w:rsid w:val="0098522A"/>
    <w:rsid w:val="00985C7A"/>
    <w:rsid w:val="00986A97"/>
    <w:rsid w:val="00986B14"/>
    <w:rsid w:val="00991B0B"/>
    <w:rsid w:val="009921C2"/>
    <w:rsid w:val="009925EE"/>
    <w:rsid w:val="00992872"/>
    <w:rsid w:val="009948F8"/>
    <w:rsid w:val="009968D6"/>
    <w:rsid w:val="00996ECB"/>
    <w:rsid w:val="00997000"/>
    <w:rsid w:val="009A19DD"/>
    <w:rsid w:val="009A1A34"/>
    <w:rsid w:val="009A267C"/>
    <w:rsid w:val="009A6169"/>
    <w:rsid w:val="009A7ABA"/>
    <w:rsid w:val="009A7C4A"/>
    <w:rsid w:val="009A7E0A"/>
    <w:rsid w:val="009B0555"/>
    <w:rsid w:val="009B08F6"/>
    <w:rsid w:val="009B0C1E"/>
    <w:rsid w:val="009B34C2"/>
    <w:rsid w:val="009B37B8"/>
    <w:rsid w:val="009B3E20"/>
    <w:rsid w:val="009B4378"/>
    <w:rsid w:val="009B44C3"/>
    <w:rsid w:val="009B49FE"/>
    <w:rsid w:val="009B5F85"/>
    <w:rsid w:val="009B61E6"/>
    <w:rsid w:val="009B78C4"/>
    <w:rsid w:val="009C0B1E"/>
    <w:rsid w:val="009C22A2"/>
    <w:rsid w:val="009C406E"/>
    <w:rsid w:val="009C443E"/>
    <w:rsid w:val="009C50A2"/>
    <w:rsid w:val="009C50A5"/>
    <w:rsid w:val="009C6090"/>
    <w:rsid w:val="009D0554"/>
    <w:rsid w:val="009D0AB6"/>
    <w:rsid w:val="009D1884"/>
    <w:rsid w:val="009D3706"/>
    <w:rsid w:val="009D5A11"/>
    <w:rsid w:val="009D5C75"/>
    <w:rsid w:val="009D6241"/>
    <w:rsid w:val="009D62E1"/>
    <w:rsid w:val="009D68EB"/>
    <w:rsid w:val="009D74F2"/>
    <w:rsid w:val="009D7640"/>
    <w:rsid w:val="009E1634"/>
    <w:rsid w:val="009E19B0"/>
    <w:rsid w:val="009E4344"/>
    <w:rsid w:val="009E4405"/>
    <w:rsid w:val="009E6921"/>
    <w:rsid w:val="009E7504"/>
    <w:rsid w:val="009E7ABC"/>
    <w:rsid w:val="009F051F"/>
    <w:rsid w:val="009F10B2"/>
    <w:rsid w:val="009F168D"/>
    <w:rsid w:val="009F3669"/>
    <w:rsid w:val="009F44FE"/>
    <w:rsid w:val="009F5014"/>
    <w:rsid w:val="009F6564"/>
    <w:rsid w:val="009F6B32"/>
    <w:rsid w:val="00A00863"/>
    <w:rsid w:val="00A01FA1"/>
    <w:rsid w:val="00A0555A"/>
    <w:rsid w:val="00A062F3"/>
    <w:rsid w:val="00A07733"/>
    <w:rsid w:val="00A10757"/>
    <w:rsid w:val="00A10AA2"/>
    <w:rsid w:val="00A1173F"/>
    <w:rsid w:val="00A119AB"/>
    <w:rsid w:val="00A12800"/>
    <w:rsid w:val="00A145F5"/>
    <w:rsid w:val="00A16D66"/>
    <w:rsid w:val="00A17C7D"/>
    <w:rsid w:val="00A204A0"/>
    <w:rsid w:val="00A204A6"/>
    <w:rsid w:val="00A21AD1"/>
    <w:rsid w:val="00A235C0"/>
    <w:rsid w:val="00A2501C"/>
    <w:rsid w:val="00A26B18"/>
    <w:rsid w:val="00A27719"/>
    <w:rsid w:val="00A30465"/>
    <w:rsid w:val="00A308A6"/>
    <w:rsid w:val="00A3122C"/>
    <w:rsid w:val="00A328AF"/>
    <w:rsid w:val="00A34A06"/>
    <w:rsid w:val="00A3517D"/>
    <w:rsid w:val="00A35B5A"/>
    <w:rsid w:val="00A35DB2"/>
    <w:rsid w:val="00A36FCB"/>
    <w:rsid w:val="00A406C5"/>
    <w:rsid w:val="00A41A3A"/>
    <w:rsid w:val="00A50350"/>
    <w:rsid w:val="00A52060"/>
    <w:rsid w:val="00A52C00"/>
    <w:rsid w:val="00A530C8"/>
    <w:rsid w:val="00A5348A"/>
    <w:rsid w:val="00A53906"/>
    <w:rsid w:val="00A54007"/>
    <w:rsid w:val="00A554A5"/>
    <w:rsid w:val="00A55C1F"/>
    <w:rsid w:val="00A55ECD"/>
    <w:rsid w:val="00A56185"/>
    <w:rsid w:val="00A563A6"/>
    <w:rsid w:val="00A571C1"/>
    <w:rsid w:val="00A60196"/>
    <w:rsid w:val="00A6196B"/>
    <w:rsid w:val="00A64D6B"/>
    <w:rsid w:val="00A6576C"/>
    <w:rsid w:val="00A65F89"/>
    <w:rsid w:val="00A669C1"/>
    <w:rsid w:val="00A71F9F"/>
    <w:rsid w:val="00A75DEF"/>
    <w:rsid w:val="00A7617F"/>
    <w:rsid w:val="00A774A8"/>
    <w:rsid w:val="00A80E99"/>
    <w:rsid w:val="00A810A9"/>
    <w:rsid w:val="00A81518"/>
    <w:rsid w:val="00A82674"/>
    <w:rsid w:val="00A83A12"/>
    <w:rsid w:val="00A83E74"/>
    <w:rsid w:val="00A84A0F"/>
    <w:rsid w:val="00A84BB2"/>
    <w:rsid w:val="00A9009A"/>
    <w:rsid w:val="00A9038A"/>
    <w:rsid w:val="00A93461"/>
    <w:rsid w:val="00A944DD"/>
    <w:rsid w:val="00A94E93"/>
    <w:rsid w:val="00A95945"/>
    <w:rsid w:val="00A95AEB"/>
    <w:rsid w:val="00A9666E"/>
    <w:rsid w:val="00A966A4"/>
    <w:rsid w:val="00AA3182"/>
    <w:rsid w:val="00AA3488"/>
    <w:rsid w:val="00AA3B75"/>
    <w:rsid w:val="00AA3C5A"/>
    <w:rsid w:val="00AA4282"/>
    <w:rsid w:val="00AA5BBA"/>
    <w:rsid w:val="00AB1CEB"/>
    <w:rsid w:val="00AB2179"/>
    <w:rsid w:val="00AB4D37"/>
    <w:rsid w:val="00AB53BC"/>
    <w:rsid w:val="00AB5D72"/>
    <w:rsid w:val="00AB6916"/>
    <w:rsid w:val="00AB78EF"/>
    <w:rsid w:val="00AB7C53"/>
    <w:rsid w:val="00AC0F6A"/>
    <w:rsid w:val="00AC1CFA"/>
    <w:rsid w:val="00AC4C81"/>
    <w:rsid w:val="00AC4DF4"/>
    <w:rsid w:val="00AC6A07"/>
    <w:rsid w:val="00AC7934"/>
    <w:rsid w:val="00AC7A04"/>
    <w:rsid w:val="00AD23F0"/>
    <w:rsid w:val="00AD287F"/>
    <w:rsid w:val="00AD2BA6"/>
    <w:rsid w:val="00AD2BD2"/>
    <w:rsid w:val="00AD4778"/>
    <w:rsid w:val="00AD4CAF"/>
    <w:rsid w:val="00AD6AF8"/>
    <w:rsid w:val="00AE117E"/>
    <w:rsid w:val="00AE1426"/>
    <w:rsid w:val="00AE1A00"/>
    <w:rsid w:val="00AE3E08"/>
    <w:rsid w:val="00AE50EC"/>
    <w:rsid w:val="00AE51BE"/>
    <w:rsid w:val="00AE5411"/>
    <w:rsid w:val="00AE5C1B"/>
    <w:rsid w:val="00AE6194"/>
    <w:rsid w:val="00AE63FE"/>
    <w:rsid w:val="00AE7C8C"/>
    <w:rsid w:val="00AF04ED"/>
    <w:rsid w:val="00AF0992"/>
    <w:rsid w:val="00AF0E1C"/>
    <w:rsid w:val="00AF2503"/>
    <w:rsid w:val="00AF499C"/>
    <w:rsid w:val="00AF5037"/>
    <w:rsid w:val="00AF5A42"/>
    <w:rsid w:val="00AF5D64"/>
    <w:rsid w:val="00AF6996"/>
    <w:rsid w:val="00AF7B0D"/>
    <w:rsid w:val="00B003BA"/>
    <w:rsid w:val="00B009FA"/>
    <w:rsid w:val="00B00DB1"/>
    <w:rsid w:val="00B01FB2"/>
    <w:rsid w:val="00B02634"/>
    <w:rsid w:val="00B031B3"/>
    <w:rsid w:val="00B04D0F"/>
    <w:rsid w:val="00B06043"/>
    <w:rsid w:val="00B06B50"/>
    <w:rsid w:val="00B10404"/>
    <w:rsid w:val="00B113B9"/>
    <w:rsid w:val="00B12BB0"/>
    <w:rsid w:val="00B13DE9"/>
    <w:rsid w:val="00B13F76"/>
    <w:rsid w:val="00B13FA3"/>
    <w:rsid w:val="00B145D9"/>
    <w:rsid w:val="00B148B3"/>
    <w:rsid w:val="00B14A50"/>
    <w:rsid w:val="00B169AF"/>
    <w:rsid w:val="00B201A1"/>
    <w:rsid w:val="00B215BD"/>
    <w:rsid w:val="00B2242C"/>
    <w:rsid w:val="00B256A4"/>
    <w:rsid w:val="00B260A0"/>
    <w:rsid w:val="00B26CCF"/>
    <w:rsid w:val="00B30A30"/>
    <w:rsid w:val="00B34C64"/>
    <w:rsid w:val="00B34E9E"/>
    <w:rsid w:val="00B3662C"/>
    <w:rsid w:val="00B37094"/>
    <w:rsid w:val="00B40193"/>
    <w:rsid w:val="00B41B4E"/>
    <w:rsid w:val="00B41ED5"/>
    <w:rsid w:val="00B44141"/>
    <w:rsid w:val="00B45642"/>
    <w:rsid w:val="00B45987"/>
    <w:rsid w:val="00B45AFF"/>
    <w:rsid w:val="00B45FAE"/>
    <w:rsid w:val="00B4678B"/>
    <w:rsid w:val="00B469B1"/>
    <w:rsid w:val="00B4782B"/>
    <w:rsid w:val="00B4794C"/>
    <w:rsid w:val="00B501B5"/>
    <w:rsid w:val="00B5039A"/>
    <w:rsid w:val="00B51182"/>
    <w:rsid w:val="00B51774"/>
    <w:rsid w:val="00B52832"/>
    <w:rsid w:val="00B52BEB"/>
    <w:rsid w:val="00B5308D"/>
    <w:rsid w:val="00B53337"/>
    <w:rsid w:val="00B5345C"/>
    <w:rsid w:val="00B54F30"/>
    <w:rsid w:val="00B55FF0"/>
    <w:rsid w:val="00B606A0"/>
    <w:rsid w:val="00B60909"/>
    <w:rsid w:val="00B60C27"/>
    <w:rsid w:val="00B62A70"/>
    <w:rsid w:val="00B6387C"/>
    <w:rsid w:val="00B63CF0"/>
    <w:rsid w:val="00B642FD"/>
    <w:rsid w:val="00B64477"/>
    <w:rsid w:val="00B64A2A"/>
    <w:rsid w:val="00B66B72"/>
    <w:rsid w:val="00B678EE"/>
    <w:rsid w:val="00B71AE3"/>
    <w:rsid w:val="00B72313"/>
    <w:rsid w:val="00B73A2C"/>
    <w:rsid w:val="00B74C84"/>
    <w:rsid w:val="00B74DD1"/>
    <w:rsid w:val="00B7518D"/>
    <w:rsid w:val="00B752A8"/>
    <w:rsid w:val="00B81128"/>
    <w:rsid w:val="00B81DF6"/>
    <w:rsid w:val="00B8210A"/>
    <w:rsid w:val="00B82632"/>
    <w:rsid w:val="00B8282A"/>
    <w:rsid w:val="00B82D66"/>
    <w:rsid w:val="00B83508"/>
    <w:rsid w:val="00B83976"/>
    <w:rsid w:val="00B83BEF"/>
    <w:rsid w:val="00B84CCD"/>
    <w:rsid w:val="00B84DE9"/>
    <w:rsid w:val="00B84EA3"/>
    <w:rsid w:val="00B851FC"/>
    <w:rsid w:val="00B86131"/>
    <w:rsid w:val="00B87E87"/>
    <w:rsid w:val="00B925C8"/>
    <w:rsid w:val="00B938E1"/>
    <w:rsid w:val="00B94581"/>
    <w:rsid w:val="00B94ACA"/>
    <w:rsid w:val="00B94F89"/>
    <w:rsid w:val="00B96088"/>
    <w:rsid w:val="00B96E03"/>
    <w:rsid w:val="00B972F3"/>
    <w:rsid w:val="00B97359"/>
    <w:rsid w:val="00BA12AD"/>
    <w:rsid w:val="00BA1DBF"/>
    <w:rsid w:val="00BA2C09"/>
    <w:rsid w:val="00BA3FF9"/>
    <w:rsid w:val="00BA4077"/>
    <w:rsid w:val="00BA4355"/>
    <w:rsid w:val="00BA4ED6"/>
    <w:rsid w:val="00BA55FE"/>
    <w:rsid w:val="00BA682F"/>
    <w:rsid w:val="00BA69C0"/>
    <w:rsid w:val="00BA778B"/>
    <w:rsid w:val="00BA7E3E"/>
    <w:rsid w:val="00BB197B"/>
    <w:rsid w:val="00BB1B94"/>
    <w:rsid w:val="00BB1C43"/>
    <w:rsid w:val="00BB396C"/>
    <w:rsid w:val="00BB43DD"/>
    <w:rsid w:val="00BB5B84"/>
    <w:rsid w:val="00BB6115"/>
    <w:rsid w:val="00BB7D77"/>
    <w:rsid w:val="00BC0F21"/>
    <w:rsid w:val="00BC3030"/>
    <w:rsid w:val="00BC496D"/>
    <w:rsid w:val="00BC49D2"/>
    <w:rsid w:val="00BC5F9E"/>
    <w:rsid w:val="00BD0230"/>
    <w:rsid w:val="00BD0C6F"/>
    <w:rsid w:val="00BD4E6D"/>
    <w:rsid w:val="00BD5949"/>
    <w:rsid w:val="00BD5F99"/>
    <w:rsid w:val="00BD6A68"/>
    <w:rsid w:val="00BD6D1A"/>
    <w:rsid w:val="00BD7121"/>
    <w:rsid w:val="00BE02FC"/>
    <w:rsid w:val="00BE0E79"/>
    <w:rsid w:val="00BE248E"/>
    <w:rsid w:val="00BE2C2F"/>
    <w:rsid w:val="00BE338C"/>
    <w:rsid w:val="00BE3E58"/>
    <w:rsid w:val="00BE407F"/>
    <w:rsid w:val="00BE412A"/>
    <w:rsid w:val="00BE52AC"/>
    <w:rsid w:val="00BE56C1"/>
    <w:rsid w:val="00BE6BB3"/>
    <w:rsid w:val="00BF0C7C"/>
    <w:rsid w:val="00BF1A78"/>
    <w:rsid w:val="00BF52F1"/>
    <w:rsid w:val="00BF5448"/>
    <w:rsid w:val="00BF74AF"/>
    <w:rsid w:val="00BF79A1"/>
    <w:rsid w:val="00C001FC"/>
    <w:rsid w:val="00C01E9F"/>
    <w:rsid w:val="00C021F7"/>
    <w:rsid w:val="00C02347"/>
    <w:rsid w:val="00C03962"/>
    <w:rsid w:val="00C03BE1"/>
    <w:rsid w:val="00C03C75"/>
    <w:rsid w:val="00C0447D"/>
    <w:rsid w:val="00C05392"/>
    <w:rsid w:val="00C06AD6"/>
    <w:rsid w:val="00C06E11"/>
    <w:rsid w:val="00C06E66"/>
    <w:rsid w:val="00C07ECC"/>
    <w:rsid w:val="00C10F42"/>
    <w:rsid w:val="00C111F7"/>
    <w:rsid w:val="00C1147D"/>
    <w:rsid w:val="00C116CA"/>
    <w:rsid w:val="00C11DDD"/>
    <w:rsid w:val="00C12666"/>
    <w:rsid w:val="00C13CA8"/>
    <w:rsid w:val="00C14C5E"/>
    <w:rsid w:val="00C15F74"/>
    <w:rsid w:val="00C1614E"/>
    <w:rsid w:val="00C162C8"/>
    <w:rsid w:val="00C16BF6"/>
    <w:rsid w:val="00C173FB"/>
    <w:rsid w:val="00C17F94"/>
    <w:rsid w:val="00C206F3"/>
    <w:rsid w:val="00C20C73"/>
    <w:rsid w:val="00C22F97"/>
    <w:rsid w:val="00C23744"/>
    <w:rsid w:val="00C243F7"/>
    <w:rsid w:val="00C272F0"/>
    <w:rsid w:val="00C2779C"/>
    <w:rsid w:val="00C30EFC"/>
    <w:rsid w:val="00C3184A"/>
    <w:rsid w:val="00C33670"/>
    <w:rsid w:val="00C3440D"/>
    <w:rsid w:val="00C347C0"/>
    <w:rsid w:val="00C347E4"/>
    <w:rsid w:val="00C34F08"/>
    <w:rsid w:val="00C35621"/>
    <w:rsid w:val="00C35820"/>
    <w:rsid w:val="00C358B9"/>
    <w:rsid w:val="00C36AA0"/>
    <w:rsid w:val="00C37DA3"/>
    <w:rsid w:val="00C37DA4"/>
    <w:rsid w:val="00C41F12"/>
    <w:rsid w:val="00C424E3"/>
    <w:rsid w:val="00C42F7E"/>
    <w:rsid w:val="00C45D21"/>
    <w:rsid w:val="00C45FF8"/>
    <w:rsid w:val="00C475FB"/>
    <w:rsid w:val="00C478C5"/>
    <w:rsid w:val="00C47AFA"/>
    <w:rsid w:val="00C50B97"/>
    <w:rsid w:val="00C51652"/>
    <w:rsid w:val="00C51E28"/>
    <w:rsid w:val="00C5263F"/>
    <w:rsid w:val="00C53C37"/>
    <w:rsid w:val="00C540B1"/>
    <w:rsid w:val="00C54C21"/>
    <w:rsid w:val="00C55229"/>
    <w:rsid w:val="00C562E0"/>
    <w:rsid w:val="00C564A1"/>
    <w:rsid w:val="00C60215"/>
    <w:rsid w:val="00C608DB"/>
    <w:rsid w:val="00C61011"/>
    <w:rsid w:val="00C611C0"/>
    <w:rsid w:val="00C61269"/>
    <w:rsid w:val="00C62762"/>
    <w:rsid w:val="00C6276E"/>
    <w:rsid w:val="00C632CB"/>
    <w:rsid w:val="00C64692"/>
    <w:rsid w:val="00C662D6"/>
    <w:rsid w:val="00C66456"/>
    <w:rsid w:val="00C66E37"/>
    <w:rsid w:val="00C70A83"/>
    <w:rsid w:val="00C716E8"/>
    <w:rsid w:val="00C71F42"/>
    <w:rsid w:val="00C74E33"/>
    <w:rsid w:val="00C74F77"/>
    <w:rsid w:val="00C76657"/>
    <w:rsid w:val="00C7778D"/>
    <w:rsid w:val="00C801B5"/>
    <w:rsid w:val="00C84684"/>
    <w:rsid w:val="00C8550C"/>
    <w:rsid w:val="00C85F0B"/>
    <w:rsid w:val="00C90F4D"/>
    <w:rsid w:val="00C910DF"/>
    <w:rsid w:val="00C911A5"/>
    <w:rsid w:val="00C914A3"/>
    <w:rsid w:val="00C9171C"/>
    <w:rsid w:val="00C918C9"/>
    <w:rsid w:val="00C977C1"/>
    <w:rsid w:val="00C9792B"/>
    <w:rsid w:val="00CA014C"/>
    <w:rsid w:val="00CA06DD"/>
    <w:rsid w:val="00CA1203"/>
    <w:rsid w:val="00CA3DF3"/>
    <w:rsid w:val="00CA45CA"/>
    <w:rsid w:val="00CA7C78"/>
    <w:rsid w:val="00CB0AD1"/>
    <w:rsid w:val="00CB0E0B"/>
    <w:rsid w:val="00CB1BDA"/>
    <w:rsid w:val="00CB21B4"/>
    <w:rsid w:val="00CB22E5"/>
    <w:rsid w:val="00CB4659"/>
    <w:rsid w:val="00CB46DD"/>
    <w:rsid w:val="00CB5C42"/>
    <w:rsid w:val="00CB68EC"/>
    <w:rsid w:val="00CB6DC5"/>
    <w:rsid w:val="00CB72A4"/>
    <w:rsid w:val="00CB7435"/>
    <w:rsid w:val="00CC00F2"/>
    <w:rsid w:val="00CC01A6"/>
    <w:rsid w:val="00CC152E"/>
    <w:rsid w:val="00CC1672"/>
    <w:rsid w:val="00CC1859"/>
    <w:rsid w:val="00CC1C05"/>
    <w:rsid w:val="00CC2AA5"/>
    <w:rsid w:val="00CC2AEF"/>
    <w:rsid w:val="00CC3B10"/>
    <w:rsid w:val="00CC5C2A"/>
    <w:rsid w:val="00CC648D"/>
    <w:rsid w:val="00CC6637"/>
    <w:rsid w:val="00CC6793"/>
    <w:rsid w:val="00CC6F6B"/>
    <w:rsid w:val="00CC7AB2"/>
    <w:rsid w:val="00CD0BF3"/>
    <w:rsid w:val="00CD0DF7"/>
    <w:rsid w:val="00CD18AA"/>
    <w:rsid w:val="00CD2100"/>
    <w:rsid w:val="00CD3BB2"/>
    <w:rsid w:val="00CD5674"/>
    <w:rsid w:val="00CD7186"/>
    <w:rsid w:val="00CD721C"/>
    <w:rsid w:val="00CD731F"/>
    <w:rsid w:val="00CD7C5B"/>
    <w:rsid w:val="00CE39DD"/>
    <w:rsid w:val="00CE433D"/>
    <w:rsid w:val="00CE4782"/>
    <w:rsid w:val="00CE52FD"/>
    <w:rsid w:val="00CE5A7B"/>
    <w:rsid w:val="00CF071E"/>
    <w:rsid w:val="00CF2767"/>
    <w:rsid w:val="00CF36AB"/>
    <w:rsid w:val="00CF43EB"/>
    <w:rsid w:val="00CF4478"/>
    <w:rsid w:val="00CF47DB"/>
    <w:rsid w:val="00CF53A8"/>
    <w:rsid w:val="00CF5560"/>
    <w:rsid w:val="00CF59E4"/>
    <w:rsid w:val="00CF62D2"/>
    <w:rsid w:val="00CF796C"/>
    <w:rsid w:val="00D0011C"/>
    <w:rsid w:val="00D00721"/>
    <w:rsid w:val="00D0377D"/>
    <w:rsid w:val="00D04626"/>
    <w:rsid w:val="00D0500B"/>
    <w:rsid w:val="00D07F58"/>
    <w:rsid w:val="00D10706"/>
    <w:rsid w:val="00D109B3"/>
    <w:rsid w:val="00D11EE6"/>
    <w:rsid w:val="00D12276"/>
    <w:rsid w:val="00D125E0"/>
    <w:rsid w:val="00D129D1"/>
    <w:rsid w:val="00D14659"/>
    <w:rsid w:val="00D1494E"/>
    <w:rsid w:val="00D15CE9"/>
    <w:rsid w:val="00D17159"/>
    <w:rsid w:val="00D17AEE"/>
    <w:rsid w:val="00D17E77"/>
    <w:rsid w:val="00D221FF"/>
    <w:rsid w:val="00D22E2A"/>
    <w:rsid w:val="00D233C6"/>
    <w:rsid w:val="00D23435"/>
    <w:rsid w:val="00D24144"/>
    <w:rsid w:val="00D25358"/>
    <w:rsid w:val="00D301B8"/>
    <w:rsid w:val="00D33CF1"/>
    <w:rsid w:val="00D34FBC"/>
    <w:rsid w:val="00D361A3"/>
    <w:rsid w:val="00D362F4"/>
    <w:rsid w:val="00D36F95"/>
    <w:rsid w:val="00D373C4"/>
    <w:rsid w:val="00D40701"/>
    <w:rsid w:val="00D42995"/>
    <w:rsid w:val="00D44A0F"/>
    <w:rsid w:val="00D44F78"/>
    <w:rsid w:val="00D4646D"/>
    <w:rsid w:val="00D469DB"/>
    <w:rsid w:val="00D46D68"/>
    <w:rsid w:val="00D46EFA"/>
    <w:rsid w:val="00D4718D"/>
    <w:rsid w:val="00D47AA4"/>
    <w:rsid w:val="00D514BB"/>
    <w:rsid w:val="00D52957"/>
    <w:rsid w:val="00D529BC"/>
    <w:rsid w:val="00D52BC9"/>
    <w:rsid w:val="00D53A3A"/>
    <w:rsid w:val="00D5632A"/>
    <w:rsid w:val="00D57B7F"/>
    <w:rsid w:val="00D57E9F"/>
    <w:rsid w:val="00D60B41"/>
    <w:rsid w:val="00D60B43"/>
    <w:rsid w:val="00D62095"/>
    <w:rsid w:val="00D62AF1"/>
    <w:rsid w:val="00D63B78"/>
    <w:rsid w:val="00D63E89"/>
    <w:rsid w:val="00D63F67"/>
    <w:rsid w:val="00D6401E"/>
    <w:rsid w:val="00D64467"/>
    <w:rsid w:val="00D64BBA"/>
    <w:rsid w:val="00D657DA"/>
    <w:rsid w:val="00D65BBD"/>
    <w:rsid w:val="00D65EC9"/>
    <w:rsid w:val="00D664B6"/>
    <w:rsid w:val="00D66C85"/>
    <w:rsid w:val="00D6768A"/>
    <w:rsid w:val="00D710E5"/>
    <w:rsid w:val="00D71669"/>
    <w:rsid w:val="00D71895"/>
    <w:rsid w:val="00D7260A"/>
    <w:rsid w:val="00D75B71"/>
    <w:rsid w:val="00D8109C"/>
    <w:rsid w:val="00D83A74"/>
    <w:rsid w:val="00D84143"/>
    <w:rsid w:val="00D84638"/>
    <w:rsid w:val="00D84C1E"/>
    <w:rsid w:val="00D863D9"/>
    <w:rsid w:val="00D86E33"/>
    <w:rsid w:val="00D87846"/>
    <w:rsid w:val="00D90557"/>
    <w:rsid w:val="00D91865"/>
    <w:rsid w:val="00D91926"/>
    <w:rsid w:val="00D91DF5"/>
    <w:rsid w:val="00D929E0"/>
    <w:rsid w:val="00D9307F"/>
    <w:rsid w:val="00D9346D"/>
    <w:rsid w:val="00D945E4"/>
    <w:rsid w:val="00D94AA9"/>
    <w:rsid w:val="00D94ABB"/>
    <w:rsid w:val="00D94FB5"/>
    <w:rsid w:val="00D978FB"/>
    <w:rsid w:val="00DA02F1"/>
    <w:rsid w:val="00DA0F00"/>
    <w:rsid w:val="00DA2277"/>
    <w:rsid w:val="00DA45C9"/>
    <w:rsid w:val="00DA50D5"/>
    <w:rsid w:val="00DA6619"/>
    <w:rsid w:val="00DA696D"/>
    <w:rsid w:val="00DA6A61"/>
    <w:rsid w:val="00DB07D8"/>
    <w:rsid w:val="00DB1952"/>
    <w:rsid w:val="00DB1E1A"/>
    <w:rsid w:val="00DB3573"/>
    <w:rsid w:val="00DB4911"/>
    <w:rsid w:val="00DB625C"/>
    <w:rsid w:val="00DC0935"/>
    <w:rsid w:val="00DC323C"/>
    <w:rsid w:val="00DC35C3"/>
    <w:rsid w:val="00DC3B58"/>
    <w:rsid w:val="00DC59DF"/>
    <w:rsid w:val="00DD1034"/>
    <w:rsid w:val="00DD1E48"/>
    <w:rsid w:val="00DD442C"/>
    <w:rsid w:val="00DD48B5"/>
    <w:rsid w:val="00DD4B1F"/>
    <w:rsid w:val="00DD4EED"/>
    <w:rsid w:val="00DD633E"/>
    <w:rsid w:val="00DD6F5A"/>
    <w:rsid w:val="00DD7119"/>
    <w:rsid w:val="00DD7628"/>
    <w:rsid w:val="00DE0D3B"/>
    <w:rsid w:val="00DE1285"/>
    <w:rsid w:val="00DE18F8"/>
    <w:rsid w:val="00DE217A"/>
    <w:rsid w:val="00DE4238"/>
    <w:rsid w:val="00DE4601"/>
    <w:rsid w:val="00DE46F5"/>
    <w:rsid w:val="00DE54D0"/>
    <w:rsid w:val="00DE566B"/>
    <w:rsid w:val="00DE5B14"/>
    <w:rsid w:val="00DF0A07"/>
    <w:rsid w:val="00DF3218"/>
    <w:rsid w:val="00DF335E"/>
    <w:rsid w:val="00DF3BEC"/>
    <w:rsid w:val="00DF3C73"/>
    <w:rsid w:val="00DF418A"/>
    <w:rsid w:val="00DF469E"/>
    <w:rsid w:val="00DF4B15"/>
    <w:rsid w:val="00DF5278"/>
    <w:rsid w:val="00DF6409"/>
    <w:rsid w:val="00DF6C7F"/>
    <w:rsid w:val="00DF706F"/>
    <w:rsid w:val="00DF7536"/>
    <w:rsid w:val="00E008AF"/>
    <w:rsid w:val="00E00BF6"/>
    <w:rsid w:val="00E01409"/>
    <w:rsid w:val="00E01899"/>
    <w:rsid w:val="00E01979"/>
    <w:rsid w:val="00E01B5A"/>
    <w:rsid w:val="00E0204D"/>
    <w:rsid w:val="00E02940"/>
    <w:rsid w:val="00E0321D"/>
    <w:rsid w:val="00E039A0"/>
    <w:rsid w:val="00E048C8"/>
    <w:rsid w:val="00E053E4"/>
    <w:rsid w:val="00E05B12"/>
    <w:rsid w:val="00E10974"/>
    <w:rsid w:val="00E10A6C"/>
    <w:rsid w:val="00E111E9"/>
    <w:rsid w:val="00E1301D"/>
    <w:rsid w:val="00E134E8"/>
    <w:rsid w:val="00E143D6"/>
    <w:rsid w:val="00E153C3"/>
    <w:rsid w:val="00E16F2F"/>
    <w:rsid w:val="00E200DB"/>
    <w:rsid w:val="00E20B5A"/>
    <w:rsid w:val="00E20BF7"/>
    <w:rsid w:val="00E20DF1"/>
    <w:rsid w:val="00E22724"/>
    <w:rsid w:val="00E22CF4"/>
    <w:rsid w:val="00E242A0"/>
    <w:rsid w:val="00E24DF4"/>
    <w:rsid w:val="00E25047"/>
    <w:rsid w:val="00E250D3"/>
    <w:rsid w:val="00E256CE"/>
    <w:rsid w:val="00E25D10"/>
    <w:rsid w:val="00E26AE3"/>
    <w:rsid w:val="00E26DDA"/>
    <w:rsid w:val="00E2714E"/>
    <w:rsid w:val="00E27960"/>
    <w:rsid w:val="00E27B48"/>
    <w:rsid w:val="00E27B82"/>
    <w:rsid w:val="00E30F85"/>
    <w:rsid w:val="00E31227"/>
    <w:rsid w:val="00E325BC"/>
    <w:rsid w:val="00E3550B"/>
    <w:rsid w:val="00E357EF"/>
    <w:rsid w:val="00E3719D"/>
    <w:rsid w:val="00E37694"/>
    <w:rsid w:val="00E37BD6"/>
    <w:rsid w:val="00E40842"/>
    <w:rsid w:val="00E40E24"/>
    <w:rsid w:val="00E42038"/>
    <w:rsid w:val="00E420FD"/>
    <w:rsid w:val="00E43BD5"/>
    <w:rsid w:val="00E43D2E"/>
    <w:rsid w:val="00E44CE1"/>
    <w:rsid w:val="00E46402"/>
    <w:rsid w:val="00E47CE5"/>
    <w:rsid w:val="00E511F8"/>
    <w:rsid w:val="00E536E0"/>
    <w:rsid w:val="00E53CA5"/>
    <w:rsid w:val="00E53EFC"/>
    <w:rsid w:val="00E546AF"/>
    <w:rsid w:val="00E5570E"/>
    <w:rsid w:val="00E56163"/>
    <w:rsid w:val="00E56AEB"/>
    <w:rsid w:val="00E6025A"/>
    <w:rsid w:val="00E60893"/>
    <w:rsid w:val="00E6243A"/>
    <w:rsid w:val="00E62FF1"/>
    <w:rsid w:val="00E64595"/>
    <w:rsid w:val="00E671D0"/>
    <w:rsid w:val="00E67743"/>
    <w:rsid w:val="00E67751"/>
    <w:rsid w:val="00E70261"/>
    <w:rsid w:val="00E705FE"/>
    <w:rsid w:val="00E71550"/>
    <w:rsid w:val="00E715BC"/>
    <w:rsid w:val="00E71B27"/>
    <w:rsid w:val="00E72388"/>
    <w:rsid w:val="00E72E11"/>
    <w:rsid w:val="00E72E74"/>
    <w:rsid w:val="00E72F71"/>
    <w:rsid w:val="00E7335F"/>
    <w:rsid w:val="00E73757"/>
    <w:rsid w:val="00E7388F"/>
    <w:rsid w:val="00E7457B"/>
    <w:rsid w:val="00E74A5F"/>
    <w:rsid w:val="00E77509"/>
    <w:rsid w:val="00E77F39"/>
    <w:rsid w:val="00E80C94"/>
    <w:rsid w:val="00E813AC"/>
    <w:rsid w:val="00E831C4"/>
    <w:rsid w:val="00E832F2"/>
    <w:rsid w:val="00E84E26"/>
    <w:rsid w:val="00E866B7"/>
    <w:rsid w:val="00E87D0B"/>
    <w:rsid w:val="00E90497"/>
    <w:rsid w:val="00E90887"/>
    <w:rsid w:val="00E909BA"/>
    <w:rsid w:val="00E92C66"/>
    <w:rsid w:val="00E933AF"/>
    <w:rsid w:val="00E941E3"/>
    <w:rsid w:val="00E952C1"/>
    <w:rsid w:val="00E97277"/>
    <w:rsid w:val="00EA1694"/>
    <w:rsid w:val="00EA2194"/>
    <w:rsid w:val="00EA484D"/>
    <w:rsid w:val="00EA7201"/>
    <w:rsid w:val="00EA7237"/>
    <w:rsid w:val="00EA765B"/>
    <w:rsid w:val="00EB011E"/>
    <w:rsid w:val="00EB1348"/>
    <w:rsid w:val="00EB1945"/>
    <w:rsid w:val="00EB1E71"/>
    <w:rsid w:val="00EB29D0"/>
    <w:rsid w:val="00EB39A8"/>
    <w:rsid w:val="00EB3B16"/>
    <w:rsid w:val="00EB632B"/>
    <w:rsid w:val="00EB649E"/>
    <w:rsid w:val="00EC0486"/>
    <w:rsid w:val="00EC251E"/>
    <w:rsid w:val="00EC2A91"/>
    <w:rsid w:val="00EC3233"/>
    <w:rsid w:val="00EC5E42"/>
    <w:rsid w:val="00EC7AFE"/>
    <w:rsid w:val="00EC7B56"/>
    <w:rsid w:val="00ED0532"/>
    <w:rsid w:val="00ED054B"/>
    <w:rsid w:val="00ED05D8"/>
    <w:rsid w:val="00ED08F5"/>
    <w:rsid w:val="00ED0D79"/>
    <w:rsid w:val="00ED19AD"/>
    <w:rsid w:val="00ED1DEE"/>
    <w:rsid w:val="00ED3964"/>
    <w:rsid w:val="00ED3BFD"/>
    <w:rsid w:val="00ED3E85"/>
    <w:rsid w:val="00ED55F6"/>
    <w:rsid w:val="00ED5C6C"/>
    <w:rsid w:val="00ED5EED"/>
    <w:rsid w:val="00ED5F79"/>
    <w:rsid w:val="00ED7526"/>
    <w:rsid w:val="00ED7578"/>
    <w:rsid w:val="00ED7F12"/>
    <w:rsid w:val="00EE079B"/>
    <w:rsid w:val="00EE0D60"/>
    <w:rsid w:val="00EE1234"/>
    <w:rsid w:val="00EE1C78"/>
    <w:rsid w:val="00EE291C"/>
    <w:rsid w:val="00EE2D26"/>
    <w:rsid w:val="00EE4962"/>
    <w:rsid w:val="00EE4D18"/>
    <w:rsid w:val="00EE5545"/>
    <w:rsid w:val="00EE5948"/>
    <w:rsid w:val="00EE5E3B"/>
    <w:rsid w:val="00EE62F5"/>
    <w:rsid w:val="00EE64EB"/>
    <w:rsid w:val="00EE6D85"/>
    <w:rsid w:val="00EF07DD"/>
    <w:rsid w:val="00EF1497"/>
    <w:rsid w:val="00EF1591"/>
    <w:rsid w:val="00EF258D"/>
    <w:rsid w:val="00EF3715"/>
    <w:rsid w:val="00EF38FA"/>
    <w:rsid w:val="00EF3BCA"/>
    <w:rsid w:val="00EF4A0B"/>
    <w:rsid w:val="00EF511F"/>
    <w:rsid w:val="00EF6288"/>
    <w:rsid w:val="00EF672F"/>
    <w:rsid w:val="00F01897"/>
    <w:rsid w:val="00F050C2"/>
    <w:rsid w:val="00F05DA1"/>
    <w:rsid w:val="00F07D4F"/>
    <w:rsid w:val="00F10F48"/>
    <w:rsid w:val="00F12CA7"/>
    <w:rsid w:val="00F13E95"/>
    <w:rsid w:val="00F147CC"/>
    <w:rsid w:val="00F15D08"/>
    <w:rsid w:val="00F1682F"/>
    <w:rsid w:val="00F200DA"/>
    <w:rsid w:val="00F204E4"/>
    <w:rsid w:val="00F2091D"/>
    <w:rsid w:val="00F209A6"/>
    <w:rsid w:val="00F21C86"/>
    <w:rsid w:val="00F22248"/>
    <w:rsid w:val="00F235B5"/>
    <w:rsid w:val="00F23AAC"/>
    <w:rsid w:val="00F23F0E"/>
    <w:rsid w:val="00F2431A"/>
    <w:rsid w:val="00F25744"/>
    <w:rsid w:val="00F258C1"/>
    <w:rsid w:val="00F26EA7"/>
    <w:rsid w:val="00F30A73"/>
    <w:rsid w:val="00F32894"/>
    <w:rsid w:val="00F33961"/>
    <w:rsid w:val="00F341B9"/>
    <w:rsid w:val="00F35AF1"/>
    <w:rsid w:val="00F378E1"/>
    <w:rsid w:val="00F40617"/>
    <w:rsid w:val="00F4136C"/>
    <w:rsid w:val="00F41591"/>
    <w:rsid w:val="00F422B0"/>
    <w:rsid w:val="00F4266D"/>
    <w:rsid w:val="00F4287B"/>
    <w:rsid w:val="00F42E94"/>
    <w:rsid w:val="00F4346E"/>
    <w:rsid w:val="00F4442F"/>
    <w:rsid w:val="00F445F3"/>
    <w:rsid w:val="00F44D7D"/>
    <w:rsid w:val="00F46BBE"/>
    <w:rsid w:val="00F47197"/>
    <w:rsid w:val="00F474E1"/>
    <w:rsid w:val="00F50717"/>
    <w:rsid w:val="00F50AF5"/>
    <w:rsid w:val="00F53658"/>
    <w:rsid w:val="00F53992"/>
    <w:rsid w:val="00F53AC4"/>
    <w:rsid w:val="00F53CF1"/>
    <w:rsid w:val="00F55006"/>
    <w:rsid w:val="00F55848"/>
    <w:rsid w:val="00F570A8"/>
    <w:rsid w:val="00F5753A"/>
    <w:rsid w:val="00F57C15"/>
    <w:rsid w:val="00F60F73"/>
    <w:rsid w:val="00F61C10"/>
    <w:rsid w:val="00F6619C"/>
    <w:rsid w:val="00F66726"/>
    <w:rsid w:val="00F7005C"/>
    <w:rsid w:val="00F7092F"/>
    <w:rsid w:val="00F70DC1"/>
    <w:rsid w:val="00F71794"/>
    <w:rsid w:val="00F718EC"/>
    <w:rsid w:val="00F72E22"/>
    <w:rsid w:val="00F736F5"/>
    <w:rsid w:val="00F8064D"/>
    <w:rsid w:val="00F82D89"/>
    <w:rsid w:val="00F86342"/>
    <w:rsid w:val="00F87F12"/>
    <w:rsid w:val="00F9108C"/>
    <w:rsid w:val="00F9200E"/>
    <w:rsid w:val="00F94C87"/>
    <w:rsid w:val="00F950B3"/>
    <w:rsid w:val="00F9666D"/>
    <w:rsid w:val="00F96C11"/>
    <w:rsid w:val="00FA02E2"/>
    <w:rsid w:val="00FA1EDB"/>
    <w:rsid w:val="00FA22A0"/>
    <w:rsid w:val="00FA22A2"/>
    <w:rsid w:val="00FA55C3"/>
    <w:rsid w:val="00FA764B"/>
    <w:rsid w:val="00FA7F25"/>
    <w:rsid w:val="00FB0C54"/>
    <w:rsid w:val="00FB1FDB"/>
    <w:rsid w:val="00FB23E5"/>
    <w:rsid w:val="00FB502A"/>
    <w:rsid w:val="00FB6A88"/>
    <w:rsid w:val="00FC01FB"/>
    <w:rsid w:val="00FC1D96"/>
    <w:rsid w:val="00FC22C6"/>
    <w:rsid w:val="00FC2466"/>
    <w:rsid w:val="00FC297B"/>
    <w:rsid w:val="00FC52E9"/>
    <w:rsid w:val="00FD01BE"/>
    <w:rsid w:val="00FD0785"/>
    <w:rsid w:val="00FD0CE7"/>
    <w:rsid w:val="00FD13A0"/>
    <w:rsid w:val="00FD21AA"/>
    <w:rsid w:val="00FD2638"/>
    <w:rsid w:val="00FD33B9"/>
    <w:rsid w:val="00FD54D9"/>
    <w:rsid w:val="00FD6687"/>
    <w:rsid w:val="00FE2016"/>
    <w:rsid w:val="00FE2D22"/>
    <w:rsid w:val="00FE498D"/>
    <w:rsid w:val="00FE4D3F"/>
    <w:rsid w:val="00FE59E4"/>
    <w:rsid w:val="00FE67A3"/>
    <w:rsid w:val="00FF0DE5"/>
    <w:rsid w:val="00FF5239"/>
    <w:rsid w:val="00FF6100"/>
    <w:rsid w:val="00FF67D8"/>
    <w:rsid w:val="00FF6A36"/>
    <w:rsid w:val="00FF71D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7733"/>
    <w:rPr>
      <w:lang w:eastAsia="ru-RU"/>
    </w:rPr>
  </w:style>
  <w:style w:type="paragraph" w:styleId="1">
    <w:name w:val="heading 1"/>
    <w:basedOn w:val="a0"/>
    <w:next w:val="a0"/>
    <w:qFormat/>
    <w:rsid w:val="0018668B"/>
    <w:pPr>
      <w:keepNext/>
      <w:spacing w:before="240" w:after="60"/>
      <w:outlineLvl w:val="0"/>
    </w:pPr>
    <w:rPr>
      <w:rFonts w:ascii="Arial" w:hAnsi="Arial" w:cs="Arial"/>
      <w:b/>
      <w:bCs/>
      <w:kern w:val="32"/>
      <w:sz w:val="32"/>
      <w:szCs w:val="32"/>
    </w:rPr>
  </w:style>
  <w:style w:type="paragraph" w:styleId="20">
    <w:name w:val="heading 2"/>
    <w:basedOn w:val="a0"/>
    <w:next w:val="a0"/>
    <w:qFormat/>
    <w:rsid w:val="00A07733"/>
    <w:pPr>
      <w:keepNext/>
      <w:jc w:val="center"/>
      <w:outlineLvl w:val="1"/>
    </w:pPr>
    <w:rPr>
      <w:sz w:val="28"/>
    </w:rPr>
  </w:style>
  <w:style w:type="paragraph" w:styleId="3">
    <w:name w:val="heading 3"/>
    <w:basedOn w:val="a0"/>
    <w:next w:val="a0"/>
    <w:link w:val="30"/>
    <w:qFormat/>
    <w:rsid w:val="005E638A"/>
    <w:pPr>
      <w:keepNext/>
      <w:jc w:val="center"/>
      <w:outlineLvl w:val="2"/>
    </w:pPr>
    <w:rPr>
      <w:b/>
    </w:rPr>
  </w:style>
  <w:style w:type="paragraph" w:styleId="4">
    <w:name w:val="heading 4"/>
    <w:basedOn w:val="a0"/>
    <w:next w:val="a0"/>
    <w:qFormat/>
    <w:rsid w:val="005E638A"/>
    <w:pPr>
      <w:keepNext/>
      <w:ind w:left="57" w:firstLine="570"/>
      <w:jc w:val="center"/>
      <w:outlineLvl w:val="3"/>
    </w:pPr>
    <w:rPr>
      <w:b/>
      <w:bCs/>
      <w:szCs w:val="24"/>
    </w:rPr>
  </w:style>
  <w:style w:type="paragraph" w:styleId="5">
    <w:name w:val="heading 5"/>
    <w:basedOn w:val="a0"/>
    <w:next w:val="a0"/>
    <w:qFormat/>
    <w:rsid w:val="005E638A"/>
    <w:pPr>
      <w:spacing w:before="240" w:after="60"/>
      <w:outlineLvl w:val="4"/>
    </w:pPr>
    <w:rPr>
      <w:b/>
      <w:bCs/>
      <w:i/>
      <w:iCs/>
      <w:sz w:val="26"/>
      <w:szCs w:val="26"/>
      <w:lang w:val="ru-RU"/>
    </w:rPr>
  </w:style>
  <w:style w:type="paragraph" w:styleId="6">
    <w:name w:val="heading 6"/>
    <w:basedOn w:val="a0"/>
    <w:next w:val="a0"/>
    <w:qFormat/>
    <w:rsid w:val="005E638A"/>
    <w:pPr>
      <w:keepNext/>
      <w:ind w:firstLine="567"/>
      <w:jc w:val="both"/>
      <w:outlineLvl w:val="5"/>
    </w:pPr>
    <w:rPr>
      <w:b/>
      <w:bCs/>
      <w:i/>
      <w:sz w:val="28"/>
      <w:szCs w:val="24"/>
    </w:rPr>
  </w:style>
  <w:style w:type="paragraph" w:styleId="7">
    <w:name w:val="heading 7"/>
    <w:basedOn w:val="a0"/>
    <w:next w:val="a0"/>
    <w:qFormat/>
    <w:rsid w:val="005E638A"/>
    <w:pPr>
      <w:keepNext/>
      <w:spacing w:line="300" w:lineRule="atLeast"/>
      <w:jc w:val="center"/>
      <w:outlineLvl w:val="6"/>
    </w:pPr>
    <w:rPr>
      <w:b/>
      <w:bCs/>
      <w:sz w:val="28"/>
      <w:szCs w:val="28"/>
    </w:rPr>
  </w:style>
  <w:style w:type="paragraph" w:styleId="8">
    <w:name w:val="heading 8"/>
    <w:basedOn w:val="a0"/>
    <w:next w:val="a0"/>
    <w:qFormat/>
    <w:rsid w:val="00A07733"/>
    <w:pPr>
      <w:keepNext/>
      <w:tabs>
        <w:tab w:val="left" w:pos="0"/>
        <w:tab w:val="left" w:pos="1845"/>
      </w:tabs>
      <w:outlineLvl w:val="7"/>
    </w:pPr>
    <w:rPr>
      <w:sz w:val="24"/>
    </w:rPr>
  </w:style>
  <w:style w:type="paragraph" w:styleId="9">
    <w:name w:val="heading 9"/>
    <w:basedOn w:val="a0"/>
    <w:next w:val="a0"/>
    <w:qFormat/>
    <w:rsid w:val="005E638A"/>
    <w:pPr>
      <w:keepNext/>
      <w:ind w:firstLine="540"/>
      <w:jc w:val="both"/>
      <w:outlineLvl w:val="8"/>
    </w:pPr>
    <w:rPr>
      <w:b/>
      <w:bCs/>
      <w:i/>
      <w:iCs/>
      <w:sz w:val="28"/>
      <w:szCs w:val="24"/>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semiHidden/>
    <w:locked/>
    <w:rsid w:val="005E638A"/>
    <w:rPr>
      <w:b/>
      <w:lang w:val="uk-UA" w:eastAsia="ru-RU" w:bidi="ar-SA"/>
    </w:rPr>
  </w:style>
  <w:style w:type="paragraph" w:customStyle="1" w:styleId="a4">
    <w:name w:val="Знак Знак Знак Знак Знак Знак Знак Знак Знак Знак Знак Знак Знак Знак Знак"/>
    <w:basedOn w:val="a0"/>
    <w:rsid w:val="00273CB8"/>
    <w:rPr>
      <w:rFonts w:ascii="Verdana" w:eastAsia="MS Mincho" w:hAnsi="Verdana" w:cs="Verdana"/>
      <w:lang w:val="en-US" w:eastAsia="en-US"/>
    </w:rPr>
  </w:style>
  <w:style w:type="paragraph" w:styleId="a5">
    <w:name w:val="Body Text Indent"/>
    <w:aliases w:val=" Знак,Знак Знак Знак,Знак,Знак Знак Знак Знак Знак,Основной текст с отступом Знак,Основной текст с отступом Знак Знак2 Знак Знак,Основной текст с отступом Знак Знак Знак Знак1 Знак Знак"/>
    <w:basedOn w:val="a0"/>
    <w:link w:val="10"/>
    <w:rsid w:val="00A07733"/>
    <w:pPr>
      <w:ind w:firstLine="720"/>
      <w:jc w:val="both"/>
    </w:pPr>
    <w:rPr>
      <w:sz w:val="28"/>
    </w:rPr>
  </w:style>
  <w:style w:type="character" w:customStyle="1" w:styleId="10">
    <w:name w:val="Основной текст с отступом Знак1"/>
    <w:aliases w:val=" Знак Знак,Знак Знак Знак Знак1,Знак Знак1,Знак Знак Знак Знак Знак Знак1,Основной текст с отступом Знак Знак,Основной текст с отступом Знак Знак2 Знак Знак Знак"/>
    <w:link w:val="a5"/>
    <w:semiHidden/>
    <w:rsid w:val="005E638A"/>
    <w:rPr>
      <w:sz w:val="28"/>
      <w:lang w:val="uk-UA" w:eastAsia="ru-RU" w:bidi="ar-SA"/>
    </w:rPr>
  </w:style>
  <w:style w:type="paragraph" w:styleId="a6">
    <w:name w:val="annotation text"/>
    <w:basedOn w:val="a0"/>
    <w:semiHidden/>
    <w:rsid w:val="00A07733"/>
  </w:style>
  <w:style w:type="paragraph" w:styleId="a7">
    <w:name w:val="Block Text"/>
    <w:basedOn w:val="a0"/>
    <w:rsid w:val="00A07733"/>
    <w:pPr>
      <w:ind w:left="-709" w:right="-567" w:firstLine="709"/>
      <w:jc w:val="both"/>
    </w:pPr>
    <w:rPr>
      <w:sz w:val="28"/>
    </w:rPr>
  </w:style>
  <w:style w:type="table" w:styleId="a8">
    <w:name w:val="Table Grid"/>
    <w:basedOn w:val="a2"/>
    <w:uiPriority w:val="39"/>
    <w:rsid w:val="002225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aliases w:val="Основний текст Знак Знак Знак,Основний текст Знак Знак Знак Знак,Основний текст Знак Знак Знак Знак Знак Знак Знак Знак Знак Знак"/>
    <w:basedOn w:val="a0"/>
    <w:link w:val="aa"/>
    <w:rsid w:val="0018668B"/>
    <w:pPr>
      <w:spacing w:after="120"/>
    </w:pPr>
  </w:style>
  <w:style w:type="character" w:customStyle="1" w:styleId="aa">
    <w:name w:val="Основной текст Знак"/>
    <w:aliases w:val="Основний текст Знак Знак Знак Знак1,Основний текст Знак Знак Знак Знак Знак,Основний текст Знак Знак Знак Знак Знак Знак Знак Знак Знак Знак Знак"/>
    <w:link w:val="a9"/>
    <w:rsid w:val="005E638A"/>
    <w:rPr>
      <w:lang w:val="uk-UA" w:eastAsia="ru-RU" w:bidi="ar-SA"/>
    </w:rPr>
  </w:style>
  <w:style w:type="paragraph" w:styleId="ab">
    <w:name w:val="header"/>
    <w:basedOn w:val="a0"/>
    <w:rsid w:val="003D085F"/>
    <w:pPr>
      <w:tabs>
        <w:tab w:val="center" w:pos="4677"/>
        <w:tab w:val="right" w:pos="9355"/>
      </w:tabs>
    </w:pPr>
  </w:style>
  <w:style w:type="character" w:styleId="ac">
    <w:name w:val="page number"/>
    <w:basedOn w:val="a1"/>
    <w:rsid w:val="003D085F"/>
  </w:style>
  <w:style w:type="paragraph" w:styleId="ad">
    <w:name w:val="Balloon Text"/>
    <w:basedOn w:val="a0"/>
    <w:semiHidden/>
    <w:rsid w:val="0015233B"/>
    <w:rPr>
      <w:rFonts w:ascii="Tahoma" w:hAnsi="Tahoma" w:cs="Tahoma"/>
      <w:sz w:val="16"/>
      <w:szCs w:val="16"/>
    </w:rPr>
  </w:style>
  <w:style w:type="paragraph" w:customStyle="1" w:styleId="ae">
    <w:name w:val="Знак Знак Знак Знак Знак Знак Знак Знак Знак Знак Знак"/>
    <w:basedOn w:val="a0"/>
    <w:rsid w:val="00F26EA7"/>
    <w:rPr>
      <w:rFonts w:ascii="Verdana" w:hAnsi="Verdana" w:cs="Verdana"/>
      <w:lang w:val="en-US" w:eastAsia="en-US"/>
    </w:rPr>
  </w:style>
  <w:style w:type="paragraph" w:customStyle="1" w:styleId="11">
    <w:name w:val="Знак Знак Знак1"/>
    <w:basedOn w:val="a0"/>
    <w:rsid w:val="0011553E"/>
    <w:rPr>
      <w:rFonts w:ascii="Verdana" w:eastAsia="MS Mincho" w:hAnsi="Verdana" w:cs="Verdana"/>
      <w:lang w:val="en-US" w:eastAsia="en-US"/>
    </w:rPr>
  </w:style>
  <w:style w:type="paragraph" w:styleId="af">
    <w:name w:val="Plain Text"/>
    <w:basedOn w:val="a0"/>
    <w:rsid w:val="00B8210A"/>
    <w:rPr>
      <w:rFonts w:ascii="Courier New" w:hAnsi="Courier New" w:cs="Courier New"/>
      <w:lang w:val="ru-RU"/>
    </w:rPr>
  </w:style>
  <w:style w:type="paragraph" w:customStyle="1" w:styleId="af0">
    <w:name w:val="Знак Знак Знак Знак Знак Знак Знак Знак Знак Знак Знак Знак"/>
    <w:basedOn w:val="a0"/>
    <w:rsid w:val="00B8210A"/>
    <w:rPr>
      <w:rFonts w:ascii="Verdana" w:hAnsi="Verdana" w:cs="Verdana"/>
      <w:lang w:val="en-US" w:eastAsia="en-US"/>
    </w:rPr>
  </w:style>
  <w:style w:type="paragraph" w:customStyle="1" w:styleId="af1">
    <w:name w:val="Знак Знак"/>
    <w:basedOn w:val="a0"/>
    <w:rsid w:val="0089242B"/>
    <w:rPr>
      <w:rFonts w:ascii="Verdana" w:hAnsi="Verdana" w:cs="Verdana"/>
      <w:lang w:val="en-US" w:eastAsia="en-US"/>
    </w:rPr>
  </w:style>
  <w:style w:type="paragraph" w:customStyle="1" w:styleId="12">
    <w:name w:val="Знак Знак Знак Знак Знак1 Знак Знак Знак Знак Знак Знак"/>
    <w:basedOn w:val="a0"/>
    <w:rsid w:val="0062473D"/>
    <w:rPr>
      <w:rFonts w:ascii="Verdana" w:eastAsia="MS Mincho" w:hAnsi="Verdana" w:cs="Verdana"/>
      <w:lang w:val="en-US" w:eastAsia="en-US"/>
    </w:rPr>
  </w:style>
  <w:style w:type="paragraph" w:customStyle="1" w:styleId="af2">
    <w:name w:val="Знак Знак Знак Знак Знак Знак Знак Знак Знак Знак Знак Знак Знак"/>
    <w:basedOn w:val="a0"/>
    <w:rsid w:val="00071A46"/>
    <w:rPr>
      <w:rFonts w:ascii="Verdana" w:hAnsi="Verdana" w:cs="Verdana"/>
      <w:lang w:val="en-US" w:eastAsia="en-US"/>
    </w:rPr>
  </w:style>
  <w:style w:type="paragraph" w:styleId="af3">
    <w:name w:val="footer"/>
    <w:basedOn w:val="a0"/>
    <w:rsid w:val="00E46402"/>
    <w:pPr>
      <w:tabs>
        <w:tab w:val="center" w:pos="4677"/>
        <w:tab w:val="right" w:pos="9355"/>
      </w:tabs>
    </w:pPr>
    <w:rPr>
      <w:lang w:val="ru-RU"/>
    </w:rPr>
  </w:style>
  <w:style w:type="paragraph" w:customStyle="1" w:styleId="af4">
    <w:name w:val="Знак Знак Знак Знак"/>
    <w:basedOn w:val="a0"/>
    <w:rsid w:val="00E46402"/>
    <w:rPr>
      <w:rFonts w:ascii="Verdana" w:hAnsi="Verdana" w:cs="Verdana"/>
      <w:lang w:val="en-US"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5E638A"/>
    <w:rPr>
      <w:rFonts w:ascii="Verdana" w:hAnsi="Verdana" w:cs="Verdana"/>
      <w:lang w:val="en-US" w:eastAsia="en-US"/>
    </w:rPr>
  </w:style>
  <w:style w:type="paragraph" w:customStyle="1" w:styleId="13">
    <w:name w:val="Знак Знак Знак Знак Знак1 Знак Знак Знак Знак Знак Знак Знак Знак Знак Знак Знак Знак Знак Знак Знак Знак Знак Знак Знак Знак"/>
    <w:basedOn w:val="a0"/>
    <w:rsid w:val="005E638A"/>
    <w:rPr>
      <w:rFonts w:ascii="Verdana" w:eastAsia="MS Mincho" w:hAnsi="Verdana" w:cs="Verdana"/>
      <w:lang w:val="en-US" w:eastAsia="en-US"/>
    </w:rPr>
  </w:style>
  <w:style w:type="paragraph" w:customStyle="1" w:styleId="af6">
    <w:name w:val="Знак Знак Знак Знак Знак Знак Знак Знак Знак Знак"/>
    <w:basedOn w:val="a0"/>
    <w:rsid w:val="005E638A"/>
    <w:rPr>
      <w:rFonts w:ascii="Verdana" w:eastAsia="MS Mincho" w:hAnsi="Verdana" w:cs="Verdana"/>
      <w:lang w:val="en-US" w:eastAsia="en-US"/>
    </w:rPr>
  </w:style>
  <w:style w:type="paragraph" w:customStyle="1" w:styleId="14">
    <w:name w:val="Знак Знак Знак Знак Знак1"/>
    <w:basedOn w:val="a0"/>
    <w:rsid w:val="005E638A"/>
    <w:rPr>
      <w:rFonts w:ascii="Verdana" w:eastAsia="MS Mincho" w:hAnsi="Verdana" w:cs="Verdana"/>
      <w:lang w:val="en-US" w:eastAsia="en-US"/>
    </w:rPr>
  </w:style>
  <w:style w:type="paragraph" w:customStyle="1" w:styleId="af7">
    <w:name w:val="Знак Знак Знак Знак Знак Знак Знак Знак"/>
    <w:basedOn w:val="a0"/>
    <w:rsid w:val="005E638A"/>
    <w:rPr>
      <w:rFonts w:ascii="Verdana" w:hAnsi="Verdana" w:cs="Verdana"/>
      <w:lang w:val="en-US" w:eastAsia="en-US"/>
    </w:rPr>
  </w:style>
  <w:style w:type="paragraph" w:customStyle="1" w:styleId="af8">
    <w:name w:val="Знак Знак Знак Знак Знак Знак Знак Знак Знак"/>
    <w:basedOn w:val="a0"/>
    <w:rsid w:val="005E638A"/>
    <w:rPr>
      <w:rFonts w:ascii="Verdana" w:hAnsi="Verdana" w:cs="Verdana"/>
      <w:lang w:val="en-US" w:eastAsia="en-US"/>
    </w:rPr>
  </w:style>
  <w:style w:type="paragraph" w:customStyle="1" w:styleId="15">
    <w:name w:val="Знак Знак Знак Знак Знак1 Знак Знак Знак"/>
    <w:basedOn w:val="a0"/>
    <w:rsid w:val="005E638A"/>
    <w:rPr>
      <w:rFonts w:ascii="Verdana" w:eastAsia="MS Mincho" w:hAnsi="Verdana" w:cs="Verdana"/>
      <w:lang w:val="en-US" w:eastAsia="en-US"/>
    </w:rPr>
  </w:style>
  <w:style w:type="paragraph" w:customStyle="1" w:styleId="16">
    <w:name w:val="Знак Знак Знак Знак Знак1 Знак Знак"/>
    <w:basedOn w:val="a0"/>
    <w:rsid w:val="005E638A"/>
    <w:rPr>
      <w:rFonts w:ascii="Verdana" w:eastAsia="MS Mincho" w:hAnsi="Verdana" w:cs="Verdana"/>
      <w:lang w:val="en-US" w:eastAsia="en-US"/>
    </w:rPr>
  </w:style>
  <w:style w:type="paragraph" w:customStyle="1" w:styleId="af9">
    <w:name w:val="Знак Знак Знак Знак Знак Знак Знак Знак Знак Знак Знак Знак Знак Знак"/>
    <w:basedOn w:val="a0"/>
    <w:rsid w:val="005E638A"/>
    <w:rPr>
      <w:rFonts w:ascii="Verdana" w:hAnsi="Verdana" w:cs="Verdana"/>
      <w:lang w:val="en-US" w:eastAsia="en-US"/>
    </w:rPr>
  </w:style>
  <w:style w:type="paragraph" w:customStyle="1" w:styleId="17">
    <w:name w:val="заголовок 1"/>
    <w:basedOn w:val="a0"/>
    <w:next w:val="a0"/>
    <w:rsid w:val="005E638A"/>
    <w:pPr>
      <w:keepNext/>
      <w:autoSpaceDE w:val="0"/>
      <w:autoSpaceDN w:val="0"/>
      <w:jc w:val="center"/>
    </w:pPr>
    <w:rPr>
      <w:b/>
      <w:bCs/>
      <w:kern w:val="2"/>
      <w:sz w:val="28"/>
      <w:szCs w:val="28"/>
    </w:rPr>
  </w:style>
  <w:style w:type="paragraph" w:styleId="21">
    <w:name w:val="Body Text Indent 2"/>
    <w:basedOn w:val="a0"/>
    <w:link w:val="22"/>
    <w:rsid w:val="005E638A"/>
    <w:pPr>
      <w:ind w:firstLine="513"/>
      <w:jc w:val="both"/>
    </w:pPr>
    <w:rPr>
      <w:sz w:val="28"/>
      <w:szCs w:val="24"/>
      <w:lang w:val="ru-RU"/>
    </w:rPr>
  </w:style>
  <w:style w:type="character" w:customStyle="1" w:styleId="22">
    <w:name w:val="Основной текст с отступом 2 Знак"/>
    <w:link w:val="21"/>
    <w:semiHidden/>
    <w:locked/>
    <w:rsid w:val="005E638A"/>
    <w:rPr>
      <w:sz w:val="28"/>
      <w:szCs w:val="24"/>
      <w:lang w:val="ru-RU" w:eastAsia="ru-RU" w:bidi="ar-SA"/>
    </w:rPr>
  </w:style>
  <w:style w:type="paragraph" w:customStyle="1" w:styleId="18">
    <w:name w:val="Основной текст с отступом1"/>
    <w:basedOn w:val="a0"/>
    <w:rsid w:val="005E638A"/>
    <w:pPr>
      <w:spacing w:after="120"/>
      <w:ind w:left="283"/>
    </w:pPr>
  </w:style>
  <w:style w:type="paragraph" w:styleId="afa">
    <w:name w:val="Title"/>
    <w:basedOn w:val="a0"/>
    <w:link w:val="afb"/>
    <w:qFormat/>
    <w:rsid w:val="005E638A"/>
    <w:pPr>
      <w:jc w:val="center"/>
    </w:pPr>
    <w:rPr>
      <w:rFonts w:ascii="Times New Roman CYR" w:hAnsi="Times New Roman CYR"/>
      <w:b/>
      <w:sz w:val="24"/>
    </w:rPr>
  </w:style>
  <w:style w:type="character" w:customStyle="1" w:styleId="afb">
    <w:name w:val="Название Знак"/>
    <w:link w:val="afa"/>
    <w:rsid w:val="005E638A"/>
    <w:rPr>
      <w:rFonts w:ascii="Times New Roman CYR" w:hAnsi="Times New Roman CYR"/>
      <w:b/>
      <w:sz w:val="24"/>
      <w:lang w:val="uk-UA" w:eastAsia="ru-RU" w:bidi="ar-SA"/>
    </w:rPr>
  </w:style>
  <w:style w:type="paragraph" w:styleId="23">
    <w:name w:val="Body Text 2"/>
    <w:basedOn w:val="a0"/>
    <w:rsid w:val="005E638A"/>
    <w:pPr>
      <w:jc w:val="both"/>
    </w:pPr>
    <w:rPr>
      <w:szCs w:val="24"/>
      <w:lang w:val="ru-RU"/>
    </w:rPr>
  </w:style>
  <w:style w:type="paragraph" w:styleId="31">
    <w:name w:val="Body Text Indent 3"/>
    <w:basedOn w:val="a0"/>
    <w:rsid w:val="005E638A"/>
    <w:pPr>
      <w:ind w:left="57" w:firstLine="570"/>
      <w:jc w:val="both"/>
    </w:pPr>
    <w:rPr>
      <w:szCs w:val="24"/>
    </w:rPr>
  </w:style>
  <w:style w:type="paragraph" w:customStyle="1" w:styleId="19">
    <w:name w:val="Знак Знак Знак Знак Знак1 Знак Знак Знак Знак Знак Знак Знак Знак"/>
    <w:basedOn w:val="a0"/>
    <w:rsid w:val="005E638A"/>
    <w:rPr>
      <w:rFonts w:ascii="Verdana" w:eastAsia="MS Mincho" w:hAnsi="Verdana" w:cs="Verdana"/>
      <w:lang w:val="en-US" w:eastAsia="en-US"/>
    </w:rPr>
  </w:style>
  <w:style w:type="paragraph" w:customStyle="1" w:styleId="1a">
    <w:name w:val="Знак Знак Знак Знак Знак1 Знак Знак Знак Знак Знак"/>
    <w:basedOn w:val="a0"/>
    <w:rsid w:val="005E638A"/>
    <w:rPr>
      <w:rFonts w:ascii="Verdana" w:eastAsia="MS Mincho" w:hAnsi="Verdana" w:cs="Verdana"/>
      <w:lang w:val="en-US" w:eastAsia="en-US"/>
    </w:rPr>
  </w:style>
  <w:style w:type="paragraph" w:styleId="a">
    <w:name w:val="List Bullet"/>
    <w:basedOn w:val="a0"/>
    <w:autoRedefine/>
    <w:rsid w:val="005E638A"/>
    <w:pPr>
      <w:numPr>
        <w:numId w:val="1"/>
      </w:numPr>
    </w:pPr>
  </w:style>
  <w:style w:type="paragraph" w:styleId="2">
    <w:name w:val="List Bullet 2"/>
    <w:basedOn w:val="a0"/>
    <w:autoRedefine/>
    <w:rsid w:val="005E638A"/>
    <w:pPr>
      <w:numPr>
        <w:numId w:val="2"/>
      </w:numPr>
    </w:pPr>
  </w:style>
  <w:style w:type="paragraph" w:styleId="32">
    <w:name w:val="Body Text 3"/>
    <w:aliases w:val="Основной текст 3 Знак Знак,Основной текст 3 Знак Знак Знак,Основной текст 3 Знак"/>
    <w:basedOn w:val="a0"/>
    <w:link w:val="310"/>
    <w:rsid w:val="005E638A"/>
    <w:pPr>
      <w:jc w:val="both"/>
    </w:pPr>
    <w:rPr>
      <w:sz w:val="18"/>
    </w:rPr>
  </w:style>
  <w:style w:type="character" w:customStyle="1" w:styleId="310">
    <w:name w:val="Основной текст 3 Знак1"/>
    <w:aliases w:val="Основной текст 3 Знак Знак Знак1,Основной текст 3 Знак Знак Знак Знак,Основной текст 3 Знак Знак1"/>
    <w:link w:val="32"/>
    <w:rsid w:val="005E638A"/>
    <w:rPr>
      <w:sz w:val="18"/>
      <w:lang w:val="uk-UA" w:eastAsia="ru-RU" w:bidi="ar-SA"/>
    </w:rPr>
  </w:style>
  <w:style w:type="paragraph" w:customStyle="1" w:styleId="33">
    <w:name w:val="заголовок 3"/>
    <w:basedOn w:val="a0"/>
    <w:rsid w:val="005E638A"/>
    <w:pPr>
      <w:keepNext/>
      <w:autoSpaceDE w:val="0"/>
      <w:autoSpaceDN w:val="0"/>
      <w:jc w:val="center"/>
    </w:pPr>
    <w:rPr>
      <w:b/>
      <w:bCs/>
      <w:sz w:val="28"/>
      <w:szCs w:val="28"/>
    </w:rPr>
  </w:style>
  <w:style w:type="paragraph" w:customStyle="1" w:styleId="afc">
    <w:name w:val="Стиль"/>
    <w:rsid w:val="005E638A"/>
    <w:pPr>
      <w:widowControl w:val="0"/>
    </w:pPr>
    <w:rPr>
      <w:spacing w:val="-1"/>
      <w:kern w:val="3276"/>
      <w:position w:val="-1"/>
      <w:lang w:val="en-US" w:eastAsia="ru-RU"/>
    </w:rPr>
  </w:style>
  <w:style w:type="paragraph" w:styleId="afd">
    <w:name w:val="Subtitle"/>
    <w:basedOn w:val="a0"/>
    <w:qFormat/>
    <w:rsid w:val="005E638A"/>
    <w:pPr>
      <w:jc w:val="center"/>
    </w:pPr>
    <w:rPr>
      <w:b/>
      <w:sz w:val="28"/>
      <w:szCs w:val="24"/>
    </w:rPr>
  </w:style>
  <w:style w:type="paragraph" w:customStyle="1" w:styleId="xl32">
    <w:name w:val="xl32"/>
    <w:basedOn w:val="a0"/>
    <w:rsid w:val="005E638A"/>
    <w:pPr>
      <w:pBdr>
        <w:left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22">
    <w:name w:val="xl22"/>
    <w:rsid w:val="005E638A"/>
    <w:pPr>
      <w:spacing w:before="100" w:after="100"/>
      <w:jc w:val="right"/>
    </w:pPr>
    <w:rPr>
      <w:sz w:val="24"/>
      <w:lang w:val="ru-RU" w:eastAsia="ru-RU"/>
    </w:rPr>
  </w:style>
  <w:style w:type="paragraph" w:customStyle="1" w:styleId="70">
    <w:name w:val="заголовок 7"/>
    <w:basedOn w:val="a0"/>
    <w:next w:val="a0"/>
    <w:rsid w:val="005E638A"/>
    <w:pPr>
      <w:keepNext/>
      <w:spacing w:line="300" w:lineRule="exact"/>
      <w:jc w:val="center"/>
    </w:pPr>
    <w:rPr>
      <w:b/>
      <w:sz w:val="28"/>
    </w:rPr>
  </w:style>
  <w:style w:type="paragraph" w:customStyle="1" w:styleId="xl29">
    <w:name w:val="xl29"/>
    <w:basedOn w:val="a0"/>
    <w:rsid w:val="005E638A"/>
    <w:pPr>
      <w:spacing w:before="100" w:beforeAutospacing="1" w:after="100" w:afterAutospacing="1"/>
      <w:jc w:val="right"/>
    </w:pPr>
    <w:rPr>
      <w:rFonts w:ascii="Arial" w:hAnsi="Arial"/>
      <w:sz w:val="24"/>
      <w:szCs w:val="24"/>
      <w:lang w:val="ru-RU"/>
    </w:rPr>
  </w:style>
  <w:style w:type="paragraph" w:customStyle="1" w:styleId="caaieiaie3">
    <w:name w:val="caaieiaie 3"/>
    <w:rsid w:val="005E638A"/>
    <w:pPr>
      <w:keepNext/>
      <w:autoSpaceDE w:val="0"/>
      <w:autoSpaceDN w:val="0"/>
      <w:jc w:val="center"/>
    </w:pPr>
    <w:rPr>
      <w:b/>
      <w:bCs/>
      <w:sz w:val="28"/>
      <w:szCs w:val="28"/>
      <w:lang w:eastAsia="ru-RU"/>
    </w:rPr>
  </w:style>
  <w:style w:type="paragraph" w:customStyle="1" w:styleId="1b">
    <w:name w:val="Обычный1"/>
    <w:rsid w:val="005E638A"/>
    <w:rPr>
      <w:snapToGrid w:val="0"/>
      <w:lang w:val="ru-RU" w:eastAsia="ru-RU"/>
    </w:rPr>
  </w:style>
  <w:style w:type="paragraph" w:customStyle="1" w:styleId="afe">
    <w:name w:val="Таблица"/>
    <w:basedOn w:val="a0"/>
    <w:rsid w:val="005E638A"/>
    <w:rPr>
      <w:rFonts w:ascii="Antiqua" w:hAnsi="Antiqua"/>
      <w:sz w:val="24"/>
      <w:szCs w:val="24"/>
    </w:rPr>
  </w:style>
  <w:style w:type="paragraph" w:styleId="aff">
    <w:name w:val="footnote text"/>
    <w:basedOn w:val="a0"/>
    <w:semiHidden/>
    <w:rsid w:val="005E638A"/>
    <w:rPr>
      <w:lang w:val="ru-RU"/>
    </w:rPr>
  </w:style>
  <w:style w:type="paragraph" w:customStyle="1" w:styleId="xl23">
    <w:name w:val="xl23"/>
    <w:rsid w:val="005E638A"/>
    <w:pPr>
      <w:autoSpaceDE w:val="0"/>
      <w:autoSpaceDN w:val="0"/>
      <w:spacing w:before="100" w:after="100"/>
      <w:jc w:val="right"/>
    </w:pPr>
    <w:rPr>
      <w:sz w:val="24"/>
      <w:szCs w:val="24"/>
      <w:lang w:val="ru-RU" w:eastAsia="ru-RU"/>
    </w:rPr>
  </w:style>
  <w:style w:type="paragraph" w:customStyle="1" w:styleId="Normal">
    <w:name w:val="Normal Знак Знак Знак Знак"/>
    <w:link w:val="Normal0"/>
    <w:rsid w:val="005E638A"/>
    <w:rPr>
      <w:sz w:val="28"/>
      <w:lang w:val="ru-RU" w:eastAsia="ru-RU"/>
    </w:rPr>
  </w:style>
  <w:style w:type="character" w:customStyle="1" w:styleId="Normal0">
    <w:name w:val="Normal Знак Знак Знак Знак Знак"/>
    <w:link w:val="Normal"/>
    <w:rsid w:val="005E638A"/>
    <w:rPr>
      <w:sz w:val="28"/>
      <w:lang w:val="ru-RU" w:eastAsia="ru-RU" w:bidi="ar-SA"/>
    </w:rPr>
  </w:style>
  <w:style w:type="character" w:customStyle="1" w:styleId="aff0">
    <w:name w:val="Основний текст_"/>
    <w:link w:val="24"/>
    <w:rsid w:val="005E638A"/>
    <w:rPr>
      <w:sz w:val="21"/>
      <w:szCs w:val="21"/>
      <w:lang w:bidi="ar-SA"/>
    </w:rPr>
  </w:style>
  <w:style w:type="paragraph" w:customStyle="1" w:styleId="24">
    <w:name w:val="Основний текст2"/>
    <w:basedOn w:val="a0"/>
    <w:link w:val="aff0"/>
    <w:rsid w:val="005E638A"/>
    <w:pPr>
      <w:shd w:val="clear" w:color="auto" w:fill="FFFFFF"/>
      <w:spacing w:before="360" w:line="370" w:lineRule="exact"/>
      <w:ind w:hanging="400"/>
    </w:pPr>
    <w:rPr>
      <w:sz w:val="21"/>
      <w:szCs w:val="21"/>
    </w:rPr>
  </w:style>
  <w:style w:type="character" w:customStyle="1" w:styleId="40">
    <w:name w:val="Основний текст (4)_"/>
    <w:link w:val="41"/>
    <w:rsid w:val="005E638A"/>
    <w:rPr>
      <w:b/>
      <w:bCs/>
      <w:sz w:val="21"/>
      <w:szCs w:val="21"/>
      <w:lang w:bidi="ar-SA"/>
    </w:rPr>
  </w:style>
  <w:style w:type="paragraph" w:customStyle="1" w:styleId="41">
    <w:name w:val="Основний текст (4)"/>
    <w:basedOn w:val="a0"/>
    <w:link w:val="40"/>
    <w:rsid w:val="005E638A"/>
    <w:pPr>
      <w:shd w:val="clear" w:color="auto" w:fill="FFFFFF"/>
      <w:spacing w:line="240" w:lineRule="atLeast"/>
    </w:pPr>
    <w:rPr>
      <w:b/>
      <w:bCs/>
      <w:sz w:val="21"/>
      <w:szCs w:val="21"/>
    </w:rPr>
  </w:style>
  <w:style w:type="character" w:customStyle="1" w:styleId="42">
    <w:name w:val="Заголовок №4_"/>
    <w:link w:val="43"/>
    <w:rsid w:val="005E638A"/>
    <w:rPr>
      <w:b/>
      <w:bCs/>
      <w:sz w:val="27"/>
      <w:szCs w:val="27"/>
      <w:lang w:bidi="ar-SA"/>
    </w:rPr>
  </w:style>
  <w:style w:type="paragraph" w:customStyle="1" w:styleId="43">
    <w:name w:val="Заголовок №4"/>
    <w:basedOn w:val="a0"/>
    <w:link w:val="42"/>
    <w:rsid w:val="005E638A"/>
    <w:pPr>
      <w:shd w:val="clear" w:color="auto" w:fill="FFFFFF"/>
      <w:spacing w:line="370" w:lineRule="exact"/>
      <w:jc w:val="right"/>
      <w:outlineLvl w:val="3"/>
    </w:pPr>
    <w:rPr>
      <w:b/>
      <w:bCs/>
      <w:sz w:val="27"/>
      <w:szCs w:val="27"/>
    </w:rPr>
  </w:style>
  <w:style w:type="character" w:customStyle="1" w:styleId="aff1">
    <w:name w:val="Підпис до таблиці_"/>
    <w:link w:val="1c"/>
    <w:rsid w:val="005E638A"/>
    <w:rPr>
      <w:sz w:val="21"/>
      <w:szCs w:val="21"/>
      <w:lang w:bidi="ar-SA"/>
    </w:rPr>
  </w:style>
  <w:style w:type="paragraph" w:customStyle="1" w:styleId="1c">
    <w:name w:val="Підпис до таблиці1"/>
    <w:basedOn w:val="a0"/>
    <w:link w:val="aff1"/>
    <w:rsid w:val="005E638A"/>
    <w:pPr>
      <w:shd w:val="clear" w:color="auto" w:fill="FFFFFF"/>
      <w:spacing w:line="240" w:lineRule="atLeast"/>
    </w:pPr>
    <w:rPr>
      <w:sz w:val="21"/>
      <w:szCs w:val="21"/>
    </w:rPr>
  </w:style>
  <w:style w:type="character" w:customStyle="1" w:styleId="60">
    <w:name w:val="Основний текст (6)_"/>
    <w:link w:val="61"/>
    <w:locked/>
    <w:rsid w:val="005E638A"/>
    <w:rPr>
      <w:b/>
      <w:bCs/>
      <w:sz w:val="27"/>
      <w:szCs w:val="27"/>
      <w:lang w:bidi="ar-SA"/>
    </w:rPr>
  </w:style>
  <w:style w:type="paragraph" w:customStyle="1" w:styleId="61">
    <w:name w:val="Основний текст (6)"/>
    <w:basedOn w:val="a0"/>
    <w:link w:val="60"/>
    <w:rsid w:val="005E638A"/>
    <w:pPr>
      <w:shd w:val="clear" w:color="auto" w:fill="FFFFFF"/>
      <w:spacing w:line="355" w:lineRule="exact"/>
      <w:jc w:val="center"/>
    </w:pPr>
    <w:rPr>
      <w:b/>
      <w:bCs/>
      <w:sz w:val="27"/>
      <w:szCs w:val="27"/>
    </w:rPr>
  </w:style>
  <w:style w:type="paragraph" w:customStyle="1" w:styleId="1d">
    <w:name w:val="Знак Знак Знак Знак Знак1 Знак Знак Знак Знак Знак Знак Знак Знак Знак Знак Знак"/>
    <w:basedOn w:val="a0"/>
    <w:rsid w:val="005E638A"/>
    <w:rPr>
      <w:rFonts w:ascii="Verdana" w:eastAsia="MS Mincho" w:hAnsi="Verdana" w:cs="Verdana"/>
      <w:lang w:val="en-US" w:eastAsia="en-US"/>
    </w:rPr>
  </w:style>
  <w:style w:type="paragraph" w:customStyle="1" w:styleId="1e">
    <w:name w:val="Знак Знак Знак Знак Знак1 Знак Знак Знак Знак Знак Знак Знак Знак Знак"/>
    <w:basedOn w:val="a0"/>
    <w:rsid w:val="005E638A"/>
    <w:rPr>
      <w:rFonts w:ascii="Verdana" w:eastAsia="MS Mincho" w:hAnsi="Verdana" w:cs="Verdana"/>
      <w:lang w:val="en-US" w:eastAsia="en-US"/>
    </w:rPr>
  </w:style>
  <w:style w:type="paragraph" w:customStyle="1" w:styleId="210">
    <w:name w:val="Основной текст 21"/>
    <w:basedOn w:val="a0"/>
    <w:rsid w:val="005E638A"/>
    <w:pPr>
      <w:ind w:firstLine="567"/>
      <w:jc w:val="both"/>
    </w:pPr>
    <w:rPr>
      <w:sz w:val="28"/>
      <w:szCs w:val="2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0"/>
    <w:rsid w:val="005E638A"/>
    <w:rPr>
      <w:rFonts w:ascii="Verdana" w:hAnsi="Verdana" w:cs="Verdana"/>
      <w:lang w:val="en-US" w:eastAsia="en-US"/>
    </w:rPr>
  </w:style>
  <w:style w:type="paragraph" w:styleId="af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link w:val="aff3"/>
    <w:uiPriority w:val="99"/>
    <w:rsid w:val="005E638A"/>
    <w:pPr>
      <w:spacing w:before="100" w:beforeAutospacing="1" w:after="100" w:afterAutospacing="1"/>
    </w:pPr>
    <w:rPr>
      <w:sz w:val="24"/>
      <w:szCs w:val="24"/>
    </w:rPr>
  </w:style>
  <w:style w:type="character" w:styleId="aff4">
    <w:name w:val="Strong"/>
    <w:qFormat/>
    <w:rsid w:val="005E638A"/>
    <w:rPr>
      <w:b/>
      <w:bCs/>
    </w:rPr>
  </w:style>
  <w:style w:type="character" w:styleId="aff5">
    <w:name w:val="Emphasis"/>
    <w:uiPriority w:val="20"/>
    <w:qFormat/>
    <w:rsid w:val="005E638A"/>
    <w:rPr>
      <w:i/>
      <w:iCs/>
    </w:rPr>
  </w:style>
  <w:style w:type="paragraph" w:customStyle="1" w:styleId="Noeeu">
    <w:name w:val="Noeeu"/>
    <w:rsid w:val="005E638A"/>
    <w:pPr>
      <w:widowControl w:val="0"/>
      <w:autoSpaceDE w:val="0"/>
      <w:autoSpaceDN w:val="0"/>
      <w:adjustRightInd w:val="0"/>
    </w:pPr>
    <w:rPr>
      <w:spacing w:val="-1"/>
      <w:kern w:val="65535"/>
      <w:position w:val="-1"/>
      <w:sz w:val="24"/>
      <w:szCs w:val="24"/>
      <w:lang w:val="en-US" w:eastAsia="ru-RU"/>
    </w:rPr>
  </w:style>
  <w:style w:type="paragraph" w:customStyle="1" w:styleId="311">
    <w:name w:val="?????31"/>
    <w:basedOn w:val="a0"/>
    <w:rsid w:val="005E638A"/>
    <w:pPr>
      <w:keepNext/>
      <w:jc w:val="center"/>
    </w:pPr>
    <w:rPr>
      <w:b/>
      <w:sz w:val="28"/>
    </w:rPr>
  </w:style>
  <w:style w:type="paragraph" w:customStyle="1" w:styleId="1f">
    <w:name w:val="Знак Знак Знак Знак Знак Знак Знак Знак Знак Знак Знак Знак1"/>
    <w:basedOn w:val="a0"/>
    <w:rsid w:val="005E638A"/>
    <w:rPr>
      <w:rFonts w:ascii="Verdana" w:hAnsi="Verdana" w:cs="Verdana"/>
      <w:lang w:val="en-US" w:eastAsia="en-US"/>
    </w:rPr>
  </w:style>
  <w:style w:type="paragraph" w:customStyle="1" w:styleId="1f0">
    <w:name w:val="Основной текст1"/>
    <w:basedOn w:val="a0"/>
    <w:rsid w:val="005E638A"/>
    <w:pPr>
      <w:widowControl w:val="0"/>
      <w:jc w:val="center"/>
    </w:pPr>
    <w:rPr>
      <w:snapToGrid w:val="0"/>
      <w:sz w:val="24"/>
    </w:rPr>
  </w:style>
  <w:style w:type="paragraph" w:customStyle="1" w:styleId="1f1">
    <w:name w:val="Знак Знак Знак Знак Знак Знак Знак Знак Знак Знак Знак1 Знак"/>
    <w:basedOn w:val="a0"/>
    <w:rsid w:val="005E638A"/>
    <w:rPr>
      <w:rFonts w:ascii="Verdana" w:hAnsi="Verdana" w:cs="Verdana"/>
      <w:lang w:val="en-US" w:eastAsia="en-US"/>
    </w:rPr>
  </w:style>
  <w:style w:type="paragraph" w:customStyle="1" w:styleId="110">
    <w:name w:val="Знак Знак Знак Знак Знак Знак Знак Знак Знак Знак Знак1 Знак1"/>
    <w:basedOn w:val="a0"/>
    <w:rsid w:val="005E638A"/>
    <w:rPr>
      <w:rFonts w:ascii="Verdana" w:hAnsi="Verdana" w:cs="Verdana"/>
      <w:lang w:val="en-US" w:eastAsia="en-US"/>
    </w:rPr>
  </w:style>
  <w:style w:type="paragraph" w:styleId="50">
    <w:name w:val="List Number 5"/>
    <w:basedOn w:val="a0"/>
    <w:rsid w:val="005E638A"/>
    <w:pPr>
      <w:tabs>
        <w:tab w:val="num" w:pos="1040"/>
      </w:tabs>
      <w:autoSpaceDE w:val="0"/>
      <w:autoSpaceDN w:val="0"/>
      <w:ind w:left="1040" w:hanging="360"/>
    </w:pPr>
  </w:style>
  <w:style w:type="paragraph" w:customStyle="1" w:styleId="25">
    <w:name w:val="заголовок 2"/>
    <w:basedOn w:val="a0"/>
    <w:next w:val="a0"/>
    <w:rsid w:val="005E638A"/>
    <w:pPr>
      <w:keepNext/>
      <w:jc w:val="center"/>
    </w:pPr>
    <w:rPr>
      <w:b/>
      <w:color w:val="000000"/>
      <w:sz w:val="28"/>
    </w:rPr>
  </w:style>
  <w:style w:type="paragraph" w:styleId="34">
    <w:name w:val="List Bullet 3"/>
    <w:basedOn w:val="a0"/>
    <w:autoRedefine/>
    <w:rsid w:val="005E638A"/>
    <w:pPr>
      <w:tabs>
        <w:tab w:val="num" w:pos="926"/>
      </w:tabs>
      <w:autoSpaceDE w:val="0"/>
      <w:autoSpaceDN w:val="0"/>
    </w:pPr>
  </w:style>
  <w:style w:type="paragraph" w:styleId="aff6">
    <w:name w:val="List Number"/>
    <w:basedOn w:val="a0"/>
    <w:rsid w:val="005E638A"/>
    <w:pPr>
      <w:tabs>
        <w:tab w:val="num" w:pos="360"/>
      </w:tabs>
      <w:autoSpaceDE w:val="0"/>
      <w:autoSpaceDN w:val="0"/>
      <w:ind w:left="360" w:hanging="360"/>
    </w:pPr>
  </w:style>
  <w:style w:type="paragraph" w:styleId="26">
    <w:name w:val="List Number 2"/>
    <w:basedOn w:val="a0"/>
    <w:rsid w:val="005E638A"/>
    <w:pPr>
      <w:tabs>
        <w:tab w:val="num" w:pos="643"/>
      </w:tabs>
      <w:autoSpaceDE w:val="0"/>
      <w:autoSpaceDN w:val="0"/>
      <w:ind w:left="643" w:hanging="360"/>
    </w:pPr>
  </w:style>
  <w:style w:type="paragraph" w:styleId="35">
    <w:name w:val="List Number 3"/>
    <w:basedOn w:val="a0"/>
    <w:rsid w:val="005E638A"/>
    <w:pPr>
      <w:tabs>
        <w:tab w:val="num" w:pos="926"/>
      </w:tabs>
      <w:autoSpaceDE w:val="0"/>
      <w:autoSpaceDN w:val="0"/>
      <w:ind w:left="926" w:hanging="360"/>
    </w:pPr>
  </w:style>
  <w:style w:type="paragraph" w:styleId="44">
    <w:name w:val="List Number 4"/>
    <w:basedOn w:val="a0"/>
    <w:rsid w:val="005E638A"/>
    <w:pPr>
      <w:tabs>
        <w:tab w:val="num" w:pos="1209"/>
      </w:tabs>
      <w:autoSpaceDE w:val="0"/>
      <w:autoSpaceDN w:val="0"/>
      <w:ind w:left="1209" w:hanging="360"/>
    </w:pPr>
  </w:style>
  <w:style w:type="paragraph" w:customStyle="1" w:styleId="211">
    <w:name w:val="Основной текст с отступом 21"/>
    <w:basedOn w:val="a0"/>
    <w:rsid w:val="005E638A"/>
    <w:pPr>
      <w:widowControl w:val="0"/>
      <w:spacing w:line="220" w:lineRule="exact"/>
      <w:ind w:firstLine="709"/>
      <w:jc w:val="both"/>
    </w:pPr>
    <w:rPr>
      <w:sz w:val="28"/>
    </w:rPr>
  </w:style>
  <w:style w:type="paragraph" w:customStyle="1" w:styleId="xl31">
    <w:name w:val="xl31"/>
    <w:basedOn w:val="a0"/>
    <w:rsid w:val="005E638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sz w:val="24"/>
      <w:szCs w:val="24"/>
      <w:lang w:val="ru-RU"/>
    </w:rPr>
  </w:style>
  <w:style w:type="paragraph" w:customStyle="1" w:styleId="62">
    <w:name w:val="?????6"/>
    <w:rsid w:val="005E638A"/>
    <w:pPr>
      <w:keepNext/>
      <w:autoSpaceDE w:val="0"/>
      <w:autoSpaceDN w:val="0"/>
      <w:jc w:val="center"/>
    </w:pPr>
    <w:rPr>
      <w:color w:val="000000"/>
      <w:sz w:val="24"/>
      <w:szCs w:val="24"/>
      <w:lang w:eastAsia="ru-RU"/>
    </w:rPr>
  </w:style>
  <w:style w:type="paragraph" w:customStyle="1" w:styleId="63">
    <w:name w:val="заголовок 6"/>
    <w:rsid w:val="005E638A"/>
    <w:pPr>
      <w:keepNext/>
      <w:autoSpaceDE w:val="0"/>
      <w:autoSpaceDN w:val="0"/>
      <w:jc w:val="center"/>
    </w:pPr>
    <w:rPr>
      <w:color w:val="000000"/>
      <w:lang w:eastAsia="ru-RU"/>
    </w:rPr>
  </w:style>
  <w:style w:type="paragraph" w:customStyle="1" w:styleId="xl27">
    <w:name w:val="xl27"/>
    <w:basedOn w:val="a0"/>
    <w:rsid w:val="005E638A"/>
    <w:pPr>
      <w:spacing w:before="100" w:after="100"/>
      <w:jc w:val="right"/>
    </w:pPr>
    <w:rPr>
      <w:b/>
      <w:bCs/>
      <w:sz w:val="24"/>
      <w:szCs w:val="24"/>
      <w:lang w:val="ru-RU"/>
    </w:rPr>
  </w:style>
  <w:style w:type="paragraph" w:customStyle="1" w:styleId="410">
    <w:name w:val="Заголовок 41"/>
    <w:basedOn w:val="1b"/>
    <w:next w:val="1b"/>
    <w:rsid w:val="005E638A"/>
    <w:pPr>
      <w:keepNext/>
      <w:jc w:val="center"/>
    </w:pPr>
    <w:rPr>
      <w:snapToGrid/>
      <w:sz w:val="24"/>
      <w:lang w:val="uk-UA"/>
    </w:rPr>
  </w:style>
  <w:style w:type="paragraph" w:customStyle="1" w:styleId="27">
    <w:name w:val="Стиль2"/>
    <w:basedOn w:val="a0"/>
    <w:rsid w:val="005E638A"/>
    <w:pPr>
      <w:spacing w:line="204" w:lineRule="auto"/>
    </w:pPr>
    <w:rPr>
      <w:rFonts w:ascii="Times NR Cyr MT" w:hAnsi="Times NR Cyr MT"/>
      <w:b/>
      <w:position w:val="-6"/>
      <w:sz w:val="24"/>
    </w:rPr>
  </w:style>
  <w:style w:type="paragraph" w:customStyle="1" w:styleId="51">
    <w:name w:val="заголовок 5"/>
    <w:rsid w:val="005E638A"/>
    <w:pPr>
      <w:keepNext/>
      <w:autoSpaceDE w:val="0"/>
      <w:autoSpaceDN w:val="0"/>
      <w:jc w:val="right"/>
    </w:pPr>
    <w:rPr>
      <w:b/>
      <w:bCs/>
      <w:i/>
      <w:iCs/>
      <w:sz w:val="28"/>
      <w:szCs w:val="28"/>
      <w:u w:val="single"/>
      <w:lang w:eastAsia="ru-RU"/>
    </w:rPr>
  </w:style>
  <w:style w:type="paragraph" w:customStyle="1" w:styleId="Normal2">
    <w:name w:val="Normal2"/>
    <w:rsid w:val="005E638A"/>
    <w:pPr>
      <w:snapToGrid w:val="0"/>
    </w:pPr>
    <w:rPr>
      <w:lang w:val="ru-RU" w:eastAsia="ru-RU"/>
    </w:rPr>
  </w:style>
  <w:style w:type="paragraph" w:customStyle="1" w:styleId="Normal1">
    <w:name w:val="Normal1"/>
    <w:rsid w:val="005E638A"/>
    <w:pPr>
      <w:autoSpaceDE w:val="0"/>
      <w:autoSpaceDN w:val="0"/>
    </w:pPr>
    <w:rPr>
      <w:lang w:val="ru-RU" w:eastAsia="ru-RU"/>
    </w:rPr>
  </w:style>
  <w:style w:type="paragraph" w:customStyle="1" w:styleId="xl58">
    <w:name w:val="xl58"/>
    <w:basedOn w:val="a0"/>
    <w:rsid w:val="005E638A"/>
    <w:pPr>
      <w:spacing w:before="100" w:beforeAutospacing="1" w:after="100" w:afterAutospacing="1"/>
      <w:jc w:val="center"/>
    </w:pPr>
    <w:rPr>
      <w:rFonts w:ascii="Arial Unicode MS" w:eastAsia="Arial Unicode MS" w:hAnsi="Arial Unicode MS"/>
      <w:sz w:val="24"/>
      <w:szCs w:val="24"/>
      <w:lang w:val="ru-RU"/>
    </w:rPr>
  </w:style>
  <w:style w:type="paragraph" w:customStyle="1" w:styleId="xl46">
    <w:name w:val="xl46"/>
    <w:basedOn w:val="a0"/>
    <w:rsid w:val="005E638A"/>
    <w:pPr>
      <w:pBdr>
        <w:bottom w:val="single" w:sz="4" w:space="0" w:color="auto"/>
      </w:pBdr>
      <w:spacing w:before="100" w:beforeAutospacing="1" w:after="100" w:afterAutospacing="1"/>
    </w:pPr>
    <w:rPr>
      <w:rFonts w:ascii="Times New Roman CYR" w:eastAsia="Arial Unicode MS" w:hAnsi="Times New Roman CYR"/>
      <w:sz w:val="22"/>
      <w:szCs w:val="22"/>
      <w:lang w:val="ru-RU"/>
    </w:rPr>
  </w:style>
  <w:style w:type="paragraph" w:customStyle="1" w:styleId="xl51">
    <w:name w:val="xl51"/>
    <w:basedOn w:val="a0"/>
    <w:rsid w:val="005E638A"/>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sz w:val="24"/>
      <w:szCs w:val="24"/>
      <w:lang w:val="ru-RU"/>
    </w:rPr>
  </w:style>
  <w:style w:type="paragraph" w:customStyle="1" w:styleId="xl68">
    <w:name w:val="xl68"/>
    <w:basedOn w:val="a0"/>
    <w:rsid w:val="005E638A"/>
    <w:pPr>
      <w:spacing w:before="100" w:beforeAutospacing="1" w:after="100" w:afterAutospacing="1"/>
      <w:jc w:val="center"/>
    </w:pPr>
    <w:rPr>
      <w:rFonts w:ascii="Times New Roman CYR" w:eastAsia="Arial Unicode MS" w:hAnsi="Times New Roman CYR"/>
      <w:b/>
      <w:bCs/>
      <w:sz w:val="28"/>
      <w:szCs w:val="28"/>
      <w:lang w:val="ru-RU"/>
    </w:rPr>
  </w:style>
  <w:style w:type="paragraph" w:customStyle="1" w:styleId="xl49">
    <w:name w:val="xl49"/>
    <w:basedOn w:val="a0"/>
    <w:rsid w:val="005E638A"/>
    <w:pPr>
      <w:pBdr>
        <w:left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41">
    <w:name w:val="xl41"/>
    <w:basedOn w:val="a0"/>
    <w:rsid w:val="005E638A"/>
    <w:pPr>
      <w:spacing w:before="100" w:beforeAutospacing="1" w:after="100" w:afterAutospacing="1"/>
      <w:jc w:val="right"/>
    </w:pPr>
    <w:rPr>
      <w:rFonts w:ascii="Times New Roman CYR" w:eastAsia="Arial Unicode MS" w:hAnsi="Times New Roman CYR"/>
      <w:sz w:val="22"/>
      <w:szCs w:val="22"/>
      <w:lang w:val="ru-RU"/>
    </w:rPr>
  </w:style>
  <w:style w:type="paragraph" w:customStyle="1" w:styleId="aff7">
    <w:name w:val="Нормальный"/>
    <w:rsid w:val="005E638A"/>
    <w:rPr>
      <w:snapToGrid w:val="0"/>
      <w:lang w:val="ru-RU" w:eastAsia="ru-RU"/>
    </w:rPr>
  </w:style>
  <w:style w:type="paragraph" w:customStyle="1" w:styleId="1f2">
    <w:name w:val="Стиль1"/>
    <w:basedOn w:val="a0"/>
    <w:rsid w:val="005E638A"/>
    <w:pPr>
      <w:tabs>
        <w:tab w:val="left" w:pos="3349"/>
      </w:tabs>
    </w:pPr>
    <w:rPr>
      <w:sz w:val="24"/>
      <w:szCs w:val="24"/>
    </w:rPr>
  </w:style>
  <w:style w:type="paragraph" w:customStyle="1" w:styleId="1f3">
    <w:name w:val="Таблица_1"/>
    <w:basedOn w:val="a0"/>
    <w:rsid w:val="005E638A"/>
    <w:pPr>
      <w:spacing w:before="20" w:after="20" w:line="200" w:lineRule="exact"/>
      <w:jc w:val="center"/>
    </w:pPr>
    <w:rPr>
      <w:sz w:val="18"/>
      <w:szCs w:val="18"/>
    </w:rPr>
  </w:style>
  <w:style w:type="paragraph" w:customStyle="1" w:styleId="aff8">
    <w:name w:val="Табл текст"/>
    <w:basedOn w:val="a0"/>
    <w:rsid w:val="005E638A"/>
    <w:pPr>
      <w:tabs>
        <w:tab w:val="left" w:pos="171"/>
      </w:tabs>
      <w:spacing w:line="200" w:lineRule="exact"/>
    </w:pPr>
    <w:rPr>
      <w:sz w:val="18"/>
      <w:szCs w:val="18"/>
    </w:rPr>
  </w:style>
  <w:style w:type="paragraph" w:customStyle="1" w:styleId="Title1">
    <w:name w:val="Title1"/>
    <w:basedOn w:val="a0"/>
    <w:rsid w:val="005E638A"/>
    <w:pPr>
      <w:autoSpaceDE w:val="0"/>
      <w:autoSpaceDN w:val="0"/>
      <w:jc w:val="center"/>
    </w:pPr>
    <w:rPr>
      <w:b/>
      <w:bCs/>
      <w:sz w:val="28"/>
      <w:szCs w:val="28"/>
      <w:u w:val="single"/>
    </w:rPr>
  </w:style>
  <w:style w:type="paragraph" w:styleId="45">
    <w:name w:val="List Bullet 4"/>
    <w:basedOn w:val="a0"/>
    <w:autoRedefine/>
    <w:rsid w:val="005E638A"/>
    <w:pPr>
      <w:tabs>
        <w:tab w:val="num" w:pos="1209"/>
      </w:tabs>
      <w:ind w:left="1209" w:hanging="360"/>
    </w:pPr>
  </w:style>
  <w:style w:type="paragraph" w:styleId="52">
    <w:name w:val="List Bullet 5"/>
    <w:basedOn w:val="a0"/>
    <w:autoRedefine/>
    <w:rsid w:val="005E638A"/>
    <w:pPr>
      <w:tabs>
        <w:tab w:val="num" w:pos="1492"/>
      </w:tabs>
      <w:ind w:left="1492" w:hanging="1492"/>
    </w:pPr>
  </w:style>
  <w:style w:type="paragraph" w:customStyle="1" w:styleId="caaieiaie1">
    <w:name w:val="caaieiaie 1"/>
    <w:basedOn w:val="a0"/>
    <w:next w:val="a0"/>
    <w:rsid w:val="005E638A"/>
    <w:pPr>
      <w:keepNext/>
      <w:spacing w:line="192" w:lineRule="auto"/>
      <w:jc w:val="both"/>
    </w:pPr>
    <w:rPr>
      <w:sz w:val="24"/>
    </w:rPr>
  </w:style>
  <w:style w:type="paragraph" w:customStyle="1" w:styleId="Normal3">
    <w:name w:val="Normal Знак"/>
    <w:rsid w:val="005E638A"/>
    <w:rPr>
      <w:snapToGrid w:val="0"/>
      <w:lang w:val="ru-RU" w:eastAsia="ru-RU"/>
    </w:rPr>
  </w:style>
  <w:style w:type="paragraph" w:customStyle="1" w:styleId="xl118">
    <w:name w:val="xl118"/>
    <w:basedOn w:val="a0"/>
    <w:rsid w:val="005E638A"/>
    <w:pPr>
      <w:spacing w:before="100" w:beforeAutospacing="1" w:after="100" w:afterAutospacing="1"/>
    </w:pPr>
    <w:rPr>
      <w:rFonts w:ascii="Times New Roman CYR" w:eastAsia="Arial Unicode MS" w:hAnsi="Times New Roman CYR"/>
      <w:sz w:val="22"/>
      <w:szCs w:val="22"/>
      <w:lang w:val="ru-RU"/>
    </w:rPr>
  </w:style>
  <w:style w:type="paragraph" w:customStyle="1" w:styleId="xl39">
    <w:name w:val="xl39"/>
    <w:basedOn w:val="a0"/>
    <w:rsid w:val="005E638A"/>
    <w:pPr>
      <w:pBdr>
        <w:bottom w:val="single" w:sz="4" w:space="0" w:color="auto"/>
      </w:pBdr>
      <w:spacing w:before="100" w:beforeAutospacing="1" w:after="100" w:afterAutospacing="1"/>
    </w:pPr>
    <w:rPr>
      <w:rFonts w:ascii="Times New Roman CYR" w:eastAsia="Arial Unicode MS" w:hAnsi="Times New Roman CYR"/>
      <w:sz w:val="22"/>
      <w:szCs w:val="22"/>
      <w:lang w:val="ru-RU"/>
    </w:rPr>
  </w:style>
  <w:style w:type="paragraph" w:customStyle="1" w:styleId="font5">
    <w:name w:val="font5"/>
    <w:basedOn w:val="a0"/>
    <w:rsid w:val="005E638A"/>
    <w:pPr>
      <w:spacing w:before="100" w:beforeAutospacing="1" w:after="100" w:afterAutospacing="1"/>
    </w:pPr>
    <w:rPr>
      <w:rFonts w:ascii="Times New Roman CYR" w:eastAsia="Arial Unicode MS" w:hAnsi="Times New Roman CYR"/>
      <w:lang w:val="ru-RU"/>
    </w:rPr>
  </w:style>
  <w:style w:type="paragraph" w:customStyle="1" w:styleId="71">
    <w:name w:val="аголовок 7"/>
    <w:rsid w:val="005E638A"/>
    <w:pPr>
      <w:keepNext/>
      <w:autoSpaceDE w:val="0"/>
      <w:autoSpaceDN w:val="0"/>
      <w:jc w:val="center"/>
    </w:pPr>
    <w:rPr>
      <w:b/>
      <w:bCs/>
      <w:sz w:val="28"/>
      <w:szCs w:val="28"/>
      <w:u w:val="single"/>
      <w:lang w:eastAsia="ru-RU"/>
    </w:rPr>
  </w:style>
  <w:style w:type="paragraph" w:customStyle="1" w:styleId="Normal4">
    <w:name w:val="Normal Знак Знак"/>
    <w:rsid w:val="005E638A"/>
    <w:pPr>
      <w:widowControl w:val="0"/>
    </w:pPr>
    <w:rPr>
      <w:snapToGrid w:val="0"/>
      <w:sz w:val="24"/>
      <w:szCs w:val="24"/>
      <w:lang w:val="ru-RU" w:eastAsia="ru-RU"/>
    </w:rPr>
  </w:style>
  <w:style w:type="paragraph" w:customStyle="1" w:styleId="312">
    <w:name w:val="Основной текст с отступом 31"/>
    <w:basedOn w:val="a0"/>
    <w:rsid w:val="005E638A"/>
    <w:pPr>
      <w:overflowPunct w:val="0"/>
      <w:autoSpaceDE w:val="0"/>
      <w:autoSpaceDN w:val="0"/>
      <w:adjustRightInd w:val="0"/>
      <w:ind w:left="284" w:hanging="284"/>
      <w:textAlignment w:val="baseline"/>
    </w:pPr>
    <w:rPr>
      <w:b/>
      <w:sz w:val="28"/>
    </w:rPr>
  </w:style>
  <w:style w:type="paragraph" w:customStyle="1" w:styleId="111">
    <w:name w:val="Заголовок 11"/>
    <w:basedOn w:val="a0"/>
    <w:next w:val="a0"/>
    <w:rsid w:val="005E638A"/>
    <w:pPr>
      <w:keepNext/>
      <w:ind w:left="284"/>
    </w:pPr>
    <w:rPr>
      <w:snapToGrid w:val="0"/>
      <w:sz w:val="24"/>
    </w:rPr>
  </w:style>
  <w:style w:type="paragraph" w:customStyle="1" w:styleId="xl24">
    <w:name w:val="xl24"/>
    <w:basedOn w:val="a0"/>
    <w:rsid w:val="005E638A"/>
    <w:pPr>
      <w:spacing w:before="100" w:after="100"/>
    </w:pPr>
    <w:rPr>
      <w:rFonts w:ascii="Times New Roman CYR" w:hAnsi="Times New Roman CYR"/>
      <w:sz w:val="24"/>
      <w:lang w:val="ru-RU"/>
    </w:rPr>
  </w:style>
  <w:style w:type="paragraph" w:customStyle="1" w:styleId="xl26">
    <w:name w:val="xl26"/>
    <w:basedOn w:val="a0"/>
    <w:rsid w:val="005E638A"/>
    <w:pPr>
      <w:spacing w:before="100" w:after="100"/>
      <w:jc w:val="right"/>
    </w:pPr>
    <w:rPr>
      <w:sz w:val="24"/>
      <w:lang w:val="ru-RU"/>
    </w:rPr>
  </w:style>
  <w:style w:type="paragraph" w:customStyle="1" w:styleId="xl28">
    <w:name w:val="xl28"/>
    <w:basedOn w:val="a0"/>
    <w:rsid w:val="005E638A"/>
    <w:pPr>
      <w:spacing w:before="100" w:after="100"/>
    </w:pPr>
    <w:rPr>
      <w:rFonts w:ascii="Arial" w:hAnsi="Arial"/>
      <w:b/>
      <w:sz w:val="24"/>
      <w:lang w:val="ru-RU"/>
    </w:rPr>
  </w:style>
  <w:style w:type="paragraph" w:customStyle="1" w:styleId="aff9">
    <w:name w:val="Табл. шапка"/>
    <w:basedOn w:val="a0"/>
    <w:rsid w:val="005E638A"/>
    <w:pPr>
      <w:spacing w:before="20" w:after="20" w:line="160" w:lineRule="exact"/>
      <w:jc w:val="center"/>
    </w:pPr>
    <w:rPr>
      <w:b/>
      <w:sz w:val="14"/>
    </w:rPr>
  </w:style>
  <w:style w:type="paragraph" w:customStyle="1" w:styleId="112">
    <w:name w:val="заголовок 11"/>
    <w:basedOn w:val="a0"/>
    <w:next w:val="a0"/>
    <w:rsid w:val="005E638A"/>
    <w:pPr>
      <w:keepNext/>
      <w:spacing w:before="240" w:after="60"/>
    </w:pPr>
    <w:rPr>
      <w:rFonts w:ascii="Arial" w:hAnsi="Arial"/>
      <w:b/>
      <w:kern w:val="28"/>
      <w:sz w:val="28"/>
    </w:rPr>
  </w:style>
  <w:style w:type="paragraph" w:customStyle="1" w:styleId="affa">
    <w:name w:val="Табл голова"/>
    <w:basedOn w:val="a0"/>
    <w:rsid w:val="005E638A"/>
    <w:pPr>
      <w:spacing w:before="80" w:after="80"/>
      <w:jc w:val="center"/>
    </w:pPr>
    <w:rPr>
      <w:rFonts w:ascii="1251 Times" w:hAnsi="1251 Times"/>
      <w:sz w:val="14"/>
      <w:lang w:val="ru-RU"/>
    </w:rPr>
  </w:style>
  <w:style w:type="paragraph" w:customStyle="1" w:styleId="xl25">
    <w:name w:val="xl25"/>
    <w:basedOn w:val="a0"/>
    <w:rsid w:val="005E638A"/>
    <w:pPr>
      <w:spacing w:before="100" w:beforeAutospacing="1" w:after="100" w:afterAutospacing="1"/>
      <w:jc w:val="right"/>
      <w:textAlignment w:val="top"/>
    </w:pPr>
    <w:rPr>
      <w:rFonts w:ascii="Arial" w:eastAsia="Arial Unicode MS" w:hAnsi="Arial"/>
      <w:sz w:val="24"/>
      <w:szCs w:val="24"/>
      <w:lang w:val="ru-RU"/>
    </w:rPr>
  </w:style>
  <w:style w:type="paragraph" w:customStyle="1" w:styleId="xl30">
    <w:name w:val="xl30"/>
    <w:basedOn w:val="a0"/>
    <w:rsid w:val="005E638A"/>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Arial Unicode MS" w:hAnsi="Arial"/>
      <w:sz w:val="24"/>
      <w:szCs w:val="24"/>
      <w:lang w:val="ru-RU"/>
    </w:rPr>
  </w:style>
  <w:style w:type="paragraph" w:customStyle="1" w:styleId="xl40">
    <w:name w:val="xl40"/>
    <w:basedOn w:val="a0"/>
    <w:rsid w:val="005E638A"/>
    <w:pPr>
      <w:pBdr>
        <w:bottom w:val="single" w:sz="4" w:space="0" w:color="auto"/>
      </w:pBdr>
      <w:spacing w:before="100" w:beforeAutospacing="1" w:after="100" w:afterAutospacing="1"/>
    </w:pPr>
    <w:rPr>
      <w:rFonts w:ascii="Times New Roman CYR" w:eastAsia="Arial Unicode MS" w:hAnsi="Times New Roman CYR"/>
      <w:sz w:val="22"/>
      <w:szCs w:val="22"/>
      <w:lang w:val="ru-RU"/>
    </w:rPr>
  </w:style>
  <w:style w:type="paragraph" w:customStyle="1" w:styleId="xl42">
    <w:name w:val="xl42"/>
    <w:basedOn w:val="a0"/>
    <w:rsid w:val="005E638A"/>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43">
    <w:name w:val="xl43"/>
    <w:basedOn w:val="a0"/>
    <w:rsid w:val="005E638A"/>
    <w:pPr>
      <w:pBdr>
        <w:left w:val="single" w:sz="4" w:space="0" w:color="auto"/>
        <w:bottom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44">
    <w:name w:val="xl44"/>
    <w:basedOn w:val="a0"/>
    <w:rsid w:val="005E638A"/>
    <w:pPr>
      <w:pBdr>
        <w:left w:val="single" w:sz="4" w:space="0" w:color="auto"/>
        <w:right w:val="single" w:sz="4" w:space="0" w:color="auto"/>
      </w:pBdr>
      <w:spacing w:before="100" w:beforeAutospacing="1" w:after="100" w:afterAutospacing="1"/>
    </w:pPr>
    <w:rPr>
      <w:rFonts w:ascii="Times New Roman CYR" w:eastAsia="Arial Unicode MS" w:hAnsi="Times New Roman CYR"/>
      <w:sz w:val="22"/>
      <w:szCs w:val="22"/>
      <w:lang w:val="ru-RU"/>
    </w:rPr>
  </w:style>
  <w:style w:type="paragraph" w:customStyle="1" w:styleId="xl45">
    <w:name w:val="xl45"/>
    <w:basedOn w:val="a0"/>
    <w:rsid w:val="005E638A"/>
    <w:pPr>
      <w:pBdr>
        <w:left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47">
    <w:name w:val="xl47"/>
    <w:basedOn w:val="a0"/>
    <w:rsid w:val="005E638A"/>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sz w:val="22"/>
      <w:szCs w:val="22"/>
      <w:lang w:val="ru-RU"/>
    </w:rPr>
  </w:style>
  <w:style w:type="paragraph" w:customStyle="1" w:styleId="xl48">
    <w:name w:val="xl48"/>
    <w:basedOn w:val="a0"/>
    <w:rsid w:val="005E638A"/>
    <w:pPr>
      <w:pBdr>
        <w:left w:val="single" w:sz="4" w:space="0" w:color="auto"/>
        <w:bottom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50">
    <w:name w:val="xl50"/>
    <w:basedOn w:val="a0"/>
    <w:rsid w:val="005E638A"/>
    <w:pPr>
      <w:pBdr>
        <w:left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52">
    <w:name w:val="xl52"/>
    <w:basedOn w:val="a0"/>
    <w:rsid w:val="005E638A"/>
    <w:pPr>
      <w:spacing w:before="100" w:beforeAutospacing="1" w:after="100" w:afterAutospacing="1"/>
    </w:pPr>
    <w:rPr>
      <w:rFonts w:ascii="Times New Roman CYR" w:eastAsia="Arial Unicode MS" w:hAnsi="Times New Roman CYR"/>
      <w:b/>
      <w:bCs/>
      <w:sz w:val="22"/>
      <w:szCs w:val="22"/>
      <w:lang w:val="ru-RU"/>
    </w:rPr>
  </w:style>
  <w:style w:type="paragraph" w:customStyle="1" w:styleId="xl53">
    <w:name w:val="xl53"/>
    <w:basedOn w:val="a0"/>
    <w:rsid w:val="005E638A"/>
    <w:pPr>
      <w:spacing w:before="100" w:beforeAutospacing="1" w:after="100" w:afterAutospacing="1"/>
      <w:jc w:val="right"/>
    </w:pPr>
    <w:rPr>
      <w:rFonts w:ascii="Times New Roman CYR" w:eastAsia="Arial Unicode MS" w:hAnsi="Times New Roman CYR"/>
      <w:sz w:val="22"/>
      <w:szCs w:val="22"/>
      <w:lang w:val="ru-RU"/>
    </w:rPr>
  </w:style>
  <w:style w:type="paragraph" w:customStyle="1" w:styleId="xl54">
    <w:name w:val="xl54"/>
    <w:basedOn w:val="a0"/>
    <w:rsid w:val="005E638A"/>
    <w:pPr>
      <w:spacing w:before="100" w:beforeAutospacing="1" w:after="100" w:afterAutospacing="1"/>
      <w:jc w:val="right"/>
    </w:pPr>
    <w:rPr>
      <w:rFonts w:ascii="Times New Roman CYR" w:eastAsia="Arial Unicode MS" w:hAnsi="Times New Roman CYR"/>
      <w:b/>
      <w:bCs/>
      <w:sz w:val="22"/>
      <w:szCs w:val="22"/>
      <w:lang w:val="ru-RU"/>
    </w:rPr>
  </w:style>
  <w:style w:type="paragraph" w:customStyle="1" w:styleId="xl55">
    <w:name w:val="xl55"/>
    <w:basedOn w:val="a0"/>
    <w:rsid w:val="005E638A"/>
    <w:pPr>
      <w:spacing w:before="100" w:beforeAutospacing="1" w:after="100" w:afterAutospacing="1"/>
      <w:jc w:val="right"/>
    </w:pPr>
    <w:rPr>
      <w:rFonts w:ascii="Times New Roman CYR" w:eastAsia="Arial Unicode MS" w:hAnsi="Times New Roman CYR"/>
      <w:sz w:val="22"/>
      <w:szCs w:val="22"/>
      <w:lang w:val="ru-RU"/>
    </w:rPr>
  </w:style>
  <w:style w:type="paragraph" w:customStyle="1" w:styleId="xl56">
    <w:name w:val="xl56"/>
    <w:basedOn w:val="a0"/>
    <w:rsid w:val="005E638A"/>
    <w:pPr>
      <w:spacing w:before="100" w:beforeAutospacing="1" w:after="100" w:afterAutospacing="1"/>
      <w:jc w:val="right"/>
    </w:pPr>
    <w:rPr>
      <w:rFonts w:ascii="Times New Roman CYR" w:eastAsia="Arial Unicode MS" w:hAnsi="Times New Roman CYR"/>
      <w:b/>
      <w:bCs/>
      <w:sz w:val="22"/>
      <w:szCs w:val="22"/>
      <w:lang w:val="ru-RU"/>
    </w:rPr>
  </w:style>
  <w:style w:type="paragraph" w:customStyle="1" w:styleId="xl57">
    <w:name w:val="xl57"/>
    <w:basedOn w:val="a0"/>
    <w:rsid w:val="005E638A"/>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59">
    <w:name w:val="xl59"/>
    <w:basedOn w:val="a0"/>
    <w:rsid w:val="005E638A"/>
    <w:pPr>
      <w:pBdr>
        <w:left w:val="single" w:sz="4" w:space="0" w:color="auto"/>
        <w:bottom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60">
    <w:name w:val="xl60"/>
    <w:basedOn w:val="a0"/>
    <w:rsid w:val="005E638A"/>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61">
    <w:name w:val="xl61"/>
    <w:basedOn w:val="a0"/>
    <w:rsid w:val="005E638A"/>
    <w:pPr>
      <w:pBdr>
        <w:top w:val="single" w:sz="4" w:space="0" w:color="auto"/>
        <w:left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62">
    <w:name w:val="xl62"/>
    <w:basedOn w:val="a0"/>
    <w:rsid w:val="005E638A"/>
    <w:pPr>
      <w:pBdr>
        <w:left w:val="single" w:sz="4" w:space="0" w:color="auto"/>
        <w:right w:val="single" w:sz="4" w:space="0" w:color="auto"/>
      </w:pBdr>
      <w:spacing w:before="100" w:beforeAutospacing="1" w:after="100" w:afterAutospacing="1"/>
    </w:pPr>
    <w:rPr>
      <w:rFonts w:ascii="Times New Roman CYR" w:eastAsia="Arial Unicode MS" w:hAnsi="Times New Roman CYR"/>
      <w:sz w:val="22"/>
      <w:szCs w:val="22"/>
      <w:lang w:val="ru-RU"/>
    </w:rPr>
  </w:style>
  <w:style w:type="paragraph" w:customStyle="1" w:styleId="xl63">
    <w:name w:val="xl63"/>
    <w:basedOn w:val="a0"/>
    <w:rsid w:val="005E638A"/>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sz w:val="22"/>
      <w:szCs w:val="22"/>
      <w:lang w:val="ru-RU"/>
    </w:rPr>
  </w:style>
  <w:style w:type="paragraph" w:customStyle="1" w:styleId="xl65">
    <w:name w:val="xl65"/>
    <w:basedOn w:val="a0"/>
    <w:rsid w:val="005E638A"/>
    <w:pPr>
      <w:pBdr>
        <w:left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66">
    <w:name w:val="xl66"/>
    <w:basedOn w:val="a0"/>
    <w:rsid w:val="005E638A"/>
    <w:pPr>
      <w:spacing w:before="100" w:beforeAutospacing="1" w:after="100" w:afterAutospacing="1"/>
      <w:jc w:val="center"/>
    </w:pPr>
    <w:rPr>
      <w:rFonts w:ascii="Times New Roman CYR" w:eastAsia="Arial Unicode MS" w:hAnsi="Times New Roman CYR"/>
      <w:b/>
      <w:bCs/>
      <w:sz w:val="28"/>
      <w:szCs w:val="28"/>
      <w:lang w:val="ru-RU"/>
    </w:rPr>
  </w:style>
  <w:style w:type="paragraph" w:customStyle="1" w:styleId="xl67">
    <w:name w:val="xl67"/>
    <w:basedOn w:val="a0"/>
    <w:rsid w:val="005E638A"/>
    <w:pPr>
      <w:pBdr>
        <w:bottom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69">
    <w:name w:val="xl69"/>
    <w:basedOn w:val="a0"/>
    <w:rsid w:val="005E638A"/>
    <w:pPr>
      <w:pBdr>
        <w:top w:val="single" w:sz="4" w:space="0" w:color="auto"/>
        <w:bottom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64">
    <w:name w:val="xl64"/>
    <w:basedOn w:val="a0"/>
    <w:rsid w:val="005E638A"/>
    <w:pPr>
      <w:spacing w:before="100" w:beforeAutospacing="1" w:after="100" w:afterAutospacing="1"/>
      <w:jc w:val="center"/>
    </w:pPr>
    <w:rPr>
      <w:rFonts w:ascii="Times New Roman CYR" w:eastAsia="Arial Unicode MS" w:hAnsi="Times New Roman CYR"/>
      <w:b/>
      <w:bCs/>
      <w:sz w:val="28"/>
      <w:szCs w:val="28"/>
      <w:lang w:val="ru-RU"/>
    </w:rPr>
  </w:style>
  <w:style w:type="paragraph" w:customStyle="1" w:styleId="xl38">
    <w:name w:val="xl38"/>
    <w:basedOn w:val="a0"/>
    <w:rsid w:val="005E638A"/>
    <w:pPr>
      <w:spacing w:before="100" w:beforeAutospacing="1" w:after="100" w:afterAutospacing="1"/>
    </w:pPr>
    <w:rPr>
      <w:rFonts w:ascii="Times New Roman CYR" w:eastAsia="Arial Unicode MS" w:hAnsi="Times New Roman CYR"/>
      <w:sz w:val="22"/>
      <w:szCs w:val="22"/>
      <w:lang w:val="ru-RU"/>
    </w:rPr>
  </w:style>
  <w:style w:type="paragraph" w:customStyle="1" w:styleId="xl70">
    <w:name w:val="xl70"/>
    <w:basedOn w:val="a0"/>
    <w:rsid w:val="005E638A"/>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71">
    <w:name w:val="xl71"/>
    <w:basedOn w:val="a0"/>
    <w:rsid w:val="005E638A"/>
    <w:pPr>
      <w:pBdr>
        <w:top w:val="single" w:sz="4" w:space="0" w:color="auto"/>
        <w:bottom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90">
    <w:name w:val="заголовок 9"/>
    <w:rsid w:val="005E638A"/>
    <w:pPr>
      <w:keepNext/>
      <w:autoSpaceDE w:val="0"/>
      <w:autoSpaceDN w:val="0"/>
      <w:spacing w:line="380" w:lineRule="exact"/>
      <w:jc w:val="both"/>
    </w:pPr>
    <w:rPr>
      <w:lang w:eastAsia="ru-RU"/>
    </w:rPr>
  </w:style>
  <w:style w:type="paragraph" w:customStyle="1" w:styleId="BodyText21">
    <w:name w:val="Body Text 21"/>
    <w:rsid w:val="005E638A"/>
    <w:pPr>
      <w:autoSpaceDE w:val="0"/>
      <w:autoSpaceDN w:val="0"/>
      <w:spacing w:before="40" w:after="60" w:line="204" w:lineRule="auto"/>
      <w:jc w:val="center"/>
    </w:pPr>
    <w:rPr>
      <w:kern w:val="2"/>
      <w:sz w:val="22"/>
      <w:szCs w:val="22"/>
      <w:lang w:eastAsia="ru-RU"/>
    </w:rPr>
  </w:style>
  <w:style w:type="paragraph" w:customStyle="1" w:styleId="46">
    <w:name w:val="заголовок 4"/>
    <w:rsid w:val="005E638A"/>
    <w:pPr>
      <w:keepNext/>
      <w:autoSpaceDE w:val="0"/>
      <w:autoSpaceDN w:val="0"/>
      <w:jc w:val="right"/>
    </w:pPr>
    <w:rPr>
      <w:i/>
      <w:iCs/>
      <w:sz w:val="28"/>
      <w:szCs w:val="28"/>
      <w:lang w:eastAsia="ru-RU"/>
    </w:rPr>
  </w:style>
  <w:style w:type="paragraph" w:customStyle="1" w:styleId="28">
    <w:name w:val="?????2"/>
    <w:rsid w:val="005E638A"/>
    <w:pPr>
      <w:keepNext/>
      <w:autoSpaceDE w:val="0"/>
      <w:autoSpaceDN w:val="0"/>
      <w:jc w:val="center"/>
    </w:pPr>
    <w:rPr>
      <w:b/>
      <w:bCs/>
      <w:color w:val="000000"/>
      <w:sz w:val="28"/>
      <w:szCs w:val="28"/>
      <w:lang w:val="ru-RU" w:eastAsia="ru-RU"/>
    </w:rPr>
  </w:style>
  <w:style w:type="paragraph" w:customStyle="1" w:styleId="affb">
    <w:name w:val="???"/>
    <w:rsid w:val="005E638A"/>
    <w:pPr>
      <w:widowControl w:val="0"/>
      <w:autoSpaceDE w:val="0"/>
      <w:autoSpaceDN w:val="0"/>
    </w:pPr>
    <w:rPr>
      <w:spacing w:val="-1"/>
      <w:kern w:val="65535"/>
      <w:position w:val="-1"/>
      <w:sz w:val="24"/>
      <w:szCs w:val="24"/>
      <w:lang w:val="en-US" w:eastAsia="ru-RU"/>
    </w:rPr>
  </w:style>
  <w:style w:type="paragraph" w:customStyle="1" w:styleId="29">
    <w:name w:val="鈞胛・粽・2"/>
    <w:rsid w:val="005E638A"/>
    <w:pPr>
      <w:keepNext/>
      <w:autoSpaceDE w:val="0"/>
      <w:autoSpaceDN w:val="0"/>
      <w:jc w:val="center"/>
    </w:pPr>
    <w:rPr>
      <w:b/>
      <w:bCs/>
      <w:color w:val="000000"/>
      <w:sz w:val="28"/>
      <w:szCs w:val="28"/>
      <w:lang w:val="ru-RU" w:eastAsia="ru-RU"/>
    </w:rPr>
  </w:style>
  <w:style w:type="paragraph" w:customStyle="1" w:styleId="80">
    <w:name w:val="?????8"/>
    <w:rsid w:val="005E638A"/>
    <w:pPr>
      <w:keepNext/>
      <w:autoSpaceDE w:val="0"/>
      <w:autoSpaceDN w:val="0"/>
    </w:pPr>
    <w:rPr>
      <w:b/>
      <w:bCs/>
      <w:color w:val="000000"/>
      <w:sz w:val="24"/>
      <w:szCs w:val="24"/>
      <w:lang w:val="ru-RU" w:eastAsia="ru-RU"/>
    </w:rPr>
  </w:style>
  <w:style w:type="paragraph" w:customStyle="1" w:styleId="212">
    <w:name w:val="?????21"/>
    <w:rsid w:val="005E638A"/>
    <w:pPr>
      <w:keepNext/>
      <w:autoSpaceDE w:val="0"/>
      <w:autoSpaceDN w:val="0"/>
      <w:jc w:val="center"/>
    </w:pPr>
    <w:rPr>
      <w:b/>
      <w:bCs/>
      <w:color w:val="000000"/>
      <w:sz w:val="28"/>
      <w:szCs w:val="28"/>
      <w:lang w:val="ru-RU" w:eastAsia="ru-RU"/>
    </w:rPr>
  </w:style>
  <w:style w:type="paragraph" w:customStyle="1" w:styleId="36">
    <w:name w:val="???3"/>
    <w:rsid w:val="005E638A"/>
    <w:pPr>
      <w:widowControl w:val="0"/>
      <w:autoSpaceDE w:val="0"/>
      <w:autoSpaceDN w:val="0"/>
    </w:pPr>
    <w:rPr>
      <w:spacing w:val="-1"/>
      <w:kern w:val="65535"/>
      <w:position w:val="-1"/>
      <w:sz w:val="24"/>
      <w:szCs w:val="24"/>
      <w:lang w:val="en-US" w:eastAsia="ru-RU"/>
    </w:rPr>
  </w:style>
  <w:style w:type="paragraph" w:customStyle="1" w:styleId="affc">
    <w:name w:val="текст сноски"/>
    <w:rsid w:val="005E638A"/>
    <w:pPr>
      <w:autoSpaceDE w:val="0"/>
      <w:autoSpaceDN w:val="0"/>
    </w:pPr>
    <w:rPr>
      <w:noProof/>
      <w:lang w:val="en-US" w:eastAsia="ru-RU"/>
    </w:rPr>
  </w:style>
  <w:style w:type="paragraph" w:customStyle="1" w:styleId="affd">
    <w:name w:val="тиль"/>
    <w:rsid w:val="005E638A"/>
    <w:pPr>
      <w:autoSpaceDE w:val="0"/>
      <w:autoSpaceDN w:val="0"/>
    </w:pPr>
    <w:rPr>
      <w:lang w:val="ru-RU" w:eastAsia="ru-RU"/>
    </w:rPr>
  </w:style>
  <w:style w:type="paragraph" w:customStyle="1" w:styleId="81">
    <w:name w:val="заголовок 8"/>
    <w:rsid w:val="005E638A"/>
    <w:pPr>
      <w:keepNext/>
      <w:autoSpaceDE w:val="0"/>
      <w:autoSpaceDN w:val="0"/>
    </w:pPr>
    <w:rPr>
      <w:b/>
      <w:bCs/>
      <w:color w:val="000000"/>
      <w:sz w:val="24"/>
      <w:szCs w:val="24"/>
      <w:lang w:val="ru-RU" w:eastAsia="ru-RU"/>
    </w:rPr>
  </w:style>
  <w:style w:type="paragraph" w:customStyle="1" w:styleId="2110">
    <w:name w:val="Основной текст 211"/>
    <w:rsid w:val="005E638A"/>
    <w:pPr>
      <w:autoSpaceDE w:val="0"/>
      <w:autoSpaceDN w:val="0"/>
      <w:ind w:firstLine="567"/>
      <w:jc w:val="both"/>
    </w:pPr>
    <w:rPr>
      <w:color w:val="000000"/>
      <w:sz w:val="24"/>
      <w:szCs w:val="24"/>
      <w:lang w:eastAsia="ru-RU"/>
    </w:rPr>
  </w:style>
  <w:style w:type="paragraph" w:customStyle="1" w:styleId="caaieiaie2">
    <w:name w:val="caaieiaie 2"/>
    <w:rsid w:val="005E638A"/>
    <w:pPr>
      <w:keepNext/>
      <w:autoSpaceDE w:val="0"/>
      <w:autoSpaceDN w:val="0"/>
      <w:jc w:val="center"/>
    </w:pPr>
    <w:rPr>
      <w:b/>
      <w:bCs/>
      <w:color w:val="000000"/>
      <w:sz w:val="28"/>
      <w:szCs w:val="28"/>
      <w:lang w:val="ru-RU" w:eastAsia="ru-RU"/>
    </w:rPr>
  </w:style>
  <w:style w:type="paragraph" w:customStyle="1" w:styleId="caaieiaie6">
    <w:name w:val="caaieiaie 6"/>
    <w:rsid w:val="005E638A"/>
    <w:pPr>
      <w:keepNext/>
      <w:autoSpaceDE w:val="0"/>
      <w:autoSpaceDN w:val="0"/>
      <w:jc w:val="center"/>
    </w:pPr>
    <w:rPr>
      <w:color w:val="000000"/>
      <w:sz w:val="24"/>
      <w:szCs w:val="24"/>
      <w:lang w:eastAsia="ru-RU"/>
    </w:rPr>
  </w:style>
  <w:style w:type="paragraph" w:customStyle="1" w:styleId="caaieiaie32">
    <w:name w:val="caaieiaie 32"/>
    <w:rsid w:val="005E638A"/>
    <w:pPr>
      <w:keepNext/>
      <w:autoSpaceDE w:val="0"/>
      <w:autoSpaceDN w:val="0"/>
      <w:jc w:val="center"/>
    </w:pPr>
    <w:rPr>
      <w:b/>
      <w:bCs/>
      <w:sz w:val="28"/>
      <w:szCs w:val="28"/>
      <w:lang w:eastAsia="ru-RU"/>
    </w:rPr>
  </w:style>
  <w:style w:type="paragraph" w:customStyle="1" w:styleId="caaieiaie31">
    <w:name w:val="caaieiaie 31"/>
    <w:rsid w:val="005E638A"/>
    <w:pPr>
      <w:keepNext/>
      <w:autoSpaceDE w:val="0"/>
      <w:autoSpaceDN w:val="0"/>
      <w:jc w:val="center"/>
    </w:pPr>
    <w:rPr>
      <w:b/>
      <w:bCs/>
      <w:sz w:val="28"/>
      <w:szCs w:val="28"/>
      <w:lang w:eastAsia="ru-RU"/>
    </w:rPr>
  </w:style>
  <w:style w:type="paragraph" w:customStyle="1" w:styleId="caaieiaie61">
    <w:name w:val="caaieiaie 61"/>
    <w:rsid w:val="005E638A"/>
    <w:pPr>
      <w:keepNext/>
      <w:autoSpaceDE w:val="0"/>
      <w:autoSpaceDN w:val="0"/>
      <w:jc w:val="center"/>
    </w:pPr>
    <w:rPr>
      <w:color w:val="000000"/>
      <w:sz w:val="24"/>
      <w:szCs w:val="24"/>
      <w:lang w:eastAsia="ru-RU"/>
    </w:rPr>
  </w:style>
  <w:style w:type="paragraph" w:customStyle="1" w:styleId="Noeeu1">
    <w:name w:val="Noeeu1"/>
    <w:rsid w:val="005E638A"/>
    <w:pPr>
      <w:widowControl w:val="0"/>
      <w:autoSpaceDE w:val="0"/>
      <w:autoSpaceDN w:val="0"/>
    </w:pPr>
    <w:rPr>
      <w:spacing w:val="-1"/>
      <w:kern w:val="65535"/>
      <w:position w:val="-1"/>
      <w:sz w:val="24"/>
      <w:szCs w:val="24"/>
      <w:lang w:val="en-US" w:eastAsia="ru-RU"/>
    </w:rPr>
  </w:style>
  <w:style w:type="paragraph" w:customStyle="1" w:styleId="37">
    <w:name w:val="?????3"/>
    <w:rsid w:val="005E638A"/>
    <w:pPr>
      <w:keepNext/>
      <w:autoSpaceDE w:val="0"/>
      <w:autoSpaceDN w:val="0"/>
      <w:jc w:val="center"/>
    </w:pPr>
    <w:rPr>
      <w:b/>
      <w:bCs/>
      <w:sz w:val="28"/>
      <w:szCs w:val="28"/>
      <w:lang w:eastAsia="ru-RU"/>
    </w:rPr>
  </w:style>
  <w:style w:type="paragraph" w:customStyle="1" w:styleId="affe">
    <w:name w:val="??????"/>
    <w:rsid w:val="005E638A"/>
    <w:pPr>
      <w:autoSpaceDE w:val="0"/>
      <w:autoSpaceDN w:val="0"/>
    </w:pPr>
    <w:rPr>
      <w:noProof/>
      <w:lang w:val="en-US" w:eastAsia="ru-RU"/>
    </w:rPr>
  </w:style>
  <w:style w:type="paragraph" w:customStyle="1" w:styleId="Noeeu2">
    <w:name w:val="Noeeu2"/>
    <w:rsid w:val="005E638A"/>
    <w:pPr>
      <w:widowControl w:val="0"/>
      <w:autoSpaceDE w:val="0"/>
      <w:autoSpaceDN w:val="0"/>
    </w:pPr>
    <w:rPr>
      <w:spacing w:val="-1"/>
      <w:kern w:val="65535"/>
      <w:position w:val="-1"/>
      <w:sz w:val="24"/>
      <w:szCs w:val="24"/>
      <w:lang w:val="en-US" w:eastAsia="ru-RU"/>
    </w:rPr>
  </w:style>
  <w:style w:type="paragraph" w:customStyle="1" w:styleId="caaieiaie33">
    <w:name w:val="caaieiaie 33"/>
    <w:rsid w:val="005E638A"/>
    <w:pPr>
      <w:keepNext/>
      <w:autoSpaceDE w:val="0"/>
      <w:autoSpaceDN w:val="0"/>
      <w:jc w:val="center"/>
    </w:pPr>
    <w:rPr>
      <w:b/>
      <w:bCs/>
      <w:sz w:val="28"/>
      <w:szCs w:val="28"/>
      <w:lang w:eastAsia="ru-RU"/>
    </w:rPr>
  </w:style>
  <w:style w:type="paragraph" w:customStyle="1" w:styleId="1f4">
    <w:name w:val="???1"/>
    <w:rsid w:val="005E638A"/>
    <w:pPr>
      <w:widowControl w:val="0"/>
      <w:autoSpaceDE w:val="0"/>
      <w:autoSpaceDN w:val="0"/>
    </w:pPr>
    <w:rPr>
      <w:spacing w:val="-1"/>
      <w:kern w:val="65535"/>
      <w:position w:val="-1"/>
      <w:sz w:val="24"/>
      <w:szCs w:val="24"/>
      <w:lang w:val="en-US" w:eastAsia="ru-RU"/>
    </w:rPr>
  </w:style>
  <w:style w:type="paragraph" w:customStyle="1" w:styleId="Noeeu3">
    <w:name w:val="Noeeu3"/>
    <w:rsid w:val="005E638A"/>
    <w:pPr>
      <w:widowControl w:val="0"/>
      <w:autoSpaceDE w:val="0"/>
      <w:autoSpaceDN w:val="0"/>
    </w:pPr>
    <w:rPr>
      <w:spacing w:val="-1"/>
      <w:kern w:val="65535"/>
      <w:position w:val="-1"/>
      <w:sz w:val="24"/>
      <w:szCs w:val="24"/>
      <w:lang w:val="en-US" w:eastAsia="ru-RU"/>
    </w:rPr>
  </w:style>
  <w:style w:type="paragraph" w:customStyle="1" w:styleId="caaieiaie34">
    <w:name w:val="caaieiaie 34"/>
    <w:rsid w:val="005E638A"/>
    <w:pPr>
      <w:keepNext/>
      <w:autoSpaceDE w:val="0"/>
      <w:autoSpaceDN w:val="0"/>
      <w:jc w:val="center"/>
    </w:pPr>
    <w:rPr>
      <w:b/>
      <w:bCs/>
      <w:sz w:val="28"/>
      <w:szCs w:val="28"/>
      <w:lang w:eastAsia="ru-RU"/>
    </w:rPr>
  </w:style>
  <w:style w:type="paragraph" w:customStyle="1" w:styleId="2a">
    <w:name w:val="???2"/>
    <w:rsid w:val="005E638A"/>
    <w:pPr>
      <w:widowControl w:val="0"/>
      <w:autoSpaceDE w:val="0"/>
      <w:autoSpaceDN w:val="0"/>
    </w:pPr>
    <w:rPr>
      <w:spacing w:val="-1"/>
      <w:kern w:val="65535"/>
      <w:position w:val="-1"/>
      <w:sz w:val="24"/>
      <w:szCs w:val="24"/>
      <w:lang w:val="en-US" w:eastAsia="ru-RU"/>
    </w:rPr>
  </w:style>
  <w:style w:type="paragraph" w:customStyle="1" w:styleId="Noeeu4">
    <w:name w:val="Noeeu4"/>
    <w:rsid w:val="005E638A"/>
    <w:pPr>
      <w:widowControl w:val="0"/>
      <w:autoSpaceDE w:val="0"/>
      <w:autoSpaceDN w:val="0"/>
    </w:pPr>
    <w:rPr>
      <w:spacing w:val="-1"/>
      <w:kern w:val="65535"/>
      <w:position w:val="-1"/>
      <w:sz w:val="24"/>
      <w:szCs w:val="24"/>
      <w:lang w:val="en-US" w:eastAsia="ru-RU"/>
    </w:rPr>
  </w:style>
  <w:style w:type="paragraph" w:customStyle="1" w:styleId="caaieiaie35">
    <w:name w:val="caaieiaie 35"/>
    <w:rsid w:val="005E638A"/>
    <w:pPr>
      <w:keepNext/>
      <w:autoSpaceDE w:val="0"/>
      <w:autoSpaceDN w:val="0"/>
      <w:jc w:val="center"/>
    </w:pPr>
    <w:rPr>
      <w:b/>
      <w:bCs/>
      <w:sz w:val="28"/>
      <w:szCs w:val="28"/>
      <w:lang w:eastAsia="ru-RU"/>
    </w:rPr>
  </w:style>
  <w:style w:type="paragraph" w:customStyle="1" w:styleId="afff">
    <w:name w:val="Ñòèëü"/>
    <w:rsid w:val="005E638A"/>
    <w:pPr>
      <w:widowControl w:val="0"/>
      <w:autoSpaceDE w:val="0"/>
      <w:autoSpaceDN w:val="0"/>
    </w:pPr>
    <w:rPr>
      <w:spacing w:val="-1"/>
      <w:kern w:val="65535"/>
      <w:position w:val="-1"/>
      <w:sz w:val="24"/>
      <w:szCs w:val="24"/>
      <w:lang w:val="en-US" w:eastAsia="ru-RU"/>
    </w:rPr>
  </w:style>
  <w:style w:type="paragraph" w:customStyle="1" w:styleId="38">
    <w:name w:val="çàãîëîâîê 3"/>
    <w:rsid w:val="005E638A"/>
    <w:pPr>
      <w:keepNext/>
      <w:autoSpaceDE w:val="0"/>
      <w:autoSpaceDN w:val="0"/>
      <w:jc w:val="center"/>
    </w:pPr>
    <w:rPr>
      <w:b/>
      <w:bCs/>
      <w:sz w:val="28"/>
      <w:szCs w:val="28"/>
      <w:lang w:eastAsia="ru-RU"/>
    </w:rPr>
  </w:style>
  <w:style w:type="paragraph" w:customStyle="1" w:styleId="afff0">
    <w:name w:val="ﾑ・"/>
    <w:rsid w:val="005E638A"/>
    <w:pPr>
      <w:widowControl w:val="0"/>
      <w:autoSpaceDE w:val="0"/>
      <w:autoSpaceDN w:val="0"/>
    </w:pPr>
    <w:rPr>
      <w:spacing w:val="-1"/>
      <w:kern w:val="65535"/>
      <w:position w:val="-1"/>
      <w:sz w:val="24"/>
      <w:szCs w:val="24"/>
      <w:lang w:val="en-US" w:eastAsia="ru-RU"/>
    </w:rPr>
  </w:style>
  <w:style w:type="paragraph" w:customStyle="1" w:styleId="39">
    <w:name w:val="鈞胛・粽・3"/>
    <w:rsid w:val="005E638A"/>
    <w:pPr>
      <w:keepNext/>
      <w:autoSpaceDE w:val="0"/>
      <w:autoSpaceDN w:val="0"/>
      <w:jc w:val="center"/>
    </w:pPr>
    <w:rPr>
      <w:b/>
      <w:bCs/>
      <w:sz w:val="28"/>
      <w:szCs w:val="28"/>
      <w:lang w:eastAsia="ru-RU"/>
    </w:rPr>
  </w:style>
  <w:style w:type="paragraph" w:customStyle="1" w:styleId="82">
    <w:name w:val="鈞胛・粽・8"/>
    <w:rsid w:val="005E638A"/>
    <w:pPr>
      <w:keepNext/>
      <w:autoSpaceDE w:val="0"/>
      <w:autoSpaceDN w:val="0"/>
    </w:pPr>
    <w:rPr>
      <w:b/>
      <w:bCs/>
      <w:color w:val="000000"/>
      <w:sz w:val="24"/>
      <w:szCs w:val="24"/>
      <w:lang w:val="ru-RU" w:eastAsia="ru-RU"/>
    </w:rPr>
  </w:style>
  <w:style w:type="paragraph" w:customStyle="1" w:styleId="1f5">
    <w:name w:val="?????1"/>
    <w:rsid w:val="005E638A"/>
    <w:pPr>
      <w:keepNext/>
      <w:autoSpaceDE w:val="0"/>
      <w:autoSpaceDN w:val="0"/>
    </w:pPr>
    <w:rPr>
      <w:sz w:val="28"/>
      <w:szCs w:val="28"/>
      <w:lang w:eastAsia="ru-RU"/>
    </w:rPr>
  </w:style>
  <w:style w:type="paragraph" w:customStyle="1" w:styleId="47">
    <w:name w:val="?????4"/>
    <w:rsid w:val="005E638A"/>
    <w:pPr>
      <w:keepNext/>
      <w:autoSpaceDE w:val="0"/>
      <w:autoSpaceDN w:val="0"/>
      <w:jc w:val="right"/>
    </w:pPr>
    <w:rPr>
      <w:i/>
      <w:iCs/>
      <w:sz w:val="28"/>
      <w:szCs w:val="28"/>
      <w:lang w:eastAsia="ru-RU"/>
    </w:rPr>
  </w:style>
  <w:style w:type="paragraph" w:customStyle="1" w:styleId="72">
    <w:name w:val="?????7"/>
    <w:rsid w:val="005E638A"/>
    <w:pPr>
      <w:keepNext/>
      <w:autoSpaceDE w:val="0"/>
      <w:autoSpaceDN w:val="0"/>
      <w:jc w:val="center"/>
    </w:pPr>
    <w:rPr>
      <w:b/>
      <w:bCs/>
      <w:sz w:val="28"/>
      <w:szCs w:val="28"/>
      <w:u w:val="single"/>
      <w:lang w:eastAsia="ru-RU"/>
    </w:rPr>
  </w:style>
  <w:style w:type="paragraph" w:customStyle="1" w:styleId="53">
    <w:name w:val="?????5"/>
    <w:rsid w:val="005E638A"/>
    <w:pPr>
      <w:keepNext/>
      <w:autoSpaceDE w:val="0"/>
      <w:autoSpaceDN w:val="0"/>
      <w:jc w:val="right"/>
    </w:pPr>
    <w:rPr>
      <w:b/>
      <w:bCs/>
      <w:i/>
      <w:iCs/>
      <w:sz w:val="28"/>
      <w:szCs w:val="28"/>
      <w:u w:val="single"/>
      <w:lang w:eastAsia="ru-RU"/>
    </w:rPr>
  </w:style>
  <w:style w:type="paragraph" w:customStyle="1" w:styleId="91">
    <w:name w:val="?????9"/>
    <w:rsid w:val="005E638A"/>
    <w:pPr>
      <w:keepNext/>
      <w:autoSpaceDE w:val="0"/>
      <w:autoSpaceDN w:val="0"/>
      <w:jc w:val="center"/>
    </w:pPr>
    <w:rPr>
      <w:color w:val="000000"/>
      <w:sz w:val="28"/>
      <w:szCs w:val="28"/>
      <w:lang w:eastAsia="ru-RU"/>
    </w:rPr>
  </w:style>
  <w:style w:type="paragraph" w:customStyle="1" w:styleId="213">
    <w:name w:val="????????21"/>
    <w:rsid w:val="005E638A"/>
    <w:pPr>
      <w:autoSpaceDE w:val="0"/>
      <w:autoSpaceDN w:val="0"/>
      <w:ind w:firstLine="567"/>
      <w:jc w:val="both"/>
    </w:pPr>
    <w:rPr>
      <w:color w:val="000000"/>
      <w:sz w:val="24"/>
      <w:szCs w:val="24"/>
      <w:lang w:eastAsia="ru-RU"/>
    </w:rPr>
  </w:style>
  <w:style w:type="paragraph" w:customStyle="1" w:styleId="610">
    <w:name w:val="?????61"/>
    <w:rsid w:val="005E638A"/>
    <w:pPr>
      <w:keepNext/>
      <w:autoSpaceDE w:val="0"/>
      <w:autoSpaceDN w:val="0"/>
      <w:jc w:val="center"/>
    </w:pPr>
    <w:rPr>
      <w:color w:val="000000"/>
      <w:sz w:val="24"/>
      <w:szCs w:val="24"/>
      <w:lang w:eastAsia="ru-RU"/>
    </w:rPr>
  </w:style>
  <w:style w:type="paragraph" w:customStyle="1" w:styleId="afff1">
    <w:name w:val="??"/>
    <w:rsid w:val="005E638A"/>
    <w:pPr>
      <w:autoSpaceDE w:val="0"/>
      <w:autoSpaceDN w:val="0"/>
    </w:pPr>
    <w:rPr>
      <w:lang w:val="ru-RU" w:eastAsia="ru-RU"/>
    </w:rPr>
  </w:style>
  <w:style w:type="paragraph" w:customStyle="1" w:styleId="1f6">
    <w:name w:val="??????1"/>
    <w:rsid w:val="005E638A"/>
    <w:pPr>
      <w:autoSpaceDE w:val="0"/>
      <w:autoSpaceDN w:val="0"/>
    </w:pPr>
    <w:rPr>
      <w:noProof/>
      <w:lang w:val="en-US" w:eastAsia="ru-RU"/>
    </w:rPr>
  </w:style>
  <w:style w:type="paragraph" w:customStyle="1" w:styleId="afff2">
    <w:name w:val="о"/>
    <w:basedOn w:val="afa"/>
    <w:rsid w:val="005E638A"/>
    <w:pPr>
      <w:autoSpaceDE w:val="0"/>
      <w:autoSpaceDN w:val="0"/>
    </w:pPr>
    <w:rPr>
      <w:rFonts w:ascii="Bookman Old Style" w:hAnsi="Bookman Old Style"/>
      <w:bCs/>
      <w:spacing w:val="60"/>
      <w:sz w:val="28"/>
      <w:szCs w:val="28"/>
      <w:u w:val="single"/>
    </w:rPr>
  </w:style>
  <w:style w:type="paragraph" w:customStyle="1" w:styleId="710">
    <w:name w:val="заголовок 71"/>
    <w:rsid w:val="005E638A"/>
    <w:pPr>
      <w:keepNext/>
      <w:autoSpaceDE w:val="0"/>
      <w:autoSpaceDN w:val="0"/>
      <w:jc w:val="center"/>
    </w:pPr>
    <w:rPr>
      <w:b/>
      <w:bCs/>
      <w:sz w:val="28"/>
      <w:szCs w:val="28"/>
      <w:u w:val="single"/>
      <w:lang w:eastAsia="ru-RU"/>
    </w:rPr>
  </w:style>
  <w:style w:type="paragraph" w:customStyle="1" w:styleId="313">
    <w:name w:val="заголовок 31"/>
    <w:rsid w:val="005E638A"/>
    <w:pPr>
      <w:keepNext/>
      <w:autoSpaceDE w:val="0"/>
      <w:autoSpaceDN w:val="0"/>
      <w:jc w:val="center"/>
    </w:pPr>
    <w:rPr>
      <w:b/>
      <w:bCs/>
      <w:sz w:val="28"/>
      <w:szCs w:val="28"/>
      <w:lang w:eastAsia="ru-RU"/>
    </w:rPr>
  </w:style>
  <w:style w:type="paragraph" w:customStyle="1" w:styleId="320">
    <w:name w:val="заголовок 32"/>
    <w:rsid w:val="005E638A"/>
    <w:pPr>
      <w:keepNext/>
      <w:autoSpaceDE w:val="0"/>
      <w:autoSpaceDN w:val="0"/>
      <w:jc w:val="center"/>
    </w:pPr>
    <w:rPr>
      <w:b/>
      <w:bCs/>
      <w:sz w:val="28"/>
      <w:szCs w:val="28"/>
      <w:lang w:eastAsia="ru-RU"/>
    </w:rPr>
  </w:style>
  <w:style w:type="paragraph" w:customStyle="1" w:styleId="214">
    <w:name w:val="заголовок 21"/>
    <w:rsid w:val="005E638A"/>
    <w:pPr>
      <w:keepNext/>
      <w:autoSpaceDE w:val="0"/>
      <w:autoSpaceDN w:val="0"/>
      <w:jc w:val="center"/>
    </w:pPr>
    <w:rPr>
      <w:b/>
      <w:bCs/>
      <w:color w:val="000000"/>
      <w:sz w:val="28"/>
      <w:szCs w:val="28"/>
      <w:lang w:val="ru-RU" w:eastAsia="ru-RU"/>
    </w:rPr>
  </w:style>
  <w:style w:type="paragraph" w:customStyle="1" w:styleId="330">
    <w:name w:val="заголовок 33"/>
    <w:rsid w:val="005E638A"/>
    <w:pPr>
      <w:keepNext/>
      <w:autoSpaceDE w:val="0"/>
      <w:autoSpaceDN w:val="0"/>
      <w:jc w:val="center"/>
    </w:pPr>
    <w:rPr>
      <w:b/>
      <w:bCs/>
      <w:sz w:val="28"/>
      <w:szCs w:val="28"/>
      <w:lang w:eastAsia="ru-RU"/>
    </w:rPr>
  </w:style>
  <w:style w:type="paragraph" w:customStyle="1" w:styleId="411">
    <w:name w:val="заголовок 41"/>
    <w:rsid w:val="005E638A"/>
    <w:pPr>
      <w:keepNext/>
      <w:autoSpaceDE w:val="0"/>
      <w:autoSpaceDN w:val="0"/>
      <w:jc w:val="right"/>
    </w:pPr>
    <w:rPr>
      <w:i/>
      <w:iCs/>
      <w:sz w:val="28"/>
      <w:szCs w:val="28"/>
      <w:lang w:eastAsia="ru-RU"/>
    </w:rPr>
  </w:style>
  <w:style w:type="paragraph" w:customStyle="1" w:styleId="510">
    <w:name w:val="заголовок 51"/>
    <w:rsid w:val="005E638A"/>
    <w:pPr>
      <w:keepNext/>
      <w:autoSpaceDE w:val="0"/>
      <w:autoSpaceDN w:val="0"/>
      <w:jc w:val="right"/>
    </w:pPr>
    <w:rPr>
      <w:b/>
      <w:bCs/>
      <w:i/>
      <w:iCs/>
      <w:sz w:val="28"/>
      <w:szCs w:val="28"/>
      <w:u w:val="single"/>
      <w:lang w:eastAsia="ru-RU"/>
    </w:rPr>
  </w:style>
  <w:style w:type="paragraph" w:customStyle="1" w:styleId="611">
    <w:name w:val="заголовок 61"/>
    <w:rsid w:val="005E638A"/>
    <w:pPr>
      <w:keepNext/>
      <w:autoSpaceDE w:val="0"/>
      <w:autoSpaceDN w:val="0"/>
      <w:jc w:val="center"/>
    </w:pPr>
    <w:rPr>
      <w:color w:val="000000"/>
      <w:sz w:val="24"/>
      <w:szCs w:val="24"/>
      <w:lang w:eastAsia="ru-RU"/>
    </w:rPr>
  </w:style>
  <w:style w:type="paragraph" w:customStyle="1" w:styleId="720">
    <w:name w:val="заголовок 72"/>
    <w:rsid w:val="005E638A"/>
    <w:pPr>
      <w:keepNext/>
      <w:autoSpaceDE w:val="0"/>
      <w:autoSpaceDN w:val="0"/>
      <w:jc w:val="center"/>
    </w:pPr>
    <w:rPr>
      <w:b/>
      <w:bCs/>
      <w:sz w:val="28"/>
      <w:szCs w:val="28"/>
      <w:u w:val="single"/>
      <w:lang w:eastAsia="ru-RU"/>
    </w:rPr>
  </w:style>
  <w:style w:type="paragraph" w:customStyle="1" w:styleId="810">
    <w:name w:val="заголовок 81"/>
    <w:rsid w:val="005E638A"/>
    <w:pPr>
      <w:keepNext/>
      <w:autoSpaceDE w:val="0"/>
      <w:autoSpaceDN w:val="0"/>
    </w:pPr>
    <w:rPr>
      <w:b/>
      <w:bCs/>
      <w:color w:val="000000"/>
      <w:sz w:val="24"/>
      <w:szCs w:val="24"/>
      <w:lang w:val="ru-RU" w:eastAsia="ru-RU"/>
    </w:rPr>
  </w:style>
  <w:style w:type="paragraph" w:customStyle="1" w:styleId="910">
    <w:name w:val="заголовок 91"/>
    <w:rsid w:val="005E638A"/>
    <w:pPr>
      <w:keepNext/>
      <w:autoSpaceDE w:val="0"/>
      <w:autoSpaceDN w:val="0"/>
      <w:jc w:val="center"/>
    </w:pPr>
    <w:rPr>
      <w:color w:val="000000"/>
      <w:sz w:val="28"/>
      <w:szCs w:val="28"/>
      <w:lang w:eastAsia="ru-RU"/>
    </w:rPr>
  </w:style>
  <w:style w:type="paragraph" w:customStyle="1" w:styleId="1f7">
    <w:name w:val="текст сноски1"/>
    <w:rsid w:val="005E638A"/>
    <w:pPr>
      <w:autoSpaceDE w:val="0"/>
      <w:autoSpaceDN w:val="0"/>
    </w:pPr>
    <w:rPr>
      <w:noProof/>
      <w:lang w:val="en-US" w:eastAsia="ru-RU"/>
    </w:rPr>
  </w:style>
  <w:style w:type="paragraph" w:customStyle="1" w:styleId="Normal32">
    <w:name w:val="Normal.Основной3.текст.2"/>
    <w:rsid w:val="005E638A"/>
    <w:pPr>
      <w:autoSpaceDE w:val="0"/>
      <w:autoSpaceDN w:val="0"/>
      <w:spacing w:before="60" w:after="20" w:line="180" w:lineRule="exact"/>
      <w:jc w:val="right"/>
    </w:pPr>
    <w:rPr>
      <w:i/>
      <w:iCs/>
      <w:kern w:val="2"/>
      <w:sz w:val="18"/>
      <w:szCs w:val="18"/>
      <w:lang w:eastAsia="ru-RU"/>
    </w:rPr>
  </w:style>
  <w:style w:type="paragraph" w:customStyle="1" w:styleId="73">
    <w:name w:val="заголовок7.3"/>
    <w:basedOn w:val="Normal32"/>
    <w:next w:val="Normal32"/>
    <w:rsid w:val="005E638A"/>
    <w:pPr>
      <w:keepNext/>
      <w:spacing w:before="0" w:after="0" w:line="240" w:lineRule="auto"/>
      <w:jc w:val="left"/>
    </w:pPr>
    <w:rPr>
      <w:b/>
      <w:bCs/>
      <w:i w:val="0"/>
      <w:iCs w:val="0"/>
      <w:kern w:val="0"/>
      <w:sz w:val="20"/>
      <w:szCs w:val="20"/>
    </w:rPr>
  </w:style>
  <w:style w:type="paragraph" w:customStyle="1" w:styleId="afff3">
    <w:name w:val="Табл..шапка"/>
    <w:basedOn w:val="Normal32"/>
    <w:rsid w:val="005E638A"/>
    <w:pPr>
      <w:spacing w:before="20" w:line="160" w:lineRule="exact"/>
      <w:jc w:val="center"/>
    </w:pPr>
    <w:rPr>
      <w:b/>
      <w:bCs/>
      <w:i w:val="0"/>
      <w:iCs w:val="0"/>
      <w:kern w:val="0"/>
      <w:sz w:val="14"/>
      <w:szCs w:val="14"/>
    </w:rPr>
  </w:style>
  <w:style w:type="paragraph" w:customStyle="1" w:styleId="afff4">
    <w:name w:val="удк"/>
    <w:basedOn w:val="Normal32"/>
    <w:rsid w:val="005E638A"/>
    <w:pPr>
      <w:spacing w:before="0" w:after="0" w:line="240" w:lineRule="auto"/>
      <w:ind w:firstLine="301"/>
      <w:jc w:val="both"/>
    </w:pPr>
    <w:rPr>
      <w:i w:val="0"/>
      <w:iCs w:val="0"/>
      <w:kern w:val="0"/>
    </w:rPr>
  </w:style>
  <w:style w:type="paragraph" w:customStyle="1" w:styleId="1f8">
    <w:name w:val="Норм1"/>
    <w:rsid w:val="005E638A"/>
    <w:pPr>
      <w:autoSpaceDE w:val="0"/>
      <w:autoSpaceDN w:val="0"/>
      <w:ind w:firstLine="851"/>
      <w:jc w:val="both"/>
    </w:pPr>
    <w:rPr>
      <w:sz w:val="28"/>
      <w:szCs w:val="28"/>
      <w:lang w:val="ru-RU" w:eastAsia="ru-RU"/>
    </w:rPr>
  </w:style>
  <w:style w:type="paragraph" w:customStyle="1" w:styleId="64">
    <w:name w:val="заголовок6.4"/>
    <w:basedOn w:val="Normal32"/>
    <w:next w:val="Normal32"/>
    <w:rsid w:val="005E638A"/>
    <w:pPr>
      <w:keepNext/>
      <w:spacing w:before="0" w:after="0" w:line="240" w:lineRule="auto"/>
      <w:jc w:val="both"/>
    </w:pPr>
    <w:rPr>
      <w:b/>
      <w:bCs/>
      <w:i w:val="0"/>
      <w:iCs w:val="0"/>
      <w:caps/>
      <w:kern w:val="0"/>
    </w:rPr>
  </w:style>
  <w:style w:type="paragraph" w:customStyle="1" w:styleId="xl33">
    <w:name w:val="xl33"/>
    <w:basedOn w:val="a0"/>
    <w:rsid w:val="005E638A"/>
    <w:pPr>
      <w:pBdr>
        <w:top w:val="single" w:sz="4" w:space="0" w:color="auto"/>
        <w:bottom w:val="single" w:sz="4" w:space="0" w:color="auto"/>
      </w:pBdr>
      <w:spacing w:before="100" w:beforeAutospacing="1" w:after="100" w:afterAutospacing="1"/>
      <w:jc w:val="center"/>
      <w:textAlignment w:val="center"/>
    </w:pPr>
    <w:rPr>
      <w:sz w:val="24"/>
      <w:szCs w:val="24"/>
      <w:lang w:val="ru-RU"/>
    </w:rPr>
  </w:style>
  <w:style w:type="paragraph" w:customStyle="1" w:styleId="xl34">
    <w:name w:val="xl34"/>
    <w:basedOn w:val="a0"/>
    <w:rsid w:val="005E6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113">
    <w:name w:val="Обычный11"/>
    <w:rsid w:val="005E638A"/>
    <w:pPr>
      <w:ind w:firstLine="301"/>
      <w:jc w:val="both"/>
    </w:pPr>
    <w:rPr>
      <w:lang w:eastAsia="ru-RU"/>
    </w:rPr>
  </w:style>
  <w:style w:type="paragraph" w:customStyle="1" w:styleId="1f9">
    <w:name w:val="О1ычный"/>
    <w:rsid w:val="005E638A"/>
    <w:pPr>
      <w:widowControl w:val="0"/>
    </w:pPr>
    <w:rPr>
      <w:sz w:val="24"/>
      <w:lang w:val="ru-RU" w:eastAsia="ru-RU"/>
    </w:rPr>
  </w:style>
  <w:style w:type="paragraph" w:customStyle="1" w:styleId="font6">
    <w:name w:val="font6"/>
    <w:basedOn w:val="a0"/>
    <w:rsid w:val="005E638A"/>
    <w:pPr>
      <w:spacing w:before="100" w:after="100"/>
    </w:pPr>
    <w:rPr>
      <w:rFonts w:ascii="Times New Roman CYR" w:hAnsi="Times New Roman CYR"/>
      <w:color w:val="000000"/>
      <w:sz w:val="16"/>
      <w:lang w:val="ru-RU"/>
    </w:rPr>
  </w:style>
  <w:style w:type="paragraph" w:customStyle="1" w:styleId="xl35">
    <w:name w:val="xl35"/>
    <w:basedOn w:val="a0"/>
    <w:rsid w:val="005E638A"/>
    <w:pPr>
      <w:spacing w:before="100" w:beforeAutospacing="1" w:after="100" w:afterAutospacing="1"/>
      <w:textAlignment w:val="top"/>
    </w:pPr>
    <w:rPr>
      <w:rFonts w:ascii="Arial Unicode MS" w:eastAsia="Arial Unicode MS" w:hAnsi="Arial Unicode MS"/>
      <w:sz w:val="24"/>
      <w:szCs w:val="24"/>
      <w:lang w:val="ru-RU"/>
    </w:rPr>
  </w:style>
  <w:style w:type="paragraph" w:customStyle="1" w:styleId="xl36">
    <w:name w:val="xl36"/>
    <w:basedOn w:val="a0"/>
    <w:rsid w:val="005E638A"/>
    <w:pPr>
      <w:spacing w:before="100" w:beforeAutospacing="1" w:after="100" w:afterAutospacing="1"/>
      <w:jc w:val="right"/>
      <w:textAlignment w:val="top"/>
    </w:pPr>
    <w:rPr>
      <w:rFonts w:eastAsia="Arial Unicode MS"/>
      <w:sz w:val="24"/>
      <w:szCs w:val="24"/>
      <w:lang w:val="ru-RU"/>
    </w:rPr>
  </w:style>
  <w:style w:type="paragraph" w:customStyle="1" w:styleId="xl37">
    <w:name w:val="xl37"/>
    <w:basedOn w:val="a0"/>
    <w:rsid w:val="005E6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lang w:val="ru-RU"/>
    </w:rPr>
  </w:style>
  <w:style w:type="paragraph" w:customStyle="1" w:styleId="NormalHead">
    <w:name w:val="Normal Head"/>
    <w:basedOn w:val="1b"/>
    <w:rsid w:val="005E638A"/>
    <w:pPr>
      <w:spacing w:before="40" w:after="40"/>
      <w:jc w:val="center"/>
    </w:pPr>
    <w:rPr>
      <w:b/>
      <w:snapToGrid/>
      <w:sz w:val="14"/>
      <w:lang w:val="uk-UA"/>
    </w:rPr>
  </w:style>
  <w:style w:type="paragraph" w:customStyle="1" w:styleId="BodyText1">
    <w:name w:val="Body Text1"/>
    <w:basedOn w:val="a0"/>
    <w:rsid w:val="005E638A"/>
    <w:rPr>
      <w:sz w:val="28"/>
      <w:szCs w:val="28"/>
    </w:rPr>
  </w:style>
  <w:style w:type="paragraph" w:customStyle="1" w:styleId="1fa">
    <w:name w:val="Верхний колонтитул1"/>
    <w:basedOn w:val="a0"/>
    <w:rsid w:val="005E638A"/>
    <w:pPr>
      <w:tabs>
        <w:tab w:val="center" w:pos="4153"/>
        <w:tab w:val="right" w:pos="8306"/>
      </w:tabs>
    </w:pPr>
    <w:rPr>
      <w:lang w:val="ru-RU"/>
    </w:rPr>
  </w:style>
  <w:style w:type="paragraph" w:customStyle="1" w:styleId="afff5">
    <w:name w:val="Табл назва"/>
    <w:basedOn w:val="a0"/>
    <w:rsid w:val="005E638A"/>
    <w:pPr>
      <w:jc w:val="center"/>
    </w:pPr>
    <w:rPr>
      <w:rFonts w:ascii="1251 Times" w:hAnsi="1251 Times"/>
      <w:b/>
      <w:sz w:val="18"/>
      <w:lang w:val="ru-RU"/>
    </w:rPr>
  </w:style>
  <w:style w:type="paragraph" w:customStyle="1" w:styleId="afff6">
    <w:name w:val="Табл продолжение"/>
    <w:basedOn w:val="a0"/>
    <w:rsid w:val="005E638A"/>
    <w:pPr>
      <w:spacing w:after="60"/>
      <w:jc w:val="right"/>
    </w:pPr>
    <w:rPr>
      <w:rFonts w:ascii="1251 Times" w:hAnsi="1251 Times"/>
      <w:i/>
      <w:sz w:val="18"/>
      <w:lang w:val="ru-RU"/>
    </w:rPr>
  </w:style>
  <w:style w:type="paragraph" w:customStyle="1" w:styleId="xl98">
    <w:name w:val="xl98"/>
    <w:basedOn w:val="a0"/>
    <w:rsid w:val="005E638A"/>
    <w:pPr>
      <w:spacing w:before="100" w:beforeAutospacing="1" w:after="100" w:afterAutospacing="1"/>
      <w:jc w:val="center"/>
    </w:pPr>
    <w:rPr>
      <w:rFonts w:ascii="Times New Roman CYR" w:eastAsia="Arial Unicode MS" w:hAnsi="Times New Roman CYR" w:cs="Arial Unicode MS"/>
      <w:b/>
      <w:bCs/>
      <w:sz w:val="28"/>
      <w:szCs w:val="28"/>
      <w:lang w:val="ru-RU"/>
    </w:rPr>
  </w:style>
  <w:style w:type="paragraph" w:customStyle="1" w:styleId="1fb">
    <w:name w:val="Название1"/>
    <w:basedOn w:val="1b"/>
    <w:next w:val="1b"/>
    <w:rsid w:val="005E638A"/>
    <w:pPr>
      <w:tabs>
        <w:tab w:val="left" w:pos="3008"/>
        <w:tab w:val="left" w:pos="4567"/>
        <w:tab w:val="left" w:pos="6127"/>
        <w:tab w:val="left" w:pos="7544"/>
        <w:tab w:val="left" w:pos="9245"/>
      </w:tabs>
    </w:pPr>
    <w:rPr>
      <w:rFonts w:ascii="MS Sans Serif" w:hAnsi="MS Sans Serif"/>
      <w:b/>
      <w:sz w:val="28"/>
    </w:rPr>
  </w:style>
  <w:style w:type="paragraph" w:customStyle="1" w:styleId="2b">
    <w:name w:val="Обычный2"/>
    <w:rsid w:val="005E638A"/>
    <w:pPr>
      <w:widowControl w:val="0"/>
    </w:pPr>
    <w:rPr>
      <w:snapToGrid w:val="0"/>
      <w:lang w:val="ru-RU" w:eastAsia="ru-RU"/>
    </w:rPr>
  </w:style>
  <w:style w:type="paragraph" w:customStyle="1" w:styleId="xl74">
    <w:name w:val="xl74"/>
    <w:basedOn w:val="a0"/>
    <w:rsid w:val="005E638A"/>
    <w:pPr>
      <w:spacing w:before="100" w:beforeAutospacing="1" w:after="100" w:afterAutospacing="1"/>
    </w:pPr>
    <w:rPr>
      <w:rFonts w:ascii="Times New Roman CYR" w:eastAsia="Arial Unicode MS" w:hAnsi="Times New Roman CYR" w:cs="Arial Unicode MS"/>
      <w:b/>
      <w:bCs/>
      <w:sz w:val="22"/>
      <w:szCs w:val="22"/>
      <w:lang w:val="ru-RU"/>
    </w:rPr>
  </w:style>
  <w:style w:type="paragraph" w:customStyle="1" w:styleId="xl78">
    <w:name w:val="xl78"/>
    <w:basedOn w:val="a0"/>
    <w:rsid w:val="005E638A"/>
    <w:pPr>
      <w:pBdr>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sz w:val="22"/>
      <w:szCs w:val="22"/>
      <w:lang w:val="ru-RU"/>
    </w:rPr>
  </w:style>
  <w:style w:type="paragraph" w:customStyle="1" w:styleId="xl76">
    <w:name w:val="xl76"/>
    <w:basedOn w:val="a0"/>
    <w:rsid w:val="005E638A"/>
    <w:pPr>
      <w:spacing w:before="100" w:beforeAutospacing="1" w:after="100" w:afterAutospacing="1"/>
    </w:pPr>
    <w:rPr>
      <w:rFonts w:ascii="Times New Roman CYR" w:eastAsia="Arial Unicode MS" w:hAnsi="Times New Roman CYR" w:cs="Arial Unicode MS"/>
      <w:sz w:val="22"/>
      <w:szCs w:val="22"/>
      <w:lang w:val="ru-RU"/>
    </w:rPr>
  </w:style>
  <w:style w:type="paragraph" w:customStyle="1" w:styleId="xl79">
    <w:name w:val="xl79"/>
    <w:basedOn w:val="a0"/>
    <w:rsid w:val="005E638A"/>
    <w:pPr>
      <w:spacing w:before="100" w:beforeAutospacing="1" w:after="100" w:afterAutospacing="1"/>
      <w:jc w:val="right"/>
    </w:pPr>
    <w:rPr>
      <w:rFonts w:ascii="Times New Roman CYR" w:eastAsia="Arial Unicode MS" w:hAnsi="Times New Roman CYR" w:cs="Arial Unicode MS"/>
      <w:b/>
      <w:bCs/>
      <w:sz w:val="22"/>
      <w:szCs w:val="22"/>
      <w:lang w:val="ru-RU"/>
    </w:rPr>
  </w:style>
  <w:style w:type="paragraph" w:customStyle="1" w:styleId="xl72">
    <w:name w:val="xl72"/>
    <w:basedOn w:val="a0"/>
    <w:rsid w:val="005E638A"/>
    <w:pPr>
      <w:pBdr>
        <w:top w:val="single" w:sz="4" w:space="0" w:color="auto"/>
        <w:bottom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font7">
    <w:name w:val="font7"/>
    <w:basedOn w:val="a0"/>
    <w:rsid w:val="005E638A"/>
    <w:pPr>
      <w:spacing w:before="100" w:beforeAutospacing="1" w:after="100" w:afterAutospacing="1"/>
    </w:pPr>
    <w:rPr>
      <w:rFonts w:ascii="Tahoma" w:eastAsia="Arial Unicode MS" w:hAnsi="Tahoma" w:cs="Tahoma"/>
      <w:color w:val="000000"/>
      <w:lang w:val="ru-RU"/>
    </w:rPr>
  </w:style>
  <w:style w:type="paragraph" w:customStyle="1" w:styleId="xl73">
    <w:name w:val="xl73"/>
    <w:basedOn w:val="a0"/>
    <w:rsid w:val="005E638A"/>
    <w:pPr>
      <w:pBdr>
        <w:bottom w:val="single" w:sz="4" w:space="0" w:color="auto"/>
        <w:right w:val="single" w:sz="4" w:space="0" w:color="auto"/>
      </w:pBdr>
      <w:spacing w:before="100" w:beforeAutospacing="1" w:after="100" w:afterAutospacing="1"/>
    </w:pPr>
    <w:rPr>
      <w:rFonts w:ascii="Times New Roman CYR" w:eastAsia="Arial Unicode MS" w:hAnsi="Times New Roman CYR"/>
      <w:sz w:val="22"/>
      <w:szCs w:val="22"/>
      <w:lang w:val="ru-RU"/>
    </w:rPr>
  </w:style>
  <w:style w:type="paragraph" w:customStyle="1" w:styleId="xl75">
    <w:name w:val="xl75"/>
    <w:basedOn w:val="a0"/>
    <w:rsid w:val="005E638A"/>
    <w:pPr>
      <w:spacing w:before="100" w:beforeAutospacing="1" w:after="100" w:afterAutospacing="1"/>
    </w:pPr>
    <w:rPr>
      <w:rFonts w:ascii="Times New Roman CYR" w:eastAsia="Arial Unicode MS" w:hAnsi="Times New Roman CYR"/>
      <w:b/>
      <w:bCs/>
      <w:sz w:val="22"/>
      <w:szCs w:val="22"/>
      <w:lang w:val="ru-RU"/>
    </w:rPr>
  </w:style>
  <w:style w:type="paragraph" w:customStyle="1" w:styleId="xl77">
    <w:name w:val="xl77"/>
    <w:basedOn w:val="a0"/>
    <w:rsid w:val="005E638A"/>
    <w:pPr>
      <w:spacing w:before="100" w:beforeAutospacing="1" w:after="100" w:afterAutospacing="1"/>
    </w:pPr>
    <w:rPr>
      <w:rFonts w:ascii="Times New Roman CYR" w:eastAsia="Arial Unicode MS" w:hAnsi="Times New Roman CYR"/>
      <w:sz w:val="22"/>
      <w:szCs w:val="22"/>
      <w:lang w:val="ru-RU"/>
    </w:rPr>
  </w:style>
  <w:style w:type="paragraph" w:customStyle="1" w:styleId="xl80">
    <w:name w:val="xl80"/>
    <w:basedOn w:val="a0"/>
    <w:rsid w:val="005E638A"/>
    <w:pPr>
      <w:spacing w:before="100" w:beforeAutospacing="1" w:after="100" w:afterAutospacing="1"/>
      <w:jc w:val="right"/>
    </w:pPr>
    <w:rPr>
      <w:rFonts w:ascii="Times New Roman CYR" w:eastAsia="Arial Unicode MS" w:hAnsi="Times New Roman CYR"/>
      <w:sz w:val="22"/>
      <w:szCs w:val="22"/>
      <w:lang w:val="ru-RU"/>
    </w:rPr>
  </w:style>
  <w:style w:type="paragraph" w:customStyle="1" w:styleId="xl81">
    <w:name w:val="xl81"/>
    <w:basedOn w:val="a0"/>
    <w:rsid w:val="005E638A"/>
    <w:pPr>
      <w:spacing w:before="100" w:beforeAutospacing="1" w:after="100" w:afterAutospacing="1"/>
      <w:jc w:val="right"/>
    </w:pPr>
    <w:rPr>
      <w:rFonts w:ascii="Times New Roman CYR" w:eastAsia="Arial Unicode MS" w:hAnsi="Times New Roman CYR"/>
      <w:sz w:val="22"/>
      <w:szCs w:val="22"/>
      <w:lang w:val="ru-RU"/>
    </w:rPr>
  </w:style>
  <w:style w:type="paragraph" w:customStyle="1" w:styleId="xl82">
    <w:name w:val="xl82"/>
    <w:basedOn w:val="a0"/>
    <w:rsid w:val="005E638A"/>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83">
    <w:name w:val="xl83"/>
    <w:basedOn w:val="a0"/>
    <w:rsid w:val="005E638A"/>
    <w:pPr>
      <w:spacing w:before="100" w:beforeAutospacing="1" w:after="100" w:afterAutospacing="1"/>
    </w:pPr>
    <w:rPr>
      <w:rFonts w:eastAsia="Arial Unicode MS"/>
      <w:sz w:val="22"/>
      <w:szCs w:val="22"/>
      <w:lang w:val="ru-RU"/>
    </w:rPr>
  </w:style>
  <w:style w:type="paragraph" w:customStyle="1" w:styleId="xl84">
    <w:name w:val="xl84"/>
    <w:basedOn w:val="a0"/>
    <w:rsid w:val="005E638A"/>
    <w:pPr>
      <w:spacing w:before="100" w:beforeAutospacing="1" w:after="100" w:afterAutospacing="1"/>
    </w:pPr>
    <w:rPr>
      <w:rFonts w:eastAsia="Arial Unicode MS"/>
      <w:color w:val="FF6600"/>
      <w:sz w:val="22"/>
      <w:szCs w:val="22"/>
      <w:lang w:val="ru-RU"/>
    </w:rPr>
  </w:style>
  <w:style w:type="paragraph" w:customStyle="1" w:styleId="xl85">
    <w:name w:val="xl85"/>
    <w:basedOn w:val="a0"/>
    <w:rsid w:val="005E638A"/>
    <w:pPr>
      <w:spacing w:before="100" w:beforeAutospacing="1" w:after="100" w:afterAutospacing="1"/>
      <w:jc w:val="right"/>
    </w:pPr>
    <w:rPr>
      <w:rFonts w:eastAsia="Arial Unicode MS"/>
      <w:sz w:val="22"/>
      <w:szCs w:val="22"/>
      <w:lang w:val="ru-RU"/>
    </w:rPr>
  </w:style>
  <w:style w:type="paragraph" w:customStyle="1" w:styleId="xl86">
    <w:name w:val="xl86"/>
    <w:basedOn w:val="a0"/>
    <w:rsid w:val="005E638A"/>
    <w:pPr>
      <w:spacing w:before="100" w:beforeAutospacing="1" w:after="100" w:afterAutospacing="1"/>
    </w:pPr>
    <w:rPr>
      <w:rFonts w:eastAsia="Arial Unicode MS"/>
      <w:sz w:val="22"/>
      <w:szCs w:val="22"/>
      <w:lang w:val="ru-RU"/>
    </w:rPr>
  </w:style>
  <w:style w:type="paragraph" w:customStyle="1" w:styleId="xl87">
    <w:name w:val="xl87"/>
    <w:basedOn w:val="a0"/>
    <w:rsid w:val="005E638A"/>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88">
    <w:name w:val="xl88"/>
    <w:basedOn w:val="a0"/>
    <w:rsid w:val="005E638A"/>
    <w:pPr>
      <w:pBdr>
        <w:top w:val="single" w:sz="4" w:space="0" w:color="auto"/>
        <w:right w:val="single" w:sz="4" w:space="0" w:color="auto"/>
      </w:pBdr>
      <w:spacing w:before="100" w:beforeAutospacing="1" w:after="100" w:afterAutospacing="1"/>
      <w:jc w:val="center"/>
    </w:pPr>
    <w:rPr>
      <w:rFonts w:eastAsia="Arial Unicode MS"/>
      <w:sz w:val="22"/>
      <w:szCs w:val="22"/>
      <w:lang w:val="ru-RU"/>
    </w:rPr>
  </w:style>
  <w:style w:type="paragraph" w:customStyle="1" w:styleId="xl89">
    <w:name w:val="xl89"/>
    <w:basedOn w:val="a0"/>
    <w:rsid w:val="005E638A"/>
    <w:pPr>
      <w:pBdr>
        <w:left w:val="single" w:sz="4" w:space="0" w:color="auto"/>
        <w:bottom w:val="single" w:sz="4" w:space="0" w:color="auto"/>
      </w:pBdr>
      <w:spacing w:before="100" w:beforeAutospacing="1" w:after="100" w:afterAutospacing="1"/>
      <w:jc w:val="center"/>
    </w:pPr>
    <w:rPr>
      <w:rFonts w:eastAsia="Arial Unicode MS"/>
      <w:sz w:val="22"/>
      <w:szCs w:val="22"/>
      <w:lang w:val="ru-RU"/>
    </w:rPr>
  </w:style>
  <w:style w:type="paragraph" w:customStyle="1" w:styleId="xl90">
    <w:name w:val="xl90"/>
    <w:basedOn w:val="a0"/>
    <w:rsid w:val="005E638A"/>
    <w:pPr>
      <w:pBdr>
        <w:top w:val="single" w:sz="4" w:space="0" w:color="auto"/>
        <w:left w:val="single" w:sz="4" w:space="0" w:color="auto"/>
      </w:pBdr>
      <w:spacing w:before="100" w:beforeAutospacing="1" w:after="100" w:afterAutospacing="1"/>
      <w:jc w:val="center"/>
    </w:pPr>
    <w:rPr>
      <w:rFonts w:eastAsia="Arial Unicode MS"/>
      <w:sz w:val="22"/>
      <w:szCs w:val="22"/>
      <w:lang w:val="ru-RU"/>
    </w:rPr>
  </w:style>
  <w:style w:type="paragraph" w:customStyle="1" w:styleId="xl91">
    <w:name w:val="xl91"/>
    <w:basedOn w:val="a0"/>
    <w:rsid w:val="005E638A"/>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92">
    <w:name w:val="xl92"/>
    <w:basedOn w:val="a0"/>
    <w:rsid w:val="005E638A"/>
    <w:pPr>
      <w:spacing w:before="100" w:beforeAutospacing="1" w:after="100" w:afterAutospacing="1"/>
      <w:jc w:val="center"/>
    </w:pPr>
    <w:rPr>
      <w:rFonts w:ascii="Times New Roman CYR" w:eastAsia="Arial Unicode MS" w:hAnsi="Times New Roman CYR"/>
      <w:b/>
      <w:bCs/>
      <w:sz w:val="28"/>
      <w:szCs w:val="28"/>
      <w:lang w:val="ru-RU"/>
    </w:rPr>
  </w:style>
  <w:style w:type="paragraph" w:customStyle="1" w:styleId="xl93">
    <w:name w:val="xl93"/>
    <w:basedOn w:val="a0"/>
    <w:rsid w:val="005E638A"/>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94">
    <w:name w:val="xl94"/>
    <w:basedOn w:val="a0"/>
    <w:rsid w:val="005E638A"/>
    <w:pPr>
      <w:pBdr>
        <w:top w:val="single" w:sz="4" w:space="0" w:color="auto"/>
        <w:right w:val="single" w:sz="4" w:space="0" w:color="auto"/>
      </w:pBdr>
      <w:spacing w:before="100" w:beforeAutospacing="1" w:after="100" w:afterAutospacing="1"/>
      <w:jc w:val="center"/>
    </w:pPr>
    <w:rPr>
      <w:rFonts w:eastAsia="Arial Unicode MS"/>
      <w:sz w:val="22"/>
      <w:szCs w:val="22"/>
      <w:lang w:val="ru-RU"/>
    </w:rPr>
  </w:style>
  <w:style w:type="paragraph" w:customStyle="1" w:styleId="xl95">
    <w:name w:val="xl95"/>
    <w:basedOn w:val="a0"/>
    <w:rsid w:val="005E638A"/>
    <w:pPr>
      <w:pBdr>
        <w:left w:val="single" w:sz="4" w:space="0" w:color="auto"/>
        <w:bottom w:val="single" w:sz="4" w:space="0" w:color="auto"/>
      </w:pBdr>
      <w:spacing w:before="100" w:beforeAutospacing="1" w:after="100" w:afterAutospacing="1"/>
      <w:jc w:val="center"/>
    </w:pPr>
    <w:rPr>
      <w:rFonts w:eastAsia="Arial Unicode MS"/>
      <w:sz w:val="22"/>
      <w:szCs w:val="22"/>
      <w:lang w:val="ru-RU"/>
    </w:rPr>
  </w:style>
  <w:style w:type="paragraph" w:customStyle="1" w:styleId="xl96">
    <w:name w:val="xl96"/>
    <w:basedOn w:val="a0"/>
    <w:rsid w:val="005E638A"/>
    <w:pPr>
      <w:pBdr>
        <w:bottom w:val="single" w:sz="4" w:space="0" w:color="auto"/>
        <w:right w:val="single" w:sz="4" w:space="0" w:color="auto"/>
      </w:pBdr>
      <w:spacing w:before="100" w:beforeAutospacing="1" w:after="100" w:afterAutospacing="1"/>
      <w:jc w:val="center"/>
    </w:pPr>
    <w:rPr>
      <w:rFonts w:eastAsia="Arial Unicode MS"/>
      <w:sz w:val="22"/>
      <w:szCs w:val="22"/>
      <w:lang w:val="ru-RU"/>
    </w:rPr>
  </w:style>
  <w:style w:type="paragraph" w:customStyle="1" w:styleId="xl97">
    <w:name w:val="xl97"/>
    <w:basedOn w:val="a0"/>
    <w:rsid w:val="005E638A"/>
    <w:pPr>
      <w:pBdr>
        <w:top w:val="single" w:sz="4" w:space="0" w:color="auto"/>
        <w:left w:val="single" w:sz="4" w:space="0" w:color="auto"/>
      </w:pBdr>
      <w:spacing w:before="100" w:beforeAutospacing="1" w:after="100" w:afterAutospacing="1"/>
      <w:jc w:val="center"/>
      <w:textAlignment w:val="top"/>
    </w:pPr>
    <w:rPr>
      <w:rFonts w:ascii="Times New Roman CYR" w:eastAsia="Arial Unicode MS" w:hAnsi="Times New Roman CYR"/>
      <w:sz w:val="22"/>
      <w:szCs w:val="22"/>
      <w:lang w:val="ru-RU"/>
    </w:rPr>
  </w:style>
  <w:style w:type="paragraph" w:customStyle="1" w:styleId="xl99">
    <w:name w:val="xl99"/>
    <w:basedOn w:val="a0"/>
    <w:rsid w:val="005E638A"/>
    <w:pPr>
      <w:pBdr>
        <w:left w:val="single" w:sz="4" w:space="0" w:color="auto"/>
        <w:bottom w:val="single" w:sz="4" w:space="0" w:color="auto"/>
      </w:pBdr>
      <w:spacing w:before="100" w:beforeAutospacing="1" w:after="100" w:afterAutospacing="1"/>
      <w:jc w:val="center"/>
      <w:textAlignment w:val="top"/>
    </w:pPr>
    <w:rPr>
      <w:rFonts w:ascii="Times New Roman CYR" w:eastAsia="Arial Unicode MS" w:hAnsi="Times New Roman CYR"/>
      <w:sz w:val="22"/>
      <w:szCs w:val="22"/>
      <w:lang w:val="ru-RU"/>
    </w:rPr>
  </w:style>
  <w:style w:type="paragraph" w:customStyle="1" w:styleId="xl100">
    <w:name w:val="xl100"/>
    <w:basedOn w:val="a0"/>
    <w:rsid w:val="005E638A"/>
    <w:pPr>
      <w:pBdr>
        <w:bottom w:val="single" w:sz="4" w:space="0" w:color="auto"/>
        <w:right w:val="single" w:sz="4" w:space="0" w:color="auto"/>
      </w:pBdr>
      <w:spacing w:before="100" w:beforeAutospacing="1" w:after="100" w:afterAutospacing="1"/>
      <w:jc w:val="center"/>
      <w:textAlignment w:val="top"/>
    </w:pPr>
    <w:rPr>
      <w:rFonts w:ascii="Times New Roman CYR" w:eastAsia="Arial Unicode MS" w:hAnsi="Times New Roman CYR"/>
      <w:sz w:val="22"/>
      <w:szCs w:val="22"/>
      <w:lang w:val="ru-RU"/>
    </w:rPr>
  </w:style>
  <w:style w:type="paragraph" w:customStyle="1" w:styleId="xl101">
    <w:name w:val="xl101"/>
    <w:basedOn w:val="a0"/>
    <w:rsid w:val="005E638A"/>
    <w:pPr>
      <w:pBdr>
        <w:bottom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102">
    <w:name w:val="xl102"/>
    <w:basedOn w:val="a0"/>
    <w:rsid w:val="005E638A"/>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103">
    <w:name w:val="xl103"/>
    <w:basedOn w:val="a0"/>
    <w:rsid w:val="005E638A"/>
    <w:pPr>
      <w:spacing w:before="100" w:beforeAutospacing="1" w:after="100" w:afterAutospacing="1"/>
      <w:jc w:val="center"/>
    </w:pPr>
    <w:rPr>
      <w:rFonts w:ascii="Times New Roman CYR" w:eastAsia="Arial Unicode MS" w:hAnsi="Times New Roman CYR"/>
      <w:b/>
      <w:bCs/>
      <w:sz w:val="28"/>
      <w:szCs w:val="28"/>
      <w:lang w:val="ru-RU"/>
    </w:rPr>
  </w:style>
  <w:style w:type="paragraph" w:customStyle="1" w:styleId="xl104">
    <w:name w:val="xl104"/>
    <w:basedOn w:val="a0"/>
    <w:rsid w:val="005E638A"/>
    <w:pPr>
      <w:pBdr>
        <w:top w:val="single" w:sz="4" w:space="0" w:color="auto"/>
        <w:left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105">
    <w:name w:val="xl105"/>
    <w:basedOn w:val="a0"/>
    <w:rsid w:val="005E638A"/>
    <w:pPr>
      <w:pBdr>
        <w:top w:val="single" w:sz="4" w:space="0" w:color="auto"/>
        <w:bottom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106">
    <w:name w:val="xl106"/>
    <w:basedOn w:val="a0"/>
    <w:rsid w:val="005E638A"/>
    <w:pPr>
      <w:pBdr>
        <w:top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xl107">
    <w:name w:val="xl107"/>
    <w:basedOn w:val="a0"/>
    <w:rsid w:val="005E638A"/>
    <w:pPr>
      <w:pBdr>
        <w:top w:val="single" w:sz="4" w:space="0" w:color="auto"/>
        <w:right w:val="single" w:sz="4" w:space="0" w:color="auto"/>
      </w:pBdr>
      <w:spacing w:before="100" w:beforeAutospacing="1" w:after="100" w:afterAutospacing="1"/>
      <w:jc w:val="center"/>
    </w:pPr>
    <w:rPr>
      <w:rFonts w:ascii="Times New Roman CYR" w:eastAsia="Arial Unicode MS" w:hAnsi="Times New Roman CYR"/>
      <w:sz w:val="22"/>
      <w:szCs w:val="22"/>
      <w:lang w:val="ru-RU"/>
    </w:rPr>
  </w:style>
  <w:style w:type="paragraph" w:customStyle="1" w:styleId="heading41">
    <w:name w:val="heading 41"/>
    <w:basedOn w:val="a0"/>
    <w:next w:val="a0"/>
    <w:rsid w:val="005E638A"/>
    <w:pPr>
      <w:keepNext/>
      <w:widowControl w:val="0"/>
      <w:autoSpaceDE w:val="0"/>
      <w:autoSpaceDN w:val="0"/>
      <w:spacing w:line="480" w:lineRule="auto"/>
      <w:outlineLvl w:val="3"/>
    </w:pPr>
    <w:rPr>
      <w:rFonts w:ascii="Verdana" w:eastAsia="Verdana" w:hAnsi="Verdana"/>
      <w:sz w:val="24"/>
      <w:szCs w:val="24"/>
    </w:rPr>
  </w:style>
  <w:style w:type="paragraph" w:customStyle="1" w:styleId="1fc">
    <w:name w:val="Знак Знак Знак Знак Знак Знак Знак Знак Знак Знак Знак1"/>
    <w:basedOn w:val="a0"/>
    <w:rsid w:val="005E638A"/>
    <w:rPr>
      <w:rFonts w:ascii="Verdana" w:hAnsi="Verdana" w:cs="Verdana"/>
      <w:lang w:val="en-US" w:eastAsia="en-US"/>
    </w:rPr>
  </w:style>
  <w:style w:type="paragraph" w:customStyle="1" w:styleId="1fd">
    <w:name w:val="Знак Знак Знак Знак Знак Знак Знак Знак Знак Знак Знак1 Знак Знак Знак"/>
    <w:basedOn w:val="a0"/>
    <w:rsid w:val="005E638A"/>
    <w:rPr>
      <w:rFonts w:ascii="Verdana" w:hAnsi="Verdana" w:cs="Verdana"/>
      <w:lang w:val="en-US" w:eastAsia="en-US"/>
    </w:rPr>
  </w:style>
  <w:style w:type="paragraph" w:customStyle="1" w:styleId="afff7">
    <w:name w:val="Знак Знак Знак Знак Знак Знак"/>
    <w:basedOn w:val="a0"/>
    <w:rsid w:val="005E638A"/>
    <w:pPr>
      <w:spacing w:after="160" w:line="240" w:lineRule="exact"/>
    </w:pPr>
    <w:rPr>
      <w:rFonts w:ascii="Garamond" w:hAnsi="Garamond"/>
      <w:sz w:val="22"/>
      <w:lang w:val="ru-RU" w:eastAsia="en-US"/>
    </w:rPr>
  </w:style>
  <w:style w:type="paragraph" w:customStyle="1" w:styleId="afff8">
    <w:name w:val="Òåêñò"/>
    <w:basedOn w:val="a0"/>
    <w:rsid w:val="005E638A"/>
    <w:pPr>
      <w:widowControl w:val="0"/>
    </w:pPr>
    <w:rPr>
      <w:rFonts w:ascii="Courier New" w:hAnsi="Courier New"/>
      <w:lang w:val="en-GB"/>
    </w:rPr>
  </w:style>
  <w:style w:type="paragraph" w:customStyle="1" w:styleId="2c">
    <w:name w:val="Знак Знак2 Знак"/>
    <w:basedOn w:val="a0"/>
    <w:rsid w:val="005E638A"/>
    <w:rPr>
      <w:rFonts w:ascii="Verdana" w:hAnsi="Verdana" w:cs="Verdana"/>
      <w:lang w:val="en-US" w:eastAsia="en-US"/>
    </w:rPr>
  </w:style>
  <w:style w:type="paragraph" w:customStyle="1" w:styleId="1fe">
    <w:name w:val="Основний текст1"/>
    <w:basedOn w:val="a0"/>
    <w:rsid w:val="005E638A"/>
    <w:pPr>
      <w:shd w:val="clear" w:color="auto" w:fill="FFFFFF"/>
      <w:spacing w:before="360" w:line="370" w:lineRule="exact"/>
      <w:ind w:hanging="400"/>
    </w:pPr>
    <w:rPr>
      <w:sz w:val="21"/>
      <w:szCs w:val="21"/>
      <w:lang w:eastAsia="uk-UA"/>
    </w:rPr>
  </w:style>
  <w:style w:type="paragraph" w:customStyle="1" w:styleId="font8">
    <w:name w:val="font8"/>
    <w:basedOn w:val="a0"/>
    <w:rsid w:val="005E638A"/>
    <w:pPr>
      <w:spacing w:before="100" w:beforeAutospacing="1" w:after="100" w:afterAutospacing="1"/>
    </w:pPr>
    <w:rPr>
      <w:b/>
      <w:bCs/>
      <w:lang w:val="ru-RU"/>
    </w:rPr>
  </w:style>
  <w:style w:type="paragraph" w:customStyle="1" w:styleId="215">
    <w:name w:val="Знак Знак2 Знак1"/>
    <w:basedOn w:val="a0"/>
    <w:rsid w:val="005E638A"/>
    <w:rPr>
      <w:rFonts w:ascii="Verdana" w:hAnsi="Verdana" w:cs="Verdana"/>
      <w:lang w:val="en-US" w:eastAsia="en-US"/>
    </w:rPr>
  </w:style>
  <w:style w:type="paragraph" w:customStyle="1" w:styleId="511">
    <w:name w:val="Заголовок 51"/>
    <w:basedOn w:val="1b"/>
    <w:next w:val="1b"/>
    <w:rsid w:val="005E638A"/>
    <w:pPr>
      <w:keepNext/>
      <w:jc w:val="center"/>
    </w:pPr>
    <w:rPr>
      <w:b/>
      <w:snapToGrid/>
      <w:color w:val="000000"/>
      <w:sz w:val="22"/>
      <w:lang w:val="uk-UA"/>
    </w:rPr>
  </w:style>
  <w:style w:type="paragraph" w:customStyle="1" w:styleId="Default">
    <w:name w:val="Default"/>
    <w:rsid w:val="005E638A"/>
    <w:pPr>
      <w:autoSpaceDE w:val="0"/>
      <w:autoSpaceDN w:val="0"/>
      <w:adjustRightInd w:val="0"/>
    </w:pPr>
    <w:rPr>
      <w:color w:val="000000"/>
      <w:sz w:val="24"/>
      <w:szCs w:val="24"/>
      <w:lang w:val="ru-RU" w:eastAsia="ru-RU"/>
    </w:rPr>
  </w:style>
  <w:style w:type="paragraph" w:customStyle="1" w:styleId="Normal30">
    <w:name w:val="Normal3"/>
    <w:rsid w:val="005E638A"/>
    <w:rPr>
      <w:lang w:val="ru-RU" w:eastAsia="ru-RU"/>
    </w:rPr>
  </w:style>
  <w:style w:type="paragraph" w:customStyle="1" w:styleId="BodyText2">
    <w:name w:val="Body Text2"/>
    <w:basedOn w:val="a0"/>
    <w:rsid w:val="005E638A"/>
    <w:rPr>
      <w:sz w:val="28"/>
      <w:szCs w:val="28"/>
    </w:rPr>
  </w:style>
  <w:style w:type="paragraph" w:customStyle="1" w:styleId="2d">
    <w:name w:val="сновной текст с отступом 2"/>
    <w:basedOn w:val="a0"/>
    <w:rsid w:val="005E638A"/>
    <w:pPr>
      <w:tabs>
        <w:tab w:val="left" w:pos="8364"/>
      </w:tabs>
      <w:ind w:firstLine="709"/>
      <w:jc w:val="both"/>
    </w:pPr>
    <w:rPr>
      <w:sz w:val="28"/>
      <w:szCs w:val="28"/>
    </w:rPr>
  </w:style>
  <w:style w:type="paragraph" w:customStyle="1" w:styleId="911">
    <w:name w:val="Заголовок 91"/>
    <w:basedOn w:val="a0"/>
    <w:next w:val="a0"/>
    <w:rsid w:val="005E638A"/>
    <w:pPr>
      <w:keepNext/>
      <w:widowControl w:val="0"/>
      <w:tabs>
        <w:tab w:val="decimal" w:pos="654"/>
      </w:tabs>
      <w:ind w:right="-1"/>
      <w:jc w:val="right"/>
      <w:outlineLvl w:val="8"/>
    </w:pPr>
    <w:rPr>
      <w:sz w:val="24"/>
    </w:rPr>
  </w:style>
  <w:style w:type="paragraph" w:customStyle="1" w:styleId="2e">
    <w:name w:val="Знак Знак2 Знак Знак Знак Знак Знак Знак Знак"/>
    <w:basedOn w:val="a0"/>
    <w:rsid w:val="005E638A"/>
    <w:rPr>
      <w:rFonts w:ascii="Verdana" w:hAnsi="Verdana" w:cs="Verdana"/>
      <w:lang w:val="en-US" w:eastAsia="en-US"/>
    </w:rPr>
  </w:style>
  <w:style w:type="paragraph" w:customStyle="1" w:styleId="1ff">
    <w:name w:val="Знак Знак Знак Знак Знак Знак1 Знак"/>
    <w:basedOn w:val="a0"/>
    <w:rsid w:val="005E638A"/>
    <w:rPr>
      <w:rFonts w:ascii="Verdana" w:hAnsi="Verdana" w:cs="Verdana"/>
      <w:lang w:val="en-US" w:eastAsia="en-US"/>
    </w:rPr>
  </w:style>
  <w:style w:type="paragraph" w:customStyle="1" w:styleId="2f">
    <w:name w:val="Знак Знак Знак Знак Знак Знак Знак Знак Знак2 Знак"/>
    <w:basedOn w:val="a0"/>
    <w:rsid w:val="005E638A"/>
    <w:rPr>
      <w:rFonts w:ascii="Verdana" w:hAnsi="Verdana" w:cs="Verdana"/>
      <w:lang w:val="en-US" w:eastAsia="en-US"/>
    </w:rPr>
  </w:style>
  <w:style w:type="paragraph" w:customStyle="1" w:styleId="1ff0">
    <w:name w:val="Знак Знак Знак Знак Знак Знак Знак Знак Знак Знак Знак1 Знак Знак Знак Знак Знак Знак Знак Знак Знак Знак"/>
    <w:basedOn w:val="a0"/>
    <w:rsid w:val="005E638A"/>
    <w:rPr>
      <w:rFonts w:ascii="Verdana" w:hAnsi="Verdana" w:cs="Verdana"/>
      <w:lang w:val="en-US" w:eastAsia="en-US"/>
    </w:rPr>
  </w:style>
  <w:style w:type="paragraph" w:customStyle="1" w:styleId="1ff1">
    <w:name w:val="Знак Знак Знак Знак Знак Знак1 Знак Знак Знак Знак Знак Знак Знак Знак Знак Знак Знак Знак Знак Знак Знак Знак"/>
    <w:basedOn w:val="a0"/>
    <w:rsid w:val="005E638A"/>
    <w:rPr>
      <w:rFonts w:ascii="Verdana" w:hAnsi="Verdana" w:cs="Verdana"/>
      <w:lang w:val="en-US" w:eastAsia="en-US"/>
    </w:rPr>
  </w:style>
  <w:style w:type="paragraph" w:customStyle="1" w:styleId="1ff2">
    <w:name w:val="Знак Знак Знак Знак Знак Знак Знак Знак Знак1"/>
    <w:basedOn w:val="a0"/>
    <w:rsid w:val="005E638A"/>
    <w:pPr>
      <w:spacing w:after="160" w:line="240" w:lineRule="exact"/>
      <w:jc w:val="both"/>
    </w:pPr>
    <w:rPr>
      <w:rFonts w:ascii="Tahoma" w:hAnsi="Tahoma"/>
      <w:b/>
      <w:sz w:val="24"/>
      <w:lang w:val="en-US" w:eastAsia="en-US"/>
    </w:rPr>
  </w:style>
  <w:style w:type="paragraph" w:customStyle="1" w:styleId="3a">
    <w:name w:val="Обычный3"/>
    <w:basedOn w:val="a0"/>
    <w:rsid w:val="005E638A"/>
    <w:pPr>
      <w:spacing w:before="100" w:beforeAutospacing="1" w:after="100" w:afterAutospacing="1"/>
    </w:pPr>
    <w:rPr>
      <w:sz w:val="24"/>
      <w:szCs w:val="24"/>
      <w:lang w:val="ru-RU"/>
    </w:rPr>
  </w:style>
  <w:style w:type="paragraph" w:customStyle="1" w:styleId="114">
    <w:name w:val="Знак Знак Знак Знак Знак Знак Знак Знак Знак Знак Знак1 Знак Знак Знак Знак Знак Знак Знак Знак Знак Знак1"/>
    <w:basedOn w:val="a0"/>
    <w:rsid w:val="005E638A"/>
    <w:rPr>
      <w:rFonts w:ascii="Verdana" w:hAnsi="Verdana" w:cs="Verdana"/>
      <w:lang w:val="en-US" w:eastAsia="en-US"/>
    </w:rPr>
  </w:style>
  <w:style w:type="paragraph" w:customStyle="1" w:styleId="3b">
    <w:name w:val="Знак Знак Знак Знак Знак3 Знак Знак Знак Знак Знак Знак Знак Знак Знак Знак Знак Знак Знак Знак Знак Знак Знак Знак Знак Знак Знак"/>
    <w:basedOn w:val="a0"/>
    <w:rsid w:val="005E638A"/>
    <w:rPr>
      <w:rFonts w:ascii="Verdana" w:hAnsi="Verdana" w:cs="Verdana"/>
      <w:lang w:val="en-US" w:eastAsia="en-US"/>
    </w:rPr>
  </w:style>
  <w:style w:type="paragraph" w:customStyle="1" w:styleId="Style9">
    <w:name w:val="Style9"/>
    <w:basedOn w:val="a0"/>
    <w:rsid w:val="005E638A"/>
    <w:pPr>
      <w:widowControl w:val="0"/>
      <w:autoSpaceDE w:val="0"/>
      <w:autoSpaceDN w:val="0"/>
      <w:adjustRightInd w:val="0"/>
      <w:spacing w:line="245" w:lineRule="exact"/>
      <w:jc w:val="right"/>
    </w:pPr>
    <w:rPr>
      <w:rFonts w:ascii="Verdana" w:hAnsi="Verdana"/>
      <w:sz w:val="24"/>
      <w:szCs w:val="24"/>
      <w:lang w:val="ru-RU"/>
    </w:rPr>
  </w:style>
  <w:style w:type="paragraph" w:customStyle="1" w:styleId="Style11">
    <w:name w:val="Style11"/>
    <w:basedOn w:val="a0"/>
    <w:rsid w:val="005E638A"/>
    <w:pPr>
      <w:widowControl w:val="0"/>
      <w:autoSpaceDE w:val="0"/>
      <w:autoSpaceDN w:val="0"/>
      <w:adjustRightInd w:val="0"/>
    </w:pPr>
    <w:rPr>
      <w:rFonts w:ascii="Verdana" w:hAnsi="Verdana"/>
      <w:sz w:val="24"/>
      <w:szCs w:val="24"/>
      <w:lang w:val="ru-RU"/>
    </w:rPr>
  </w:style>
  <w:style w:type="paragraph" w:customStyle="1" w:styleId="2f0">
    <w:name w:val="Знак Знак2 Знак Знак Знак Знак"/>
    <w:basedOn w:val="a0"/>
    <w:rsid w:val="005E638A"/>
    <w:rPr>
      <w:rFonts w:ascii="Verdana" w:hAnsi="Verdana" w:cs="Verdana"/>
      <w:lang w:val="en-US" w:eastAsia="en-US"/>
    </w:rPr>
  </w:style>
  <w:style w:type="paragraph" w:customStyle="1" w:styleId="216">
    <w:name w:val="Знак Знак Знак Знак Знак Знак Знак Знак Знак2 Знак1"/>
    <w:basedOn w:val="a0"/>
    <w:rsid w:val="005E638A"/>
    <w:rPr>
      <w:rFonts w:ascii="Verdana" w:hAnsi="Verdana" w:cs="Verdana"/>
      <w:lang w:val="en-US" w:eastAsia="en-US"/>
    </w:rPr>
  </w:style>
  <w:style w:type="paragraph" w:customStyle="1" w:styleId="3c">
    <w:name w:val="Стиль3"/>
    <w:basedOn w:val="aff2"/>
    <w:rsid w:val="005E638A"/>
    <w:pPr>
      <w:spacing w:before="0" w:beforeAutospacing="0" w:after="0" w:afterAutospacing="0"/>
    </w:pPr>
    <w:rPr>
      <w:b/>
    </w:rPr>
  </w:style>
  <w:style w:type="paragraph" w:customStyle="1" w:styleId="612">
    <w:name w:val="Заголовок 61"/>
    <w:basedOn w:val="1b"/>
    <w:next w:val="1b"/>
    <w:rsid w:val="005E638A"/>
    <w:pPr>
      <w:keepNext/>
      <w:jc w:val="both"/>
    </w:pPr>
    <w:rPr>
      <w:b/>
      <w:snapToGrid/>
      <w:sz w:val="24"/>
      <w:lang w:val="uk-UA"/>
    </w:rPr>
  </w:style>
  <w:style w:type="paragraph" w:customStyle="1" w:styleId="1ff3">
    <w:name w:val="Знак Знак Знак Знак Знак Знак Знак Знак1"/>
    <w:basedOn w:val="a0"/>
    <w:rsid w:val="005E638A"/>
    <w:rPr>
      <w:rFonts w:ascii="Verdana" w:hAnsi="Verdana"/>
      <w:lang w:val="en-US" w:eastAsia="en-US"/>
    </w:rPr>
  </w:style>
  <w:style w:type="paragraph" w:customStyle="1" w:styleId="115">
    <w:name w:val="Знак Знак Знак Знак Знак Знак Знак Знак Знак Знак Знак11"/>
    <w:basedOn w:val="a0"/>
    <w:rsid w:val="005E638A"/>
    <w:rPr>
      <w:rFonts w:ascii="Verdana" w:hAnsi="Verdana" w:cs="Verdana"/>
      <w:lang w:val="en-US" w:eastAsia="en-US"/>
    </w:rPr>
  </w:style>
  <w:style w:type="paragraph" w:customStyle="1" w:styleId="116">
    <w:name w:val="Знак Знак Знак Знак Знак Знак Знак Знак Знак Знак Знак1 Знак Знак Знак1"/>
    <w:basedOn w:val="a0"/>
    <w:rsid w:val="005E638A"/>
    <w:rPr>
      <w:rFonts w:ascii="Verdana" w:hAnsi="Verdana" w:cs="Verdana"/>
      <w:lang w:val="en-US" w:eastAsia="en-US"/>
    </w:rPr>
  </w:style>
  <w:style w:type="paragraph" w:customStyle="1" w:styleId="2f1">
    <w:name w:val="Знак Знак Знак Знак Знак Знак Знак Знак Знак Знак Знак Знак Знак Знак Знак2"/>
    <w:basedOn w:val="a0"/>
    <w:rsid w:val="005E638A"/>
    <w:rPr>
      <w:rFonts w:ascii="Verdana" w:hAnsi="Verdana" w:cs="Verdana"/>
      <w:lang w:val="en-US" w:eastAsia="en-US"/>
    </w:rPr>
  </w:style>
  <w:style w:type="paragraph" w:customStyle="1" w:styleId="2f2">
    <w:name w:val="Знак Знак Знак Знак Знак Знак Знак Знак Знак Знак Знак2"/>
    <w:basedOn w:val="a0"/>
    <w:rsid w:val="005E638A"/>
    <w:rPr>
      <w:rFonts w:ascii="Verdana" w:hAnsi="Verdana" w:cs="Verdana"/>
      <w:lang w:val="en-US" w:eastAsia="en-US"/>
    </w:rPr>
  </w:style>
  <w:style w:type="paragraph" w:customStyle="1" w:styleId="217">
    <w:name w:val="Знак Знак2 Знак Знак Знак Знак Знак Знак Знак1"/>
    <w:basedOn w:val="a0"/>
    <w:rsid w:val="005E638A"/>
    <w:rPr>
      <w:rFonts w:ascii="Verdana" w:hAnsi="Verdana" w:cs="Verdana"/>
      <w:lang w:val="en-US" w:eastAsia="en-US"/>
    </w:rPr>
  </w:style>
  <w:style w:type="paragraph" w:customStyle="1" w:styleId="117">
    <w:name w:val="Знак Знак Знак Знак Знак Знак1 Знак1"/>
    <w:basedOn w:val="a0"/>
    <w:rsid w:val="005E638A"/>
    <w:rPr>
      <w:rFonts w:ascii="Verdana" w:hAnsi="Verdana" w:cs="Verdana"/>
      <w:lang w:val="en-US" w:eastAsia="en-US"/>
    </w:rPr>
  </w:style>
  <w:style w:type="paragraph" w:customStyle="1" w:styleId="a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5E638A"/>
    <w:rPr>
      <w:rFonts w:ascii="Verdana" w:hAnsi="Verdana" w:cs="Verdana"/>
      <w:lang w:val="en-US" w:eastAsia="en-US"/>
    </w:rPr>
  </w:style>
  <w:style w:type="paragraph" w:customStyle="1" w:styleId="rtecenter">
    <w:name w:val="rtecenter"/>
    <w:basedOn w:val="a0"/>
    <w:rsid w:val="005E638A"/>
    <w:pPr>
      <w:spacing w:before="100" w:beforeAutospacing="1" w:after="100" w:afterAutospacing="1"/>
      <w:jc w:val="center"/>
    </w:pPr>
    <w:rPr>
      <w:sz w:val="24"/>
      <w:szCs w:val="24"/>
      <w:lang w:val="ru-RU"/>
    </w:rPr>
  </w:style>
  <w:style w:type="paragraph" w:customStyle="1" w:styleId="rtejustify">
    <w:name w:val="rtejustify"/>
    <w:basedOn w:val="a0"/>
    <w:rsid w:val="005E638A"/>
    <w:pPr>
      <w:spacing w:before="100" w:beforeAutospacing="1" w:after="100" w:afterAutospacing="1"/>
      <w:jc w:val="both"/>
    </w:pPr>
    <w:rPr>
      <w:sz w:val="24"/>
      <w:szCs w:val="24"/>
      <w:lang w:val="ru-RU"/>
    </w:rPr>
  </w:style>
  <w:style w:type="paragraph" w:customStyle="1" w:styleId="afffa">
    <w:name w:val="Знак Знак Знак Знак Знак Знак Знак Знак Знак Знак Знак Знак Знак Знак Знак Знак Знак"/>
    <w:basedOn w:val="a0"/>
    <w:rsid w:val="005E638A"/>
    <w:rPr>
      <w:rFonts w:ascii="Verdana" w:eastAsia="MS Mincho" w:hAnsi="Verdana" w:cs="Verdana"/>
      <w:lang w:val="en-US" w:eastAsia="en-US"/>
    </w:rPr>
  </w:style>
  <w:style w:type="paragraph" w:customStyle="1" w:styleId="1ff4">
    <w:name w:val="Знак Знак Знак Знак Знак1 Знак Знак Знак Знак Знак Знак Знак Знак Знак Знак Знак Знак Знак Знак Знак"/>
    <w:basedOn w:val="a0"/>
    <w:rsid w:val="005E638A"/>
    <w:rPr>
      <w:rFonts w:ascii="Verdana" w:eastAsia="MS Mincho" w:hAnsi="Verdana" w:cs="Verdana"/>
      <w:lang w:val="en-US" w:eastAsia="en-US"/>
    </w:rPr>
  </w:style>
  <w:style w:type="character" w:customStyle="1" w:styleId="FontStyle13">
    <w:name w:val="Font Style13"/>
    <w:rsid w:val="005E638A"/>
    <w:rPr>
      <w:rFonts w:ascii="Times New Roman" w:hAnsi="Times New Roman" w:cs="Times New Roman"/>
      <w:i/>
      <w:iCs/>
      <w:sz w:val="30"/>
      <w:szCs w:val="30"/>
    </w:rPr>
  </w:style>
  <w:style w:type="paragraph" w:customStyle="1" w:styleId="3d">
    <w:name w:val="Знак3 Знак"/>
    <w:basedOn w:val="a0"/>
    <w:rsid w:val="000F3D90"/>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a0"/>
    <w:rsid w:val="000F3D90"/>
    <w:rPr>
      <w:rFonts w:ascii="Verdana" w:hAnsi="Verdana" w:cs="Verdana"/>
      <w:lang w:val="en-US" w:eastAsia="en-US"/>
    </w:rPr>
  </w:style>
  <w:style w:type="paragraph" w:customStyle="1" w:styleId="1ff5">
    <w:name w:val="Знак Знак Знак Знак Знак Знак Знак Знак Знак Знак1 Знак Знак Знак Знак Знак Знак Знак"/>
    <w:basedOn w:val="a0"/>
    <w:rsid w:val="000F3D90"/>
    <w:rPr>
      <w:rFonts w:ascii="Verdana" w:eastAsia="MS Mincho" w:hAnsi="Verdana" w:cs="Verdana"/>
      <w:lang w:val="en-US" w:eastAsia="en-US"/>
    </w:rPr>
  </w:style>
  <w:style w:type="paragraph" w:customStyle="1" w:styleId="caaieiaie4">
    <w:name w:val="caaieiaie4"/>
    <w:basedOn w:val="a0"/>
    <w:rsid w:val="000F3D90"/>
    <w:pPr>
      <w:spacing w:before="100" w:beforeAutospacing="1" w:after="100" w:afterAutospacing="1"/>
    </w:pPr>
    <w:rPr>
      <w:sz w:val="24"/>
      <w:szCs w:val="24"/>
      <w:lang w:eastAsia="uk-UA"/>
    </w:rPr>
  </w:style>
  <w:style w:type="character" w:customStyle="1" w:styleId="apple-style-span">
    <w:name w:val="apple-style-span"/>
    <w:basedOn w:val="a1"/>
    <w:rsid w:val="000F3D90"/>
  </w:style>
  <w:style w:type="paragraph" w:customStyle="1" w:styleId="1ff6">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F3D90"/>
    <w:rPr>
      <w:rFonts w:ascii="Verdana" w:eastAsia="MS Mincho" w:hAnsi="Verdana" w:cs="Verdana"/>
      <w:lang w:val="en-US" w:eastAsia="en-US"/>
    </w:rPr>
  </w:style>
  <w:style w:type="paragraph" w:styleId="afffb">
    <w:name w:val="Document Map"/>
    <w:basedOn w:val="a0"/>
    <w:semiHidden/>
    <w:rsid w:val="007B7EF9"/>
    <w:pPr>
      <w:shd w:val="clear" w:color="auto" w:fill="000080"/>
    </w:pPr>
    <w:rPr>
      <w:rFonts w:ascii="Tahoma" w:hAnsi="Tahoma" w:cs="Tahoma"/>
      <w:sz w:val="24"/>
      <w:szCs w:val="24"/>
      <w:lang w:val="ru-RU"/>
    </w:rPr>
  </w:style>
  <w:style w:type="paragraph" w:customStyle="1" w:styleId="1ff7">
    <w:name w:val="Знак Знак1 Знак Знак Знак Знак Знак"/>
    <w:basedOn w:val="a0"/>
    <w:rsid w:val="007B7EF9"/>
    <w:pPr>
      <w:overflowPunct w:val="0"/>
      <w:autoSpaceDE w:val="0"/>
      <w:autoSpaceDN w:val="0"/>
      <w:adjustRightInd w:val="0"/>
    </w:pPr>
    <w:rPr>
      <w:rFonts w:ascii="Verdana" w:hAnsi="Verdana" w:cs="Verdana"/>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7B7EF9"/>
    <w:rPr>
      <w:rFonts w:ascii="Verdana" w:eastAsia="MS Mincho" w:hAnsi="Verdana" w:cs="Verdana"/>
      <w:lang w:val="en-US" w:eastAsia="en-US"/>
    </w:rPr>
  </w:style>
  <w:style w:type="paragraph" w:customStyle="1" w:styleId="118">
    <w:name w:val="Знак Знак1 Знак Знак Знак Знак Знак1"/>
    <w:basedOn w:val="a0"/>
    <w:rsid w:val="007B7EF9"/>
    <w:pPr>
      <w:overflowPunct w:val="0"/>
      <w:autoSpaceDE w:val="0"/>
      <w:autoSpaceDN w:val="0"/>
      <w:adjustRightInd w:val="0"/>
      <w:textAlignment w:val="baseline"/>
    </w:pPr>
    <w:rPr>
      <w:rFonts w:ascii="Verdana" w:hAnsi="Verdana" w:cs="Verdana"/>
      <w:lang w:val="en-US" w:eastAsia="en-US"/>
    </w:rPr>
  </w:style>
  <w:style w:type="paragraph" w:customStyle="1" w:styleId="1ff9">
    <w:name w:val="Знак Знак Знак Знак Знак Знак Знак Знак Знак Знак Знак Знак Знак Знак Знак Знак1 Знак Знак Знак Знак Знак Знак Знак Знак Знак Знак Знак Знак Знак"/>
    <w:basedOn w:val="a0"/>
    <w:rsid w:val="007B7EF9"/>
    <w:rPr>
      <w:rFonts w:ascii="Verdana" w:hAnsi="Verdana" w:cs="Verdana"/>
      <w:lang w:val="en-US" w:eastAsia="en-US"/>
    </w:rPr>
  </w:style>
  <w:style w:type="paragraph" w:styleId="afffc">
    <w:name w:val="endnote text"/>
    <w:basedOn w:val="a0"/>
    <w:semiHidden/>
    <w:rsid w:val="007B7EF9"/>
    <w:rPr>
      <w:lang w:val="ru-RU"/>
    </w:rPr>
  </w:style>
  <w:style w:type="character" w:styleId="afffd">
    <w:name w:val="annotation reference"/>
    <w:semiHidden/>
    <w:rsid w:val="007B7EF9"/>
    <w:rPr>
      <w:sz w:val="16"/>
      <w:szCs w:val="16"/>
    </w:rPr>
  </w:style>
  <w:style w:type="character" w:styleId="afffe">
    <w:name w:val="Hyperlink"/>
    <w:unhideWhenUsed/>
    <w:rsid w:val="00D221FF"/>
    <w:rPr>
      <w:color w:val="0000FF"/>
      <w:u w:val="single"/>
    </w:rPr>
  </w:style>
  <w:style w:type="paragraph" w:customStyle="1" w:styleId="1ffa">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0E18CA"/>
    <w:rPr>
      <w:rFonts w:ascii="Verdana" w:eastAsia="MS Mincho" w:hAnsi="Verdana" w:cs="Verdana"/>
      <w:lang w:val="en-US" w:eastAsia="en-US"/>
    </w:rPr>
  </w:style>
  <w:style w:type="character" w:customStyle="1" w:styleId="BodyTextIndent2Char">
    <w:name w:val="Body Text Indent 2 Char"/>
    <w:semiHidden/>
    <w:locked/>
    <w:rsid w:val="00AC4DF4"/>
    <w:rPr>
      <w:sz w:val="28"/>
      <w:szCs w:val="24"/>
      <w:lang w:val="ru-RU" w:eastAsia="ru-RU" w:bidi="ar-SA"/>
    </w:rPr>
  </w:style>
  <w:style w:type="paragraph" w:customStyle="1" w:styleId="1ffb">
    <w:name w:val="Знак Знак Знак Знак Знак Знак Знак Знак Знак Знак Знак Знак Знак Знак Знак1 Знак"/>
    <w:basedOn w:val="a0"/>
    <w:rsid w:val="00BD6D1A"/>
    <w:rPr>
      <w:rFonts w:ascii="Verdana" w:eastAsia="MS Mincho" w:hAnsi="Verdana" w:cs="Verdana"/>
      <w:lang w:val="en-US" w:eastAsia="en-US"/>
    </w:rPr>
  </w:style>
  <w:style w:type="paragraph" w:customStyle="1" w:styleId="1ffc">
    <w:name w:val="Знак Знак Знак Знак Знак Знак Знак Знак1 Знак Знак Знак Знак Знак Знак Знак Знак"/>
    <w:basedOn w:val="a0"/>
    <w:rsid w:val="006674F6"/>
    <w:rPr>
      <w:rFonts w:ascii="Verdana" w:eastAsia="MS Mincho" w:hAnsi="Verdana" w:cs="Verdana"/>
      <w:lang w:val="en-US" w:eastAsia="en-US"/>
    </w:rPr>
  </w:style>
  <w:style w:type="paragraph" w:customStyle="1" w:styleId="rvps2">
    <w:name w:val="rvps2"/>
    <w:basedOn w:val="a0"/>
    <w:rsid w:val="006674F6"/>
    <w:pPr>
      <w:spacing w:before="100" w:beforeAutospacing="1" w:after="100" w:afterAutospacing="1"/>
    </w:pPr>
    <w:rPr>
      <w:sz w:val="24"/>
      <w:szCs w:val="24"/>
      <w:lang w:val="ru-RU"/>
    </w:rPr>
  </w:style>
  <w:style w:type="paragraph" w:customStyle="1" w:styleId="1ffd">
    <w:name w:val="Знак Знак Знак Знак Знак Знак Знак Знак Знак Знак Знак Знак Знак Знак Знак1"/>
    <w:basedOn w:val="a0"/>
    <w:rsid w:val="008F18C3"/>
    <w:rPr>
      <w:rFonts w:ascii="Verdana" w:eastAsia="MS Mincho" w:hAnsi="Verdana" w:cs="Verdana"/>
      <w:lang w:val="en-US" w:eastAsia="en-US"/>
    </w:rPr>
  </w:style>
  <w:style w:type="paragraph" w:customStyle="1" w:styleId="119">
    <w:name w:val="Знак Знак Знак Знак Знак Знак Знак Знак Знак Знак Знак Знак Знак Знак Знак1 Знак Знак1"/>
    <w:basedOn w:val="a0"/>
    <w:rsid w:val="0015621A"/>
    <w:rPr>
      <w:rFonts w:ascii="Verdana" w:eastAsia="MS Mincho" w:hAnsi="Verdana" w:cs="Verdana"/>
      <w:lang w:val="en-US" w:eastAsia="en-US"/>
    </w:rPr>
  </w:style>
  <w:style w:type="paragraph" w:styleId="HTML">
    <w:name w:val="HTML Preformatted"/>
    <w:basedOn w:val="a0"/>
    <w:link w:val="HTML0"/>
    <w:unhideWhenUsed/>
    <w:rsid w:val="00522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0">
    <w:name w:val="Стандартный HTML Знак"/>
    <w:link w:val="HTML"/>
    <w:rsid w:val="0052290C"/>
    <w:rPr>
      <w:rFonts w:ascii="Courier New" w:hAnsi="Courier New" w:cs="Courier New"/>
      <w:lang w:val="ru-RU" w:eastAsia="ru-RU"/>
    </w:rPr>
  </w:style>
  <w:style w:type="character" w:customStyle="1" w:styleId="aff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2"/>
    <w:uiPriority w:val="99"/>
    <w:rsid w:val="00E77509"/>
    <w:rPr>
      <w:sz w:val="24"/>
      <w:szCs w:val="24"/>
    </w:rPr>
  </w:style>
  <w:style w:type="paragraph" w:styleId="affff">
    <w:name w:val="List Paragraph"/>
    <w:basedOn w:val="a0"/>
    <w:uiPriority w:val="34"/>
    <w:qFormat/>
    <w:rsid w:val="00CB0E0B"/>
    <w:pPr>
      <w:ind w:left="720"/>
      <w:contextualSpacing/>
    </w:pPr>
  </w:style>
  <w:style w:type="table" w:customStyle="1" w:styleId="TableNormal">
    <w:name w:val="Table Normal"/>
    <w:uiPriority w:val="2"/>
    <w:qFormat/>
    <w:rsid w:val="00F718EC"/>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308">
      <w:bodyDiv w:val="1"/>
      <w:marLeft w:val="0"/>
      <w:marRight w:val="0"/>
      <w:marTop w:val="0"/>
      <w:marBottom w:val="0"/>
      <w:divBdr>
        <w:top w:val="none" w:sz="0" w:space="0" w:color="auto"/>
        <w:left w:val="none" w:sz="0" w:space="0" w:color="auto"/>
        <w:bottom w:val="none" w:sz="0" w:space="0" w:color="auto"/>
        <w:right w:val="none" w:sz="0" w:space="0" w:color="auto"/>
      </w:divBdr>
    </w:div>
    <w:div w:id="22246116">
      <w:bodyDiv w:val="1"/>
      <w:marLeft w:val="0"/>
      <w:marRight w:val="0"/>
      <w:marTop w:val="0"/>
      <w:marBottom w:val="0"/>
      <w:divBdr>
        <w:top w:val="none" w:sz="0" w:space="0" w:color="auto"/>
        <w:left w:val="none" w:sz="0" w:space="0" w:color="auto"/>
        <w:bottom w:val="none" w:sz="0" w:space="0" w:color="auto"/>
        <w:right w:val="none" w:sz="0" w:space="0" w:color="auto"/>
      </w:divBdr>
    </w:div>
    <w:div w:id="36127576">
      <w:bodyDiv w:val="1"/>
      <w:marLeft w:val="0"/>
      <w:marRight w:val="0"/>
      <w:marTop w:val="0"/>
      <w:marBottom w:val="0"/>
      <w:divBdr>
        <w:top w:val="none" w:sz="0" w:space="0" w:color="auto"/>
        <w:left w:val="none" w:sz="0" w:space="0" w:color="auto"/>
        <w:bottom w:val="none" w:sz="0" w:space="0" w:color="auto"/>
        <w:right w:val="none" w:sz="0" w:space="0" w:color="auto"/>
      </w:divBdr>
    </w:div>
    <w:div w:id="41248713">
      <w:bodyDiv w:val="1"/>
      <w:marLeft w:val="0"/>
      <w:marRight w:val="0"/>
      <w:marTop w:val="0"/>
      <w:marBottom w:val="0"/>
      <w:divBdr>
        <w:top w:val="none" w:sz="0" w:space="0" w:color="auto"/>
        <w:left w:val="none" w:sz="0" w:space="0" w:color="auto"/>
        <w:bottom w:val="none" w:sz="0" w:space="0" w:color="auto"/>
        <w:right w:val="none" w:sz="0" w:space="0" w:color="auto"/>
      </w:divBdr>
    </w:div>
    <w:div w:id="44913733">
      <w:bodyDiv w:val="1"/>
      <w:marLeft w:val="0"/>
      <w:marRight w:val="0"/>
      <w:marTop w:val="0"/>
      <w:marBottom w:val="0"/>
      <w:divBdr>
        <w:top w:val="none" w:sz="0" w:space="0" w:color="auto"/>
        <w:left w:val="none" w:sz="0" w:space="0" w:color="auto"/>
        <w:bottom w:val="none" w:sz="0" w:space="0" w:color="auto"/>
        <w:right w:val="none" w:sz="0" w:space="0" w:color="auto"/>
      </w:divBdr>
    </w:div>
    <w:div w:id="64881368">
      <w:bodyDiv w:val="1"/>
      <w:marLeft w:val="0"/>
      <w:marRight w:val="0"/>
      <w:marTop w:val="0"/>
      <w:marBottom w:val="0"/>
      <w:divBdr>
        <w:top w:val="none" w:sz="0" w:space="0" w:color="auto"/>
        <w:left w:val="none" w:sz="0" w:space="0" w:color="auto"/>
        <w:bottom w:val="none" w:sz="0" w:space="0" w:color="auto"/>
        <w:right w:val="none" w:sz="0" w:space="0" w:color="auto"/>
      </w:divBdr>
    </w:div>
    <w:div w:id="103038278">
      <w:bodyDiv w:val="1"/>
      <w:marLeft w:val="0"/>
      <w:marRight w:val="0"/>
      <w:marTop w:val="0"/>
      <w:marBottom w:val="0"/>
      <w:divBdr>
        <w:top w:val="none" w:sz="0" w:space="0" w:color="auto"/>
        <w:left w:val="none" w:sz="0" w:space="0" w:color="auto"/>
        <w:bottom w:val="none" w:sz="0" w:space="0" w:color="auto"/>
        <w:right w:val="none" w:sz="0" w:space="0" w:color="auto"/>
      </w:divBdr>
    </w:div>
    <w:div w:id="138111709">
      <w:bodyDiv w:val="1"/>
      <w:marLeft w:val="0"/>
      <w:marRight w:val="0"/>
      <w:marTop w:val="0"/>
      <w:marBottom w:val="0"/>
      <w:divBdr>
        <w:top w:val="none" w:sz="0" w:space="0" w:color="auto"/>
        <w:left w:val="none" w:sz="0" w:space="0" w:color="auto"/>
        <w:bottom w:val="none" w:sz="0" w:space="0" w:color="auto"/>
        <w:right w:val="none" w:sz="0" w:space="0" w:color="auto"/>
      </w:divBdr>
    </w:div>
    <w:div w:id="200359221">
      <w:bodyDiv w:val="1"/>
      <w:marLeft w:val="0"/>
      <w:marRight w:val="0"/>
      <w:marTop w:val="0"/>
      <w:marBottom w:val="0"/>
      <w:divBdr>
        <w:top w:val="none" w:sz="0" w:space="0" w:color="auto"/>
        <w:left w:val="none" w:sz="0" w:space="0" w:color="auto"/>
        <w:bottom w:val="none" w:sz="0" w:space="0" w:color="auto"/>
        <w:right w:val="none" w:sz="0" w:space="0" w:color="auto"/>
      </w:divBdr>
    </w:div>
    <w:div w:id="203952435">
      <w:bodyDiv w:val="1"/>
      <w:marLeft w:val="0"/>
      <w:marRight w:val="0"/>
      <w:marTop w:val="0"/>
      <w:marBottom w:val="0"/>
      <w:divBdr>
        <w:top w:val="none" w:sz="0" w:space="0" w:color="auto"/>
        <w:left w:val="none" w:sz="0" w:space="0" w:color="auto"/>
        <w:bottom w:val="none" w:sz="0" w:space="0" w:color="auto"/>
        <w:right w:val="none" w:sz="0" w:space="0" w:color="auto"/>
      </w:divBdr>
    </w:div>
    <w:div w:id="226112252">
      <w:bodyDiv w:val="1"/>
      <w:marLeft w:val="0"/>
      <w:marRight w:val="0"/>
      <w:marTop w:val="0"/>
      <w:marBottom w:val="0"/>
      <w:divBdr>
        <w:top w:val="none" w:sz="0" w:space="0" w:color="auto"/>
        <w:left w:val="none" w:sz="0" w:space="0" w:color="auto"/>
        <w:bottom w:val="none" w:sz="0" w:space="0" w:color="auto"/>
        <w:right w:val="none" w:sz="0" w:space="0" w:color="auto"/>
      </w:divBdr>
    </w:div>
    <w:div w:id="352070177">
      <w:bodyDiv w:val="1"/>
      <w:marLeft w:val="0"/>
      <w:marRight w:val="0"/>
      <w:marTop w:val="0"/>
      <w:marBottom w:val="0"/>
      <w:divBdr>
        <w:top w:val="none" w:sz="0" w:space="0" w:color="auto"/>
        <w:left w:val="none" w:sz="0" w:space="0" w:color="auto"/>
        <w:bottom w:val="none" w:sz="0" w:space="0" w:color="auto"/>
        <w:right w:val="none" w:sz="0" w:space="0" w:color="auto"/>
      </w:divBdr>
    </w:div>
    <w:div w:id="372852508">
      <w:bodyDiv w:val="1"/>
      <w:marLeft w:val="0"/>
      <w:marRight w:val="0"/>
      <w:marTop w:val="0"/>
      <w:marBottom w:val="0"/>
      <w:divBdr>
        <w:top w:val="none" w:sz="0" w:space="0" w:color="auto"/>
        <w:left w:val="none" w:sz="0" w:space="0" w:color="auto"/>
        <w:bottom w:val="none" w:sz="0" w:space="0" w:color="auto"/>
        <w:right w:val="none" w:sz="0" w:space="0" w:color="auto"/>
      </w:divBdr>
    </w:div>
    <w:div w:id="447743330">
      <w:bodyDiv w:val="1"/>
      <w:marLeft w:val="0"/>
      <w:marRight w:val="0"/>
      <w:marTop w:val="0"/>
      <w:marBottom w:val="0"/>
      <w:divBdr>
        <w:top w:val="none" w:sz="0" w:space="0" w:color="auto"/>
        <w:left w:val="none" w:sz="0" w:space="0" w:color="auto"/>
        <w:bottom w:val="none" w:sz="0" w:space="0" w:color="auto"/>
        <w:right w:val="none" w:sz="0" w:space="0" w:color="auto"/>
      </w:divBdr>
    </w:div>
    <w:div w:id="468789551">
      <w:bodyDiv w:val="1"/>
      <w:marLeft w:val="0"/>
      <w:marRight w:val="0"/>
      <w:marTop w:val="0"/>
      <w:marBottom w:val="0"/>
      <w:divBdr>
        <w:top w:val="none" w:sz="0" w:space="0" w:color="auto"/>
        <w:left w:val="none" w:sz="0" w:space="0" w:color="auto"/>
        <w:bottom w:val="none" w:sz="0" w:space="0" w:color="auto"/>
        <w:right w:val="none" w:sz="0" w:space="0" w:color="auto"/>
      </w:divBdr>
    </w:div>
    <w:div w:id="634871774">
      <w:bodyDiv w:val="1"/>
      <w:marLeft w:val="0"/>
      <w:marRight w:val="0"/>
      <w:marTop w:val="0"/>
      <w:marBottom w:val="0"/>
      <w:divBdr>
        <w:top w:val="none" w:sz="0" w:space="0" w:color="auto"/>
        <w:left w:val="none" w:sz="0" w:space="0" w:color="auto"/>
        <w:bottom w:val="none" w:sz="0" w:space="0" w:color="auto"/>
        <w:right w:val="none" w:sz="0" w:space="0" w:color="auto"/>
      </w:divBdr>
    </w:div>
    <w:div w:id="790516401">
      <w:bodyDiv w:val="1"/>
      <w:marLeft w:val="0"/>
      <w:marRight w:val="0"/>
      <w:marTop w:val="0"/>
      <w:marBottom w:val="0"/>
      <w:divBdr>
        <w:top w:val="none" w:sz="0" w:space="0" w:color="auto"/>
        <w:left w:val="none" w:sz="0" w:space="0" w:color="auto"/>
        <w:bottom w:val="none" w:sz="0" w:space="0" w:color="auto"/>
        <w:right w:val="none" w:sz="0" w:space="0" w:color="auto"/>
      </w:divBdr>
    </w:div>
    <w:div w:id="833880433">
      <w:bodyDiv w:val="1"/>
      <w:marLeft w:val="0"/>
      <w:marRight w:val="0"/>
      <w:marTop w:val="0"/>
      <w:marBottom w:val="0"/>
      <w:divBdr>
        <w:top w:val="none" w:sz="0" w:space="0" w:color="auto"/>
        <w:left w:val="none" w:sz="0" w:space="0" w:color="auto"/>
        <w:bottom w:val="none" w:sz="0" w:space="0" w:color="auto"/>
        <w:right w:val="none" w:sz="0" w:space="0" w:color="auto"/>
      </w:divBdr>
    </w:div>
    <w:div w:id="1095663477">
      <w:bodyDiv w:val="1"/>
      <w:marLeft w:val="0"/>
      <w:marRight w:val="0"/>
      <w:marTop w:val="0"/>
      <w:marBottom w:val="0"/>
      <w:divBdr>
        <w:top w:val="none" w:sz="0" w:space="0" w:color="auto"/>
        <w:left w:val="none" w:sz="0" w:space="0" w:color="auto"/>
        <w:bottom w:val="none" w:sz="0" w:space="0" w:color="auto"/>
        <w:right w:val="none" w:sz="0" w:space="0" w:color="auto"/>
      </w:divBdr>
    </w:div>
    <w:div w:id="1203321558">
      <w:bodyDiv w:val="1"/>
      <w:marLeft w:val="0"/>
      <w:marRight w:val="0"/>
      <w:marTop w:val="0"/>
      <w:marBottom w:val="0"/>
      <w:divBdr>
        <w:top w:val="none" w:sz="0" w:space="0" w:color="auto"/>
        <w:left w:val="none" w:sz="0" w:space="0" w:color="auto"/>
        <w:bottom w:val="none" w:sz="0" w:space="0" w:color="auto"/>
        <w:right w:val="none" w:sz="0" w:space="0" w:color="auto"/>
      </w:divBdr>
    </w:div>
    <w:div w:id="1289704789">
      <w:bodyDiv w:val="1"/>
      <w:marLeft w:val="0"/>
      <w:marRight w:val="0"/>
      <w:marTop w:val="0"/>
      <w:marBottom w:val="0"/>
      <w:divBdr>
        <w:top w:val="none" w:sz="0" w:space="0" w:color="auto"/>
        <w:left w:val="none" w:sz="0" w:space="0" w:color="auto"/>
        <w:bottom w:val="none" w:sz="0" w:space="0" w:color="auto"/>
        <w:right w:val="none" w:sz="0" w:space="0" w:color="auto"/>
      </w:divBdr>
    </w:div>
    <w:div w:id="1297295572">
      <w:bodyDiv w:val="1"/>
      <w:marLeft w:val="0"/>
      <w:marRight w:val="0"/>
      <w:marTop w:val="0"/>
      <w:marBottom w:val="0"/>
      <w:divBdr>
        <w:top w:val="none" w:sz="0" w:space="0" w:color="auto"/>
        <w:left w:val="none" w:sz="0" w:space="0" w:color="auto"/>
        <w:bottom w:val="none" w:sz="0" w:space="0" w:color="auto"/>
        <w:right w:val="none" w:sz="0" w:space="0" w:color="auto"/>
      </w:divBdr>
    </w:div>
    <w:div w:id="1372849815">
      <w:bodyDiv w:val="1"/>
      <w:marLeft w:val="0"/>
      <w:marRight w:val="0"/>
      <w:marTop w:val="0"/>
      <w:marBottom w:val="0"/>
      <w:divBdr>
        <w:top w:val="none" w:sz="0" w:space="0" w:color="auto"/>
        <w:left w:val="none" w:sz="0" w:space="0" w:color="auto"/>
        <w:bottom w:val="none" w:sz="0" w:space="0" w:color="auto"/>
        <w:right w:val="none" w:sz="0" w:space="0" w:color="auto"/>
      </w:divBdr>
    </w:div>
    <w:div w:id="1392651907">
      <w:bodyDiv w:val="1"/>
      <w:marLeft w:val="0"/>
      <w:marRight w:val="0"/>
      <w:marTop w:val="0"/>
      <w:marBottom w:val="0"/>
      <w:divBdr>
        <w:top w:val="none" w:sz="0" w:space="0" w:color="auto"/>
        <w:left w:val="none" w:sz="0" w:space="0" w:color="auto"/>
        <w:bottom w:val="none" w:sz="0" w:space="0" w:color="auto"/>
        <w:right w:val="none" w:sz="0" w:space="0" w:color="auto"/>
      </w:divBdr>
    </w:div>
    <w:div w:id="1401514401">
      <w:bodyDiv w:val="1"/>
      <w:marLeft w:val="0"/>
      <w:marRight w:val="0"/>
      <w:marTop w:val="0"/>
      <w:marBottom w:val="0"/>
      <w:divBdr>
        <w:top w:val="none" w:sz="0" w:space="0" w:color="auto"/>
        <w:left w:val="none" w:sz="0" w:space="0" w:color="auto"/>
        <w:bottom w:val="none" w:sz="0" w:space="0" w:color="auto"/>
        <w:right w:val="none" w:sz="0" w:space="0" w:color="auto"/>
      </w:divBdr>
    </w:div>
    <w:div w:id="1406341801">
      <w:bodyDiv w:val="1"/>
      <w:marLeft w:val="0"/>
      <w:marRight w:val="0"/>
      <w:marTop w:val="0"/>
      <w:marBottom w:val="0"/>
      <w:divBdr>
        <w:top w:val="none" w:sz="0" w:space="0" w:color="auto"/>
        <w:left w:val="none" w:sz="0" w:space="0" w:color="auto"/>
        <w:bottom w:val="none" w:sz="0" w:space="0" w:color="auto"/>
        <w:right w:val="none" w:sz="0" w:space="0" w:color="auto"/>
      </w:divBdr>
    </w:div>
    <w:div w:id="1464036926">
      <w:bodyDiv w:val="1"/>
      <w:marLeft w:val="0"/>
      <w:marRight w:val="0"/>
      <w:marTop w:val="0"/>
      <w:marBottom w:val="0"/>
      <w:divBdr>
        <w:top w:val="none" w:sz="0" w:space="0" w:color="auto"/>
        <w:left w:val="none" w:sz="0" w:space="0" w:color="auto"/>
        <w:bottom w:val="none" w:sz="0" w:space="0" w:color="auto"/>
        <w:right w:val="none" w:sz="0" w:space="0" w:color="auto"/>
      </w:divBdr>
    </w:div>
    <w:div w:id="1470980667">
      <w:bodyDiv w:val="1"/>
      <w:marLeft w:val="0"/>
      <w:marRight w:val="0"/>
      <w:marTop w:val="0"/>
      <w:marBottom w:val="0"/>
      <w:divBdr>
        <w:top w:val="none" w:sz="0" w:space="0" w:color="auto"/>
        <w:left w:val="none" w:sz="0" w:space="0" w:color="auto"/>
        <w:bottom w:val="none" w:sz="0" w:space="0" w:color="auto"/>
        <w:right w:val="none" w:sz="0" w:space="0" w:color="auto"/>
      </w:divBdr>
    </w:div>
    <w:div w:id="1521240461">
      <w:bodyDiv w:val="1"/>
      <w:marLeft w:val="0"/>
      <w:marRight w:val="0"/>
      <w:marTop w:val="0"/>
      <w:marBottom w:val="0"/>
      <w:divBdr>
        <w:top w:val="none" w:sz="0" w:space="0" w:color="auto"/>
        <w:left w:val="none" w:sz="0" w:space="0" w:color="auto"/>
        <w:bottom w:val="none" w:sz="0" w:space="0" w:color="auto"/>
        <w:right w:val="none" w:sz="0" w:space="0" w:color="auto"/>
      </w:divBdr>
    </w:div>
    <w:div w:id="1527251499">
      <w:bodyDiv w:val="1"/>
      <w:marLeft w:val="0"/>
      <w:marRight w:val="0"/>
      <w:marTop w:val="0"/>
      <w:marBottom w:val="0"/>
      <w:divBdr>
        <w:top w:val="none" w:sz="0" w:space="0" w:color="auto"/>
        <w:left w:val="none" w:sz="0" w:space="0" w:color="auto"/>
        <w:bottom w:val="none" w:sz="0" w:space="0" w:color="auto"/>
        <w:right w:val="none" w:sz="0" w:space="0" w:color="auto"/>
      </w:divBdr>
    </w:div>
    <w:div w:id="1541088710">
      <w:bodyDiv w:val="1"/>
      <w:marLeft w:val="0"/>
      <w:marRight w:val="0"/>
      <w:marTop w:val="0"/>
      <w:marBottom w:val="0"/>
      <w:divBdr>
        <w:top w:val="none" w:sz="0" w:space="0" w:color="auto"/>
        <w:left w:val="none" w:sz="0" w:space="0" w:color="auto"/>
        <w:bottom w:val="none" w:sz="0" w:space="0" w:color="auto"/>
        <w:right w:val="none" w:sz="0" w:space="0" w:color="auto"/>
      </w:divBdr>
    </w:div>
    <w:div w:id="1618559711">
      <w:bodyDiv w:val="1"/>
      <w:marLeft w:val="0"/>
      <w:marRight w:val="0"/>
      <w:marTop w:val="0"/>
      <w:marBottom w:val="0"/>
      <w:divBdr>
        <w:top w:val="none" w:sz="0" w:space="0" w:color="auto"/>
        <w:left w:val="none" w:sz="0" w:space="0" w:color="auto"/>
        <w:bottom w:val="none" w:sz="0" w:space="0" w:color="auto"/>
        <w:right w:val="none" w:sz="0" w:space="0" w:color="auto"/>
      </w:divBdr>
    </w:div>
    <w:div w:id="1665476317">
      <w:bodyDiv w:val="1"/>
      <w:marLeft w:val="0"/>
      <w:marRight w:val="0"/>
      <w:marTop w:val="0"/>
      <w:marBottom w:val="0"/>
      <w:divBdr>
        <w:top w:val="none" w:sz="0" w:space="0" w:color="auto"/>
        <w:left w:val="none" w:sz="0" w:space="0" w:color="auto"/>
        <w:bottom w:val="none" w:sz="0" w:space="0" w:color="auto"/>
        <w:right w:val="none" w:sz="0" w:space="0" w:color="auto"/>
      </w:divBdr>
    </w:div>
    <w:div w:id="1702826527">
      <w:bodyDiv w:val="1"/>
      <w:marLeft w:val="0"/>
      <w:marRight w:val="0"/>
      <w:marTop w:val="0"/>
      <w:marBottom w:val="0"/>
      <w:divBdr>
        <w:top w:val="none" w:sz="0" w:space="0" w:color="auto"/>
        <w:left w:val="none" w:sz="0" w:space="0" w:color="auto"/>
        <w:bottom w:val="none" w:sz="0" w:space="0" w:color="auto"/>
        <w:right w:val="none" w:sz="0" w:space="0" w:color="auto"/>
      </w:divBdr>
    </w:div>
    <w:div w:id="1709911259">
      <w:bodyDiv w:val="1"/>
      <w:marLeft w:val="0"/>
      <w:marRight w:val="0"/>
      <w:marTop w:val="0"/>
      <w:marBottom w:val="0"/>
      <w:divBdr>
        <w:top w:val="none" w:sz="0" w:space="0" w:color="auto"/>
        <w:left w:val="none" w:sz="0" w:space="0" w:color="auto"/>
        <w:bottom w:val="none" w:sz="0" w:space="0" w:color="auto"/>
        <w:right w:val="none" w:sz="0" w:space="0" w:color="auto"/>
      </w:divBdr>
    </w:div>
    <w:div w:id="1716924760">
      <w:bodyDiv w:val="1"/>
      <w:marLeft w:val="0"/>
      <w:marRight w:val="0"/>
      <w:marTop w:val="0"/>
      <w:marBottom w:val="0"/>
      <w:divBdr>
        <w:top w:val="none" w:sz="0" w:space="0" w:color="auto"/>
        <w:left w:val="none" w:sz="0" w:space="0" w:color="auto"/>
        <w:bottom w:val="none" w:sz="0" w:space="0" w:color="auto"/>
        <w:right w:val="none" w:sz="0" w:space="0" w:color="auto"/>
      </w:divBdr>
    </w:div>
    <w:div w:id="1785230890">
      <w:bodyDiv w:val="1"/>
      <w:marLeft w:val="0"/>
      <w:marRight w:val="0"/>
      <w:marTop w:val="0"/>
      <w:marBottom w:val="0"/>
      <w:divBdr>
        <w:top w:val="none" w:sz="0" w:space="0" w:color="auto"/>
        <w:left w:val="none" w:sz="0" w:space="0" w:color="auto"/>
        <w:bottom w:val="none" w:sz="0" w:space="0" w:color="auto"/>
        <w:right w:val="none" w:sz="0" w:space="0" w:color="auto"/>
      </w:divBdr>
    </w:div>
    <w:div w:id="1897740616">
      <w:bodyDiv w:val="1"/>
      <w:marLeft w:val="0"/>
      <w:marRight w:val="0"/>
      <w:marTop w:val="0"/>
      <w:marBottom w:val="0"/>
      <w:divBdr>
        <w:top w:val="none" w:sz="0" w:space="0" w:color="auto"/>
        <w:left w:val="none" w:sz="0" w:space="0" w:color="auto"/>
        <w:bottom w:val="none" w:sz="0" w:space="0" w:color="auto"/>
        <w:right w:val="none" w:sz="0" w:space="0" w:color="auto"/>
      </w:divBdr>
    </w:div>
    <w:div w:id="1911161023">
      <w:bodyDiv w:val="1"/>
      <w:marLeft w:val="0"/>
      <w:marRight w:val="0"/>
      <w:marTop w:val="0"/>
      <w:marBottom w:val="0"/>
      <w:divBdr>
        <w:top w:val="none" w:sz="0" w:space="0" w:color="auto"/>
        <w:left w:val="none" w:sz="0" w:space="0" w:color="auto"/>
        <w:bottom w:val="none" w:sz="0" w:space="0" w:color="auto"/>
        <w:right w:val="none" w:sz="0" w:space="0" w:color="auto"/>
      </w:divBdr>
    </w:div>
    <w:div w:id="1942252227">
      <w:bodyDiv w:val="1"/>
      <w:marLeft w:val="0"/>
      <w:marRight w:val="0"/>
      <w:marTop w:val="0"/>
      <w:marBottom w:val="0"/>
      <w:divBdr>
        <w:top w:val="none" w:sz="0" w:space="0" w:color="auto"/>
        <w:left w:val="none" w:sz="0" w:space="0" w:color="auto"/>
        <w:bottom w:val="none" w:sz="0" w:space="0" w:color="auto"/>
        <w:right w:val="none" w:sz="0" w:space="0" w:color="auto"/>
      </w:divBdr>
    </w:div>
    <w:div w:id="1964577040">
      <w:bodyDiv w:val="1"/>
      <w:marLeft w:val="0"/>
      <w:marRight w:val="0"/>
      <w:marTop w:val="0"/>
      <w:marBottom w:val="0"/>
      <w:divBdr>
        <w:top w:val="none" w:sz="0" w:space="0" w:color="auto"/>
        <w:left w:val="none" w:sz="0" w:space="0" w:color="auto"/>
        <w:bottom w:val="none" w:sz="0" w:space="0" w:color="auto"/>
        <w:right w:val="none" w:sz="0" w:space="0" w:color="auto"/>
      </w:divBdr>
    </w:div>
    <w:div w:id="1988196296">
      <w:bodyDiv w:val="1"/>
      <w:marLeft w:val="0"/>
      <w:marRight w:val="0"/>
      <w:marTop w:val="0"/>
      <w:marBottom w:val="0"/>
      <w:divBdr>
        <w:top w:val="none" w:sz="0" w:space="0" w:color="auto"/>
        <w:left w:val="none" w:sz="0" w:space="0" w:color="auto"/>
        <w:bottom w:val="none" w:sz="0" w:space="0" w:color="auto"/>
        <w:right w:val="none" w:sz="0" w:space="0" w:color="auto"/>
      </w:divBdr>
    </w:div>
    <w:div w:id="1997297787">
      <w:bodyDiv w:val="1"/>
      <w:marLeft w:val="0"/>
      <w:marRight w:val="0"/>
      <w:marTop w:val="0"/>
      <w:marBottom w:val="0"/>
      <w:divBdr>
        <w:top w:val="none" w:sz="0" w:space="0" w:color="auto"/>
        <w:left w:val="none" w:sz="0" w:space="0" w:color="auto"/>
        <w:bottom w:val="none" w:sz="0" w:space="0" w:color="auto"/>
        <w:right w:val="none" w:sz="0" w:space="0" w:color="auto"/>
      </w:divBdr>
    </w:div>
    <w:div w:id="2051764461">
      <w:bodyDiv w:val="1"/>
      <w:marLeft w:val="0"/>
      <w:marRight w:val="0"/>
      <w:marTop w:val="0"/>
      <w:marBottom w:val="0"/>
      <w:divBdr>
        <w:top w:val="none" w:sz="0" w:space="0" w:color="auto"/>
        <w:left w:val="none" w:sz="0" w:space="0" w:color="auto"/>
        <w:bottom w:val="none" w:sz="0" w:space="0" w:color="auto"/>
        <w:right w:val="none" w:sz="0" w:space="0" w:color="auto"/>
      </w:divBdr>
    </w:div>
    <w:div w:id="2066948868">
      <w:bodyDiv w:val="1"/>
      <w:marLeft w:val="0"/>
      <w:marRight w:val="0"/>
      <w:marTop w:val="0"/>
      <w:marBottom w:val="0"/>
      <w:divBdr>
        <w:top w:val="none" w:sz="0" w:space="0" w:color="auto"/>
        <w:left w:val="none" w:sz="0" w:space="0" w:color="auto"/>
        <w:bottom w:val="none" w:sz="0" w:space="0" w:color="auto"/>
        <w:right w:val="none" w:sz="0" w:space="0" w:color="auto"/>
      </w:divBdr>
    </w:div>
    <w:div w:id="2098284699">
      <w:bodyDiv w:val="1"/>
      <w:marLeft w:val="0"/>
      <w:marRight w:val="0"/>
      <w:marTop w:val="0"/>
      <w:marBottom w:val="0"/>
      <w:divBdr>
        <w:top w:val="none" w:sz="0" w:space="0" w:color="auto"/>
        <w:left w:val="none" w:sz="0" w:space="0" w:color="auto"/>
        <w:bottom w:val="none" w:sz="0" w:space="0" w:color="auto"/>
        <w:right w:val="none" w:sz="0" w:space="0" w:color="auto"/>
      </w:divBdr>
    </w:div>
    <w:div w:id="210699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716C8-F206-4B2C-B3DD-AD274641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10669</Words>
  <Characters>6082</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Голові Луцької</vt:lpstr>
      <vt:lpstr>Голові Луцької</vt:lpstr>
    </vt:vector>
  </TitlesOfParts>
  <Company/>
  <LinksUpToDate>false</LinksUpToDate>
  <CharactersWithSpaces>16718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Голові Луцької</dc:title>
  <dc:creator>rfu</dc:creator>
  <cp:lastModifiedBy>Користувач Windows</cp:lastModifiedBy>
  <cp:revision>3</cp:revision>
  <cp:lastPrinted>2026-05-04T13:16:00Z</cp:lastPrinted>
  <dcterms:created xsi:type="dcterms:W3CDTF">2026-05-22T07:57:00Z</dcterms:created>
  <dcterms:modified xsi:type="dcterms:W3CDTF">2026-05-25T05:47:00Z</dcterms:modified>
</cp:coreProperties>
</file>