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sz w:val="24"/>
          <w:szCs w:val="24"/>
        </w:rPr>
        <w:t>ЗАТВЕРДЖЕНО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</w:p>
    <w:p w:rsidR="00BF1A97" w:rsidRPr="004B7601" w:rsidRDefault="003436BB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0728C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травня 2026 року № </w:t>
      </w:r>
      <w:bookmarkStart w:id="0" w:name="_GoBack"/>
      <w:bookmarkEnd w:id="0"/>
    </w:p>
    <w:p w:rsidR="00BF1A97" w:rsidRPr="004B7601" w:rsidRDefault="00BF1A97" w:rsidP="00BF1A97">
      <w:pPr>
        <w:ind w:left="4961" w:firstLine="709"/>
        <w:jc w:val="left"/>
        <w:rPr>
          <w:sz w:val="24"/>
          <w:szCs w:val="24"/>
          <w:lang w:eastAsia="uk-UA"/>
        </w:rPr>
      </w:pPr>
    </w:p>
    <w:p w:rsidR="005B551A" w:rsidRPr="001667CC" w:rsidRDefault="00273D73" w:rsidP="005B551A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ТЕХНОЛОГІЧНА КАРТКА 8</w:t>
      </w:r>
      <w:r w:rsidR="009758AC">
        <w:rPr>
          <w:b/>
          <w:color w:val="000000" w:themeColor="text1"/>
          <w:sz w:val="24"/>
          <w:szCs w:val="24"/>
          <w:lang w:eastAsia="uk-UA"/>
        </w:rPr>
        <w:t>7</w:t>
      </w:r>
      <w:r w:rsidR="005B551A"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="005B551A"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9758AC">
        <w:rPr>
          <w:b/>
          <w:color w:val="000000" w:themeColor="text1"/>
          <w:sz w:val="24"/>
          <w:szCs w:val="24"/>
          <w:lang w:val="ru-RU" w:eastAsia="uk-UA"/>
        </w:rPr>
        <w:t>02600</w:t>
      </w:r>
      <w:r w:rsidR="005B551A"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5B551A" w:rsidRDefault="005B551A" w:rsidP="005B551A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5B551A" w:rsidRPr="00986B29" w:rsidRDefault="00273D73" w:rsidP="005B551A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</w:rPr>
        <w:t xml:space="preserve">Продовження строку дії посвідчення </w:t>
      </w:r>
      <w:r w:rsidR="009758AC">
        <w:rPr>
          <w:b/>
        </w:rPr>
        <w:t>члена сім’ї загиблого (померлого) ветерана війни та члена сім’ї загиблого(померлого) Захисника чи Захисниці України</w:t>
      </w:r>
    </w:p>
    <w:p w:rsidR="00BF1A97" w:rsidRDefault="00BF1A97" w:rsidP="00BF1A97">
      <w:pPr>
        <w:tabs>
          <w:tab w:val="left" w:pos="3969"/>
        </w:tabs>
        <w:ind w:left="284"/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50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3800"/>
        <w:gridCol w:w="2181"/>
        <w:gridCol w:w="66"/>
        <w:gridCol w:w="730"/>
        <w:gridCol w:w="2117"/>
      </w:tblGrid>
      <w:tr w:rsidR="00BF1A97" w:rsidRPr="006D1E38" w:rsidTr="000804E5">
        <w:trPr>
          <w:trHeight w:hRule="exact" w:val="150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323F6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6323F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F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6323F6">
              <w:rPr>
                <w:b/>
                <w:sz w:val="24"/>
                <w:szCs w:val="24"/>
              </w:rPr>
              <w:t>Дія*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BF1A97" w:rsidRPr="006D1E38" w:rsidTr="000804E5">
        <w:trPr>
          <w:trHeight w:hRule="exact" w:val="136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Прийом документів, що подаються заявником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 w:rsidR="00547B8A"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надходження звернення.</w:t>
            </w:r>
          </w:p>
        </w:tc>
      </w:tr>
      <w:tr w:rsidR="00BF1A97" w:rsidRPr="006D1E38" w:rsidTr="000804E5">
        <w:trPr>
          <w:trHeight w:hRule="exact" w:val="199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Перевірка належності</w:t>
            </w:r>
            <w:r>
              <w:rPr>
                <w:sz w:val="24"/>
                <w:szCs w:val="24"/>
              </w:rPr>
              <w:t xml:space="preserve"> паспортного документа особі, яка </w:t>
            </w:r>
            <w:r w:rsidRPr="006D1E38">
              <w:rPr>
                <w:sz w:val="24"/>
                <w:szCs w:val="24"/>
              </w:rPr>
              <w:t xml:space="preserve"> його подала, його дійсність, правильності заповнення заяви та наявність необхідних документів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:rsidTr="000804E5">
        <w:trPr>
          <w:trHeight w:hRule="exact" w:val="167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заяви та </w:t>
            </w:r>
            <w:r w:rsidRPr="006D1E38">
              <w:rPr>
                <w:sz w:val="24"/>
                <w:szCs w:val="24"/>
              </w:rPr>
              <w:t xml:space="preserve">необхідних документів, до відділу реєстрації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273D73" w:rsidP="005B5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Розгляд заяви та пакету документів. </w:t>
            </w:r>
            <w:r w:rsidR="005B551A">
              <w:rPr>
                <w:sz w:val="24"/>
                <w:szCs w:val="24"/>
              </w:rPr>
              <w:t>.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B551A" w:rsidP="00B23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УСВП Луцької РДА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273D73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5</w:t>
            </w:r>
            <w:r w:rsidR="005B551A">
              <w:rPr>
                <w:sz w:val="24"/>
                <w:szCs w:val="24"/>
              </w:rPr>
              <w:t xml:space="preserve"> </w:t>
            </w:r>
            <w:r w:rsidR="00052B18">
              <w:rPr>
                <w:sz w:val="24"/>
                <w:szCs w:val="24"/>
              </w:rPr>
              <w:t>к. д.</w:t>
            </w:r>
            <w:r w:rsidR="00BF1A97" w:rsidRPr="006D1E38">
              <w:rPr>
                <w:sz w:val="24"/>
                <w:szCs w:val="24"/>
              </w:rPr>
              <w:t xml:space="preserve"> </w:t>
            </w:r>
          </w:p>
        </w:tc>
      </w:tr>
      <w:tr w:rsidR="005B551A" w:rsidRPr="006D1E38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5B551A" w:rsidP="005B5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551A" w:rsidRPr="006D1E38" w:rsidRDefault="005B551A" w:rsidP="00B237E2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5B551A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5B551A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звернення заявника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</w:t>
            </w:r>
            <w:r w:rsidR="00273D73">
              <w:rPr>
                <w:sz w:val="24"/>
                <w:szCs w:val="24"/>
              </w:rPr>
              <w:t>кість днів надання послуги – 5</w:t>
            </w:r>
            <w:r w:rsidR="005B551A">
              <w:rPr>
                <w:sz w:val="24"/>
                <w:szCs w:val="24"/>
              </w:rPr>
              <w:t xml:space="preserve"> </w:t>
            </w:r>
            <w:proofErr w:type="spellStart"/>
            <w:r w:rsidR="00052B18">
              <w:rPr>
                <w:sz w:val="24"/>
                <w:szCs w:val="24"/>
              </w:rPr>
              <w:t>к.д</w:t>
            </w:r>
            <w:proofErr w:type="spellEnd"/>
            <w:r w:rsidR="00052B18">
              <w:rPr>
                <w:sz w:val="24"/>
                <w:szCs w:val="24"/>
              </w:rPr>
              <w:t>.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 xml:space="preserve">Загальна кількість днів  - </w:t>
            </w:r>
            <w:r w:rsidR="00273D73">
              <w:rPr>
                <w:sz w:val="24"/>
                <w:szCs w:val="24"/>
              </w:rPr>
              <w:t>5</w:t>
            </w:r>
            <w:r w:rsidR="005B551A">
              <w:rPr>
                <w:sz w:val="24"/>
                <w:szCs w:val="24"/>
              </w:rPr>
              <w:t xml:space="preserve"> </w:t>
            </w:r>
            <w:r w:rsidR="00052B18">
              <w:rPr>
                <w:sz w:val="24"/>
                <w:szCs w:val="24"/>
              </w:rPr>
              <w:t>к.</w:t>
            </w:r>
            <w:r w:rsidRPr="00BF1A97">
              <w:rPr>
                <w:sz w:val="24"/>
                <w:szCs w:val="24"/>
              </w:rPr>
              <w:t xml:space="preserve"> д</w:t>
            </w:r>
            <w:r w:rsidR="00052B18">
              <w:rPr>
                <w:sz w:val="24"/>
                <w:szCs w:val="24"/>
              </w:rPr>
              <w:t>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345DFC" w:rsidRDefault="00345DFC"/>
    <w:sectPr w:rsidR="00345DFC" w:rsidSect="000728C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728C9"/>
    <w:rsid w:val="000F5A55"/>
    <w:rsid w:val="00273D73"/>
    <w:rsid w:val="003436BB"/>
    <w:rsid w:val="00345DFC"/>
    <w:rsid w:val="00543687"/>
    <w:rsid w:val="00547B8A"/>
    <w:rsid w:val="005B551A"/>
    <w:rsid w:val="009758AC"/>
    <w:rsid w:val="00B237E2"/>
    <w:rsid w:val="00BF1A97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66CB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2026-05-21T12:05:00Z</dcterms:created>
  <dcterms:modified xsi:type="dcterms:W3CDTF">2026-05-25T08:10:00Z</dcterms:modified>
</cp:coreProperties>
</file>