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1D" w:rsidRPr="00732D46" w:rsidRDefault="00FB241D" w:rsidP="00FB241D">
      <w:pPr>
        <w:ind w:left="4950" w:firstLine="720"/>
        <w:jc w:val="left"/>
        <w:rPr>
          <w:sz w:val="24"/>
          <w:szCs w:val="24"/>
          <w:lang w:val="ru-RU" w:eastAsia="uk-UA"/>
        </w:rPr>
      </w:pPr>
      <w:r w:rsidRPr="00732D46">
        <w:rPr>
          <w:sz w:val="24"/>
          <w:szCs w:val="24"/>
          <w:lang w:eastAsia="uk-UA"/>
        </w:rPr>
        <w:t>ЗАТВЕРДЖЕНО</w:t>
      </w:r>
    </w:p>
    <w:p w:rsidR="00FB241D" w:rsidRPr="00732D46" w:rsidRDefault="00FB241D" w:rsidP="00FB241D">
      <w:pPr>
        <w:ind w:left="4950" w:firstLine="720"/>
        <w:jc w:val="left"/>
        <w:rPr>
          <w:noProof/>
          <w:sz w:val="24"/>
          <w:szCs w:val="24"/>
          <w:lang w:eastAsia="uk-UA"/>
        </w:rPr>
      </w:pPr>
      <w:r w:rsidRPr="00732D46">
        <w:rPr>
          <w:noProof/>
          <w:sz w:val="24"/>
          <w:szCs w:val="24"/>
          <w:lang w:eastAsia="uk-UA"/>
        </w:rPr>
        <w:t xml:space="preserve">Рішенням виконавчого комітету  </w:t>
      </w:r>
    </w:p>
    <w:p w:rsidR="00FB241D" w:rsidRPr="00732D46" w:rsidRDefault="00FB241D" w:rsidP="00FB241D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732D46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FB241D" w:rsidRPr="00732D46" w:rsidRDefault="00FB241D" w:rsidP="00FB241D">
      <w:pPr>
        <w:ind w:left="4961" w:firstLine="709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</w:t>
      </w:r>
      <w:r w:rsidR="00C503C4">
        <w:rPr>
          <w:noProof/>
          <w:sz w:val="24"/>
          <w:szCs w:val="24"/>
          <w:lang w:eastAsia="uk-UA"/>
        </w:rPr>
        <w:t xml:space="preserve">  </w:t>
      </w:r>
      <w:r w:rsidR="00425B80">
        <w:rPr>
          <w:noProof/>
          <w:sz w:val="24"/>
          <w:szCs w:val="24"/>
          <w:lang w:eastAsia="uk-UA"/>
        </w:rPr>
        <w:t xml:space="preserve"> травня</w:t>
      </w:r>
      <w:r w:rsidRPr="00732D46">
        <w:rPr>
          <w:noProof/>
          <w:sz w:val="24"/>
          <w:szCs w:val="24"/>
          <w:lang w:eastAsia="uk-UA"/>
        </w:rPr>
        <w:t xml:space="preserve"> 2</w:t>
      </w:r>
      <w:r>
        <w:rPr>
          <w:noProof/>
          <w:sz w:val="24"/>
          <w:szCs w:val="24"/>
          <w:lang w:eastAsia="uk-UA"/>
        </w:rPr>
        <w:t>02</w:t>
      </w:r>
      <w:r w:rsidR="00C1332F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 №</w:t>
      </w:r>
      <w:r w:rsidR="00425B80">
        <w:rPr>
          <w:noProof/>
          <w:sz w:val="24"/>
          <w:szCs w:val="24"/>
          <w:lang w:eastAsia="uk-UA"/>
        </w:rPr>
        <w:t xml:space="preserve"> </w:t>
      </w:r>
      <w:bookmarkStart w:id="0" w:name="_GoBack"/>
      <w:bookmarkEnd w:id="0"/>
      <w:r>
        <w:rPr>
          <w:noProof/>
          <w:sz w:val="24"/>
          <w:szCs w:val="24"/>
          <w:lang w:eastAsia="uk-UA"/>
        </w:rPr>
        <w:t xml:space="preserve"> </w:t>
      </w:r>
    </w:p>
    <w:p w:rsidR="00FB241D" w:rsidRDefault="00FB241D" w:rsidP="00FB241D">
      <w:pPr>
        <w:rPr>
          <w:noProof/>
          <w:sz w:val="24"/>
          <w:szCs w:val="24"/>
          <w:lang w:eastAsia="uk-UA"/>
        </w:rPr>
      </w:pPr>
    </w:p>
    <w:p w:rsidR="00FB241D" w:rsidRPr="00B9068F" w:rsidRDefault="00FB241D" w:rsidP="00FB241D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C1332F">
        <w:rPr>
          <w:b/>
          <w:noProof/>
          <w:color w:val="000000" w:themeColor="text1"/>
          <w:sz w:val="24"/>
          <w:szCs w:val="24"/>
          <w:lang w:eastAsia="uk-UA"/>
        </w:rPr>
        <w:t>67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 (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>00153</w:t>
      </w:r>
      <w:r>
        <w:rPr>
          <w:b/>
          <w:noProof/>
          <w:color w:val="000000" w:themeColor="text1"/>
          <w:sz w:val="24"/>
          <w:szCs w:val="24"/>
          <w:lang w:eastAsia="uk-UA"/>
        </w:rPr>
        <w:t>)</w:t>
      </w:r>
    </w:p>
    <w:p w:rsidR="00FB241D" w:rsidRPr="00B9068F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FB241D" w:rsidRDefault="00425B80" w:rsidP="00C1332F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      ПРИСВОЄННЯ</w:t>
      </w:r>
      <w:r w:rsidR="00E84381">
        <w:rPr>
          <w:b/>
          <w:noProof/>
          <w:color w:val="000000" w:themeColor="text1"/>
          <w:sz w:val="24"/>
          <w:szCs w:val="24"/>
          <w:lang w:eastAsia="uk-UA"/>
        </w:rPr>
        <w:t xml:space="preserve">У </w:t>
      </w:r>
      <w:r w:rsidR="00FB241D" w:rsidRPr="00B9068F">
        <w:rPr>
          <w:b/>
          <w:noProof/>
          <w:color w:val="000000" w:themeColor="text1"/>
          <w:sz w:val="24"/>
          <w:szCs w:val="24"/>
          <w:lang w:eastAsia="uk-UA"/>
        </w:rPr>
        <w:t>АДРЕСИ ОБ’ЄКТ</w:t>
      </w:r>
      <w:r>
        <w:rPr>
          <w:b/>
          <w:noProof/>
          <w:color w:val="000000" w:themeColor="text1"/>
          <w:sz w:val="24"/>
          <w:szCs w:val="24"/>
          <w:lang w:eastAsia="uk-UA"/>
        </w:rPr>
        <w:t>У</w:t>
      </w:r>
      <w:r w:rsidR="00FB241D"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 НЕРУХОМОГО МАЙНА</w:t>
      </w:r>
    </w:p>
    <w:p w:rsidR="00FB241D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98"/>
        <w:gridCol w:w="6174"/>
      </w:tblGrid>
      <w:tr w:rsidR="00FB241D" w:rsidRPr="008A514E" w:rsidTr="00246389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241D" w:rsidRPr="008A514E" w:rsidRDefault="00FB241D" w:rsidP="00FF65B0">
            <w:pPr>
              <w:pStyle w:val="a5"/>
              <w:rPr>
                <w:b/>
                <w:noProof/>
                <w:sz w:val="24"/>
                <w:szCs w:val="24"/>
              </w:rPr>
            </w:pPr>
            <w:r w:rsidRPr="008A514E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FB241D" w:rsidRPr="008A514E" w:rsidTr="002463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Луцький район, </w:t>
            </w:r>
            <w:r>
              <w:rPr>
                <w:bCs/>
                <w:iCs/>
                <w:noProof/>
                <w:sz w:val="24"/>
                <w:szCs w:val="24"/>
              </w:rPr>
              <w:t>селище</w:t>
            </w:r>
            <w:r w:rsidRPr="008A514E">
              <w:rPr>
                <w:bCs/>
                <w:iCs/>
                <w:noProof/>
                <w:sz w:val="24"/>
                <w:szCs w:val="24"/>
              </w:rPr>
              <w:t xml:space="preserve">  Мар’янівка,</w:t>
            </w:r>
            <w:r w:rsidRPr="008A514E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B241D" w:rsidRPr="008A514E" w:rsidRDefault="00FB241D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425B80">
              <w:rPr>
                <w:bCs/>
                <w:iCs/>
                <w:sz w:val="24"/>
                <w:szCs w:val="24"/>
              </w:rPr>
              <w:t xml:space="preserve">буд. </w:t>
            </w:r>
            <w:r w:rsidRPr="008A514E"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середа: 8.15 – 20.00;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п’ятниця: 8.15 – 16.00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без перерви на обід.</w:t>
            </w:r>
          </w:p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noProof/>
                <w:sz w:val="24"/>
                <w:szCs w:val="24"/>
              </w:rPr>
              <w:t>Тел./</w:t>
            </w:r>
            <w:r>
              <w:rPr>
                <w:bCs/>
                <w:iCs/>
                <w:sz w:val="24"/>
                <w:szCs w:val="24"/>
              </w:rPr>
              <w:t>факс: +38 (095) 6620086</w:t>
            </w:r>
            <w:r w:rsidRPr="008A514E">
              <w:rPr>
                <w:iCs/>
                <w:sz w:val="24"/>
                <w:szCs w:val="24"/>
              </w:rPr>
              <w:t>,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FB241D" w:rsidRPr="00FB241D" w:rsidRDefault="00C503C4" w:rsidP="00FF65B0">
            <w:pPr>
              <w:pStyle w:val="a5"/>
              <w:rPr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FB241D" w:rsidRPr="00FB241D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B241D" w:rsidRPr="00FB241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B241D" w:rsidRPr="008A514E" w:rsidRDefault="00C503C4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  <w:hyperlink r:id="rId6" w:tgtFrame="_blank" w:history="1">
              <w:r w:rsidR="00FB241D" w:rsidRPr="00FB241D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B241D" w:rsidRPr="00FB241D">
              <w:rPr>
                <w:sz w:val="24"/>
                <w:szCs w:val="24"/>
              </w:rPr>
              <w:t>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ВРМ </w:t>
            </w:r>
          </w:p>
          <w:p w:rsidR="00FB241D" w:rsidRPr="008A514E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FB241D" w:rsidRPr="008A514E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с. Бужани, вул. Центральна, </w:t>
            </w:r>
            <w:r w:rsidR="00425B80">
              <w:rPr>
                <w:sz w:val="24"/>
                <w:szCs w:val="24"/>
              </w:rPr>
              <w:t xml:space="preserve">буд. </w:t>
            </w:r>
            <w:r w:rsidRPr="008A514E">
              <w:rPr>
                <w:sz w:val="24"/>
                <w:szCs w:val="24"/>
              </w:rPr>
              <w:t>47а.</w:t>
            </w:r>
          </w:p>
          <w:p w:rsidR="00FB241D" w:rsidRPr="008A514E" w:rsidRDefault="00FB241D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</w:p>
        </w:tc>
      </w:tr>
      <w:tr w:rsidR="00FB241D" w:rsidRPr="008A514E" w:rsidTr="00246389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B241D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bCs/>
                <w:iCs/>
                <w:noProof/>
                <w:sz w:val="24"/>
                <w:szCs w:val="24"/>
              </w:rPr>
              <w:t>Тел./</w:t>
            </w:r>
            <w:r>
              <w:rPr>
                <w:bCs/>
                <w:iCs/>
                <w:sz w:val="24"/>
                <w:szCs w:val="24"/>
              </w:rPr>
              <w:t>факс: +38 (095) 6620086</w:t>
            </w:r>
            <w:r w:rsidRPr="008A514E">
              <w:rPr>
                <w:iCs/>
                <w:sz w:val="24"/>
                <w:szCs w:val="24"/>
              </w:rPr>
              <w:t>,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FB241D" w:rsidRPr="00FB241D" w:rsidRDefault="00C503C4" w:rsidP="00FF65B0">
            <w:pPr>
              <w:pStyle w:val="a5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FB241D" w:rsidRPr="00FB241D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B241D" w:rsidRPr="00FB241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B241D" w:rsidRPr="008A514E" w:rsidRDefault="00C503C4" w:rsidP="00FF65B0">
            <w:pPr>
              <w:pStyle w:val="a5"/>
              <w:rPr>
                <w:sz w:val="24"/>
                <w:szCs w:val="24"/>
              </w:rPr>
            </w:pPr>
            <w:hyperlink r:id="rId8" w:tgtFrame="_blank" w:history="1">
              <w:r w:rsidR="00FB241D" w:rsidRPr="00FB241D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B241D" w:rsidRPr="00FB241D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a3"/>
        <w:tblW w:w="4876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51"/>
        <w:gridCol w:w="6093"/>
      </w:tblGrid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jc w:val="center"/>
              <w:rPr>
                <w:b/>
                <w:noProof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8A514E"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pacing w:val="5"/>
                <w:sz w:val="24"/>
                <w:szCs w:val="24"/>
              </w:rPr>
              <w:t>Закони України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C1332F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 w:themeColor="text1"/>
                <w:sz w:val="24"/>
                <w:szCs w:val="24"/>
              </w:rPr>
              <w:t xml:space="preserve">Закон України </w:t>
            </w:r>
            <w:r w:rsidR="00C1332F">
              <w:rPr>
                <w:noProof/>
                <w:color w:val="000000" w:themeColor="text1"/>
                <w:sz w:val="24"/>
                <w:szCs w:val="24"/>
              </w:rPr>
              <w:t>«</w:t>
            </w:r>
            <w:r w:rsidRPr="008A514E">
              <w:rPr>
                <w:noProof/>
                <w:color w:val="000000" w:themeColor="text1"/>
                <w:sz w:val="24"/>
                <w:szCs w:val="24"/>
              </w:rPr>
              <w:t>Про регулювання містобудівної діяльності</w:t>
            </w:r>
            <w:r w:rsidR="00C1332F">
              <w:rPr>
                <w:noProof/>
                <w:color w:val="000000" w:themeColor="text1"/>
                <w:sz w:val="24"/>
                <w:szCs w:val="24"/>
              </w:rPr>
              <w:t>»</w:t>
            </w:r>
            <w:r w:rsidRPr="008A514E"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color w:val="000000"/>
                <w:spacing w:val="5"/>
                <w:sz w:val="24"/>
                <w:szCs w:val="24"/>
              </w:rPr>
            </w:pPr>
            <w:r>
              <w:rPr>
                <w:noProof/>
                <w:color w:val="000000"/>
                <w:spacing w:val="5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Default="00FB241D" w:rsidP="00C1332F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Постанова КМУ від 27.03.2019 №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367 «Деякі питання дерегуляції госп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одарської діяльності»</w:t>
            </w:r>
            <w:r w:rsidR="00425B80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;</w:t>
            </w:r>
          </w:p>
          <w:p w:rsidR="00FB241D" w:rsidRPr="00FB241D" w:rsidRDefault="00FB241D" w:rsidP="00C1332F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Постанова КМУ від 25.12.2015 №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1127 «Про державну реєстрацію речових прав на нерухоме майно та їх обтяжень за текстом».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FB241D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-</w:t>
            </w: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B241D">
            <w:pPr>
              <w:pStyle w:val="a5"/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rPr>
          <w:trHeight w:val="3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B241D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425B80" w:rsidP="00425B8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Заява замовника.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10</w:t>
            </w:r>
          </w:p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</w:p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</w:p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B241D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 xml:space="preserve"> Перелік документів, необхідних для </w:t>
            </w:r>
          </w:p>
          <w:p w:rsidR="00FB241D" w:rsidRPr="008A514E" w:rsidRDefault="00FB241D" w:rsidP="00B727A0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отримання адміністративної послуги</w:t>
            </w:r>
            <w:r w:rsidR="00B727A0">
              <w:rPr>
                <w:noProof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правовстановлюючого документа, що засвідчує право власності (користування)  на земельну ділянку чи рішення про надання земельної ділянки;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2. Копія документа, який підтверджує право власності заявника на об’єкт нерухомого майна, що знаходиться на земельній ділянці;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Копія технічного паспорта об’єкта нерухомого майна;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lastRenderedPageBreak/>
              <w:t>4. Копія викопіювання із карти-схеми із нанесенням об’єкту нерухомості, якому присвоюється чи змінюється адреса;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5.  Копія виписки або витягу з Єдиного державного реєстру   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</w:t>
            </w:r>
            <w:r w:rsidR="00C1332F">
              <w:rPr>
                <w:noProof/>
                <w:sz w:val="24"/>
                <w:szCs w:val="24"/>
              </w:rPr>
              <w:t>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6.  Присвоєння, уточнення зміна поштової адреси земельним ділянкам, які відводяться в установленому порядку для розміщення об’єктів будівництва громадянам та юридичним особам</w:t>
            </w:r>
            <w:r w:rsidR="00C1332F">
              <w:rPr>
                <w:noProof/>
                <w:sz w:val="24"/>
                <w:szCs w:val="24"/>
              </w:rPr>
              <w:t>;</w:t>
            </w:r>
            <w:r w:rsidRPr="008A514E">
              <w:rPr>
                <w:noProof/>
                <w:sz w:val="24"/>
                <w:szCs w:val="24"/>
              </w:rPr>
              <w:t xml:space="preserve"> 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7. Після одержання дозволу селищної  ради на розроблення документації із землеустрою щодо відведення земельної ділянки для будівництва об’єктів нерухомості заявник звертається до виконавчого комітету Мар’янівської селищної ради з заявою на ім’я селищного  голови про присвоєння даній земельній ділянці поштової адреси.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i/>
                <w:noProof/>
                <w:sz w:val="24"/>
                <w:szCs w:val="24"/>
              </w:rPr>
              <w:t>До заяви додається</w:t>
            </w:r>
            <w:r w:rsidRPr="008A514E">
              <w:rPr>
                <w:noProof/>
                <w:sz w:val="24"/>
                <w:szCs w:val="24"/>
              </w:rPr>
              <w:t>: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виписки або витягу з Єдиного державного реєстру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2. Копія документа, що засвідчує право власності (користування) на земельну ділянку чи рішення про надання земельної ділянки;. 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Присвоєння поштових адрес новоствореним (новозбудованим) об’єктам нерухомості.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Перед прийняттям новозбудованого об’єкта в експлуатацію власник (юридична або фізична особа) звертається до виконавчого комітету Мар’янівської селищної ради з заявою на ім’я селищного голови про присвоєння поштової адреси об’єкту нерухомості.</w:t>
            </w:r>
          </w:p>
          <w:p w:rsidR="00FB241D" w:rsidRPr="008A514E" w:rsidRDefault="00FB241D" w:rsidP="00C1332F">
            <w:pPr>
              <w:pStyle w:val="a5"/>
              <w:rPr>
                <w:i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До заяви </w:t>
            </w:r>
            <w:r w:rsidRPr="008A514E">
              <w:rPr>
                <w:i/>
                <w:noProof/>
                <w:sz w:val="24"/>
                <w:szCs w:val="24"/>
              </w:rPr>
              <w:t>про присвоєння поштової адреси новоствореним (новозбудованим) об’єктам нерухомості додаються такі документи: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виписки або витягу з Єдиного державного реєстру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2. Копія документа, що засвідчує право власності на земельну ділянку чи на її користування (з відповідним цільовим призначенням);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Копія технічного паспорта на об’єкт нерухомості  (у разі наявності);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4. Декларація про готовність об’єкта до експлуатації;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5.  Для об’єктів нерухомого майна, які знаходяться в спільній сумісній власності, при розподілі об’єкту між співвласниками, що потребує привласнення, уточнення або зміни адреси, до заяви додаються: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6.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8A514E">
              <w:rPr>
                <w:noProof/>
                <w:sz w:val="24"/>
                <w:szCs w:val="24"/>
              </w:rPr>
              <w:t>Копія паспорта, довідки про присвоєння ідентифікаційного номера, посвідчена нотаріально довіреність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lastRenderedPageBreak/>
              <w:t>7.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8A514E">
              <w:rPr>
                <w:noProof/>
                <w:sz w:val="24"/>
                <w:szCs w:val="24"/>
              </w:rPr>
              <w:t>Копії правовстановлюючих документів, зареєстровані органом реєстрації речових прав на нерухоме майно;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8. Копія документа, що  підтверджує  право власності або право користування земельною ділянкою чи рішення органу  місцевого самоврядування про надання земельної ділянки у користування з відповідним цільовим призначенням (за наявності);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9. Оновлений технічний паспорт на об’єкт нерухомості;</w:t>
            </w:r>
          </w:p>
          <w:p w:rsidR="00FB241D" w:rsidRPr="007D402C" w:rsidRDefault="00FB241D" w:rsidP="00C1332F">
            <w:pPr>
              <w:pStyle w:val="a5"/>
              <w:rPr>
                <w:noProof/>
                <w:color w:val="373038"/>
                <w:sz w:val="24"/>
                <w:szCs w:val="24"/>
                <w:lang w:eastAsia="uk-UA"/>
              </w:rPr>
            </w:pPr>
            <w:r w:rsidRPr="008A514E">
              <w:rPr>
                <w:noProof/>
                <w:sz w:val="24"/>
                <w:szCs w:val="24"/>
              </w:rPr>
              <w:t>10. Копія документа, яким здійснюється розподіл об’єкту нерухомого майна між співвласниками та надається право власності на кожну виділену в натурі частину об’єкту кожному співвласнику.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B727A0" w:rsidP="00FF65B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С</w:t>
            </w:r>
            <w:r w:rsidR="00FB241D" w:rsidRPr="008A514E">
              <w:rPr>
                <w:noProof/>
                <w:color w:val="000000"/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2651E7" w:rsidP="00425B8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 xml:space="preserve">Подати заяву на отримання послуги заявник може особисто або через </w:t>
            </w:r>
            <w:r w:rsidR="00425B80">
              <w:rPr>
                <w:noProof/>
                <w:sz w:val="24"/>
                <w:szCs w:val="24"/>
              </w:rPr>
              <w:t>уповноваженого</w:t>
            </w:r>
            <w:r>
              <w:rPr>
                <w:noProof/>
                <w:sz w:val="24"/>
                <w:szCs w:val="24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651E7" w:rsidP="00C1332F">
            <w:pPr>
              <w:pStyle w:val="a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Безоплатно</w:t>
            </w:r>
            <w:r w:rsidR="00FB241D" w:rsidRPr="008A514E">
              <w:rPr>
                <w:noProof/>
                <w:sz w:val="24"/>
                <w:szCs w:val="24"/>
              </w:rPr>
              <w:t>.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5 робочих днів.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i/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 xml:space="preserve">Перелік підстав для відмови </w:t>
            </w:r>
            <w:r w:rsidR="00B727A0">
              <w:rPr>
                <w:noProof/>
                <w:color w:val="000000"/>
                <w:sz w:val="24"/>
                <w:szCs w:val="24"/>
                <w:lang w:eastAsia="uk-UA"/>
              </w:rPr>
              <w:t>у наданні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2651E7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B241D" w:rsidRPr="008A514E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Н</w:t>
            </w: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евірно оформленні документи;</w:t>
            </w:r>
          </w:p>
          <w:p w:rsidR="002651E7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2. Виявлення в поданих документах недостовірної інформації;</w:t>
            </w:r>
          </w:p>
          <w:p w:rsidR="002651E7" w:rsidRPr="008A514E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3. Неповний пакет документів.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8A514E">
              <w:rPr>
                <w:bCs/>
                <w:noProof/>
                <w:sz w:val="24"/>
                <w:szCs w:val="24"/>
              </w:rPr>
              <w:t>15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B727A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Default="00FF4AB8" w:rsidP="00C1332F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FF4AB8">
              <w:rPr>
                <w:bCs/>
                <w:noProof/>
                <w:sz w:val="24"/>
                <w:szCs w:val="24"/>
              </w:rPr>
              <w:t>1.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="002651E7">
              <w:rPr>
                <w:bCs/>
                <w:noProof/>
                <w:sz w:val="24"/>
                <w:szCs w:val="24"/>
              </w:rPr>
              <w:t>Внесення інформації про присвоєння адреси об</w:t>
            </w:r>
            <w:r w:rsidR="002651E7" w:rsidRPr="002651E7">
              <w:rPr>
                <w:bCs/>
                <w:noProof/>
                <w:sz w:val="24"/>
                <w:szCs w:val="24"/>
                <w:lang w:val="ru-RU"/>
              </w:rPr>
              <w:t>’</w:t>
            </w:r>
            <w:r w:rsidR="002651E7">
              <w:rPr>
                <w:bCs/>
                <w:noProof/>
                <w:sz w:val="24"/>
                <w:szCs w:val="24"/>
              </w:rPr>
              <w:t>єк</w:t>
            </w:r>
            <w:r w:rsidR="00425B80">
              <w:rPr>
                <w:bCs/>
                <w:noProof/>
                <w:sz w:val="24"/>
                <w:szCs w:val="24"/>
              </w:rPr>
              <w:t>ту будівництва до реєстру адрес;</w:t>
            </w:r>
          </w:p>
          <w:p w:rsidR="00FF4AB8" w:rsidRDefault="00FF4AB8" w:rsidP="00C1332F">
            <w:pPr>
              <w:pStyle w:val="a5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2. Оприлюднення рішення про присвоєння адреси об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єкту будівництва на офіційному вебсайті суб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єкта надання адміністративної послуги (за наявності) або в друкованому засобі масової інформації місцевої сфери розповсюд</w:t>
            </w:r>
            <w:r w:rsidR="00425B80">
              <w:rPr>
                <w:bCs/>
                <w:noProof/>
                <w:sz w:val="24"/>
                <w:szCs w:val="24"/>
              </w:rPr>
              <w:t>ження (за відсутності вебсайту);</w:t>
            </w:r>
          </w:p>
          <w:p w:rsidR="00FF4AB8" w:rsidRPr="00FF4AB8" w:rsidRDefault="00FF4AB8" w:rsidP="00C1332F">
            <w:pPr>
              <w:pStyle w:val="a5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3. Прийняття рішення про присвоєння адреси, що повинно містити відомості про ідентифікатор об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єкта будівництва.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8A514E">
              <w:rPr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B727A0" w:rsidP="00B727A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>Можливі с</w:t>
            </w:r>
            <w:r w:rsidR="00FB241D" w:rsidRPr="008A514E">
              <w:rPr>
                <w:noProof/>
                <w:sz w:val="24"/>
                <w:szCs w:val="24"/>
              </w:rPr>
              <w:t>пособи отримання відповіді (результату)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96B16" w:rsidP="00425B8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 xml:space="preserve">Отримати результати надання послуги заявник може особисто або через </w:t>
            </w:r>
            <w:r w:rsidR="00425B80">
              <w:rPr>
                <w:noProof/>
                <w:sz w:val="24"/>
                <w:szCs w:val="24"/>
              </w:rPr>
              <w:t>уповноваженого</w:t>
            </w:r>
            <w:r>
              <w:rPr>
                <w:noProof/>
                <w:sz w:val="24"/>
                <w:szCs w:val="24"/>
              </w:rPr>
              <w:t xml:space="preserve"> представника</w:t>
            </w:r>
            <w:r w:rsidR="00C1332F">
              <w:rPr>
                <w:noProof/>
                <w:sz w:val="24"/>
                <w:szCs w:val="24"/>
              </w:rPr>
              <w:t>.</w:t>
            </w:r>
          </w:p>
        </w:tc>
      </w:tr>
    </w:tbl>
    <w:p w:rsidR="001401A8" w:rsidRDefault="001401A8"/>
    <w:sectPr w:rsidR="001401A8" w:rsidSect="0024638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7EB3"/>
    <w:multiLevelType w:val="hybridMultilevel"/>
    <w:tmpl w:val="29445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71F7"/>
    <w:multiLevelType w:val="hybridMultilevel"/>
    <w:tmpl w:val="15C20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589"/>
    <w:rsid w:val="001401A8"/>
    <w:rsid w:val="00246389"/>
    <w:rsid w:val="002651E7"/>
    <w:rsid w:val="00296B16"/>
    <w:rsid w:val="00425B80"/>
    <w:rsid w:val="004A2621"/>
    <w:rsid w:val="00B15835"/>
    <w:rsid w:val="00B727A0"/>
    <w:rsid w:val="00C1332F"/>
    <w:rsid w:val="00C503C4"/>
    <w:rsid w:val="00E84381"/>
    <w:rsid w:val="00F36589"/>
    <w:rsid w:val="00FB241D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4983"/>
  <w15:docId w15:val="{B7F4C6D1-AB6E-421A-BD2A-FA55FB71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semiHidden/>
    <w:unhideWhenUsed/>
    <w:rsid w:val="00FB241D"/>
    <w:rPr>
      <w:color w:val="0000FF"/>
      <w:u w:val="single"/>
    </w:rPr>
  </w:style>
  <w:style w:type="paragraph" w:styleId="a5">
    <w:name w:val="No Spacing"/>
    <w:uiPriority w:val="1"/>
    <w:qFormat/>
    <w:rsid w:val="00FB2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4182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2025-01-28T07:07:00Z</cp:lastPrinted>
  <dcterms:created xsi:type="dcterms:W3CDTF">2025-01-09T11:59:00Z</dcterms:created>
  <dcterms:modified xsi:type="dcterms:W3CDTF">2026-05-25T07:23:00Z</dcterms:modified>
</cp:coreProperties>
</file>