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2024BF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2024BF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127B22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3E6A52" w:rsidRPr="00500E16" w:rsidRDefault="00500E16" w:rsidP="00500E16">
      <w:pPr>
        <w:spacing w:after="42"/>
        <w:ind w:left="5103"/>
        <w:rPr>
          <w:rFonts w:ascii="Times New Roman" w:hAnsi="Times New Roman"/>
          <w:noProof/>
          <w:sz w:val="24"/>
          <w:szCs w:val="24"/>
          <w:lang w:eastAsia="uk-UA"/>
        </w:rPr>
      </w:pPr>
      <w:r>
        <w:rPr>
          <w:rFonts w:ascii="Times New Roman" w:hAnsi="Times New Roman"/>
          <w:noProof/>
          <w:lang w:val="uk-UA" w:eastAsia="uk-UA"/>
        </w:rPr>
        <w:t xml:space="preserve">           </w:t>
      </w:r>
      <w:r w:rsidR="00196C43" w:rsidRPr="00500E16">
        <w:rPr>
          <w:rFonts w:ascii="Times New Roman" w:hAnsi="Times New Roman"/>
          <w:noProof/>
          <w:sz w:val="24"/>
          <w:szCs w:val="24"/>
          <w:lang w:val="uk-UA" w:eastAsia="uk-UA"/>
        </w:rPr>
        <w:t xml:space="preserve">від </w:t>
      </w:r>
      <w:r w:rsidR="00E107B9">
        <w:rPr>
          <w:rFonts w:ascii="Times New Roman" w:hAnsi="Times New Roman"/>
          <w:noProof/>
          <w:sz w:val="24"/>
          <w:szCs w:val="24"/>
          <w:lang w:val="uk-UA" w:eastAsia="uk-UA"/>
        </w:rPr>
        <w:t xml:space="preserve">  </w:t>
      </w:r>
      <w:r w:rsidRPr="00500E16">
        <w:rPr>
          <w:rFonts w:ascii="Times New Roman" w:hAnsi="Times New Roman"/>
          <w:noProof/>
          <w:sz w:val="24"/>
          <w:szCs w:val="24"/>
          <w:lang w:eastAsia="uk-UA"/>
        </w:rPr>
        <w:t xml:space="preserve"> травня 2026 року № </w:t>
      </w:r>
      <w:bookmarkStart w:id="0" w:name="_GoBack"/>
      <w:bookmarkEnd w:id="0"/>
    </w:p>
    <w:p w:rsidR="00500E16" w:rsidRPr="002E3612" w:rsidRDefault="00500E16" w:rsidP="00500E16">
      <w:pPr>
        <w:spacing w:after="42"/>
        <w:ind w:left="5103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0F436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500E16">
        <w:rPr>
          <w:rFonts w:ascii="Times New Roman" w:hAnsi="Times New Roman"/>
          <w:b/>
          <w:bCs/>
          <w:sz w:val="24"/>
          <w:szCs w:val="24"/>
          <w:lang w:val="uk-UA"/>
        </w:rPr>
        <w:t>209</w:t>
      </w:r>
      <w:r w:rsidR="000F436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D66A83">
        <w:rPr>
          <w:rFonts w:ascii="Times New Roman" w:hAnsi="Times New Roman"/>
          <w:b/>
          <w:bCs/>
          <w:sz w:val="24"/>
          <w:szCs w:val="24"/>
          <w:lang w:val="uk-UA"/>
        </w:rPr>
        <w:t xml:space="preserve"> (02094)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2D0739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РЕЄСТРАЦІЯ НАРОДЖЕННЯ ДИТИНИ ОРГАНОМ ОПІКИ ТА ПІКЛУВАННЯ</w:t>
      </w:r>
    </w:p>
    <w:p w:rsidR="000F436E" w:rsidRPr="00C30C36" w:rsidRDefault="000F436E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4455"/>
        <w:gridCol w:w="1755"/>
        <w:gridCol w:w="851"/>
        <w:gridCol w:w="2015"/>
      </w:tblGrid>
      <w:tr w:rsidR="002E3612" w:rsidRPr="002E3612" w:rsidTr="00196C43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CA42DB">
            <w:pPr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62117D" w:rsidTr="00196C43">
        <w:trPr>
          <w:trHeight w:val="1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B9387A" w:rsidP="000F436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387A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Служба у справах дітей готує документи</w:t>
            </w:r>
            <w:r w:rsidRPr="00B9387A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B9387A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для реєстрації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9387A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народження підкинутої,</w:t>
            </w:r>
            <w:r w:rsidRPr="00B9387A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B9387A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знайденої дитини та подання їх органам</w:t>
            </w:r>
            <w:r w:rsidRPr="00B9387A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B9387A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реєстрації актів цивільного стану за місцем</w:t>
            </w:r>
            <w:r w:rsidR="006211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9387A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виявлення такої дитини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3B52D7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62117D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лужб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62117D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у</w:t>
            </w:r>
            <w:r w:rsidRPr="0062117D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2117D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справах дітей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3B52D7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117D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Протягом</w:t>
            </w:r>
            <w:r w:rsidRPr="0062117D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2117D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15 днів</w:t>
            </w:r>
          </w:p>
        </w:tc>
      </w:tr>
      <w:tr w:rsidR="006E7A78" w:rsidRPr="00C33004" w:rsidTr="00196C43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6455CF" w:rsidRDefault="006455CF" w:rsidP="000F436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5CF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Реєстрація народження підкинутої,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455CF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знайденої дитини, особу якої встановлено,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Pr="006455CF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роводиться за місцем проживання її</w:t>
            </w:r>
            <w:r w:rsidRPr="006455CF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455CF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батьків або одного з них, якщо місце</w:t>
            </w:r>
            <w:r w:rsidRPr="006455CF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455CF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проживання батьків невідоме – за місцем її</w:t>
            </w:r>
            <w:r w:rsidRPr="006455CF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F436E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виявлення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D270B3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лужб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у</w:t>
            </w:r>
            <w:r w:rsidRPr="003B52D7">
              <w:rPr>
                <w:rFonts w:ascii="Times New Roman" w:hAnsi="Times New Roman"/>
                <w:sz w:val="24"/>
                <w:szCs w:val="24"/>
              </w:rPr>
              <w:br/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справах дітей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113298" w:rsidRDefault="00D270B3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Протягом</w:t>
            </w:r>
            <w:r w:rsidRPr="003B52D7">
              <w:rPr>
                <w:rFonts w:ascii="Times New Roman" w:hAnsi="Times New Roman"/>
                <w:sz w:val="24"/>
                <w:szCs w:val="24"/>
              </w:rPr>
              <w:br/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15 днів</w:t>
            </w:r>
          </w:p>
        </w:tc>
      </w:tr>
      <w:tr w:rsidR="00226768" w:rsidRPr="00C33004" w:rsidTr="00196C43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B17F9" w:rsidRDefault="001B17F9" w:rsidP="00DD388E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Селищною радою</w:t>
            </w:r>
            <w:r w:rsidRPr="001B17F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1B17F9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приймається розпорядження, де</w:t>
            </w:r>
            <w:r w:rsidRPr="001B17F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1B17F9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зазначається прізвище, ім’я, по батькові,</w:t>
            </w:r>
            <w:r w:rsidRPr="001B17F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1B17F9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які присвоюються дитині, прізвище, ім’я,</w:t>
            </w:r>
            <w:r w:rsidRPr="001B17F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1B17F9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по батькові її батьків та направляється</w:t>
            </w:r>
            <w:r w:rsidRPr="001B17F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1B17F9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відповідна заява органу реєстрації актів</w:t>
            </w:r>
            <w:r w:rsidRPr="001B17F9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0F436E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цивільного стану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1B17F9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лужб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у</w:t>
            </w:r>
            <w:r w:rsidRPr="003B52D7">
              <w:rPr>
                <w:rFonts w:ascii="Times New Roman" w:hAnsi="Times New Roman"/>
                <w:sz w:val="24"/>
                <w:szCs w:val="24"/>
              </w:rPr>
              <w:br/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справах дітей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1B17F9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Протягом</w:t>
            </w:r>
            <w:r w:rsidRPr="003B52D7">
              <w:rPr>
                <w:rFonts w:ascii="Times New Roman" w:hAnsi="Times New Roman"/>
                <w:sz w:val="24"/>
                <w:szCs w:val="24"/>
              </w:rPr>
              <w:br/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15 днів</w:t>
            </w:r>
          </w:p>
        </w:tc>
      </w:tr>
      <w:tr w:rsidR="00933793" w:rsidRPr="00C33004" w:rsidTr="00196C43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380287" w:rsidRDefault="00380287" w:rsidP="000F436E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380287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Орган реєстрації актів цивільного стану.</w:t>
            </w:r>
            <w:r w:rsidRPr="0038028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380287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видає представнику служби у справах</w:t>
            </w:r>
            <w:r w:rsidRPr="0038028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380287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дітей свідоцтво про народження дитини та</w:t>
            </w:r>
            <w:r w:rsidRPr="0038028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380287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довідку із зазначенням статті Сімейного</w:t>
            </w:r>
            <w:r w:rsidRPr="0038028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380287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кодексу України із зазначенням</w:t>
            </w:r>
            <w:r w:rsidRPr="00380287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380287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відомостей про батьк</w:t>
            </w:r>
            <w:r w:rsidR="008669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933793" w:rsidRDefault="00043DDA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лужб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у</w:t>
            </w:r>
            <w:r w:rsidRPr="003B52D7">
              <w:rPr>
                <w:rFonts w:ascii="Times New Roman" w:hAnsi="Times New Roman"/>
                <w:sz w:val="24"/>
                <w:szCs w:val="24"/>
              </w:rPr>
              <w:br/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справах дітей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043DDA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787D44" w:rsidRDefault="00043DDA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Протягом</w:t>
            </w:r>
            <w:r w:rsidRPr="003B52D7">
              <w:rPr>
                <w:rFonts w:ascii="Times New Roman" w:hAnsi="Times New Roman"/>
                <w:sz w:val="24"/>
                <w:szCs w:val="24"/>
              </w:rPr>
              <w:br/>
            </w:r>
            <w:r w:rsidRPr="003B52D7">
              <w:rPr>
                <w:rStyle w:val="markedcontent"/>
                <w:rFonts w:ascii="Times New Roman" w:hAnsi="Times New Roman"/>
                <w:sz w:val="24"/>
                <w:szCs w:val="24"/>
              </w:rPr>
              <w:t>15 днів</w:t>
            </w:r>
          </w:p>
        </w:tc>
      </w:tr>
      <w:tr w:rsidR="002A162F" w:rsidRPr="00C33004" w:rsidTr="00012307">
        <w:trPr>
          <w:trHeight w:val="857"/>
        </w:trPr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E22CB3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2A162F" w:rsidRPr="00C33004" w:rsidTr="00012307">
        <w:trPr>
          <w:trHeight w:val="255"/>
        </w:trPr>
        <w:tc>
          <w:tcPr>
            <w:tcW w:w="7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E22CB3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15 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196C43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5DC" w:rsidRDefault="007125DC" w:rsidP="00127B22">
      <w:pPr>
        <w:spacing w:after="0" w:line="240" w:lineRule="auto"/>
      </w:pPr>
      <w:r>
        <w:separator/>
      </w:r>
    </w:p>
  </w:endnote>
  <w:endnote w:type="continuationSeparator" w:id="0">
    <w:p w:rsidR="007125DC" w:rsidRDefault="007125DC" w:rsidP="00127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5DC" w:rsidRDefault="007125DC" w:rsidP="00127B22">
      <w:pPr>
        <w:spacing w:after="0" w:line="240" w:lineRule="auto"/>
      </w:pPr>
      <w:r>
        <w:separator/>
      </w:r>
    </w:p>
  </w:footnote>
  <w:footnote w:type="continuationSeparator" w:id="0">
    <w:p w:rsidR="007125DC" w:rsidRDefault="007125DC" w:rsidP="00127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07"/>
    <w:rsid w:val="00012334"/>
    <w:rsid w:val="00027B0B"/>
    <w:rsid w:val="00043DDA"/>
    <w:rsid w:val="000A359C"/>
    <w:rsid w:val="000F2E36"/>
    <w:rsid w:val="000F436E"/>
    <w:rsid w:val="00106019"/>
    <w:rsid w:val="00113298"/>
    <w:rsid w:val="00122377"/>
    <w:rsid w:val="00127B22"/>
    <w:rsid w:val="001362A8"/>
    <w:rsid w:val="00145862"/>
    <w:rsid w:val="00153A07"/>
    <w:rsid w:val="00154A71"/>
    <w:rsid w:val="0017648B"/>
    <w:rsid w:val="00196C43"/>
    <w:rsid w:val="001B17F9"/>
    <w:rsid w:val="001C2995"/>
    <w:rsid w:val="001C4002"/>
    <w:rsid w:val="001C7731"/>
    <w:rsid w:val="001F0E78"/>
    <w:rsid w:val="00200252"/>
    <w:rsid w:val="002024BF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D0739"/>
    <w:rsid w:val="002E2015"/>
    <w:rsid w:val="002E3612"/>
    <w:rsid w:val="002E3B10"/>
    <w:rsid w:val="002F089A"/>
    <w:rsid w:val="00304DFD"/>
    <w:rsid w:val="00310247"/>
    <w:rsid w:val="00355127"/>
    <w:rsid w:val="00364666"/>
    <w:rsid w:val="00364B27"/>
    <w:rsid w:val="00366ACB"/>
    <w:rsid w:val="00380287"/>
    <w:rsid w:val="003B272C"/>
    <w:rsid w:val="003B2DF1"/>
    <w:rsid w:val="003B52D7"/>
    <w:rsid w:val="003B789A"/>
    <w:rsid w:val="003E6A52"/>
    <w:rsid w:val="00417B45"/>
    <w:rsid w:val="00462F67"/>
    <w:rsid w:val="00481FC9"/>
    <w:rsid w:val="004D0726"/>
    <w:rsid w:val="00500E16"/>
    <w:rsid w:val="00506D2F"/>
    <w:rsid w:val="00536F1F"/>
    <w:rsid w:val="005448D9"/>
    <w:rsid w:val="00555D6A"/>
    <w:rsid w:val="00577620"/>
    <w:rsid w:val="00585201"/>
    <w:rsid w:val="005862FB"/>
    <w:rsid w:val="005D3EDF"/>
    <w:rsid w:val="005D77F4"/>
    <w:rsid w:val="005E0D41"/>
    <w:rsid w:val="005F729E"/>
    <w:rsid w:val="006028D8"/>
    <w:rsid w:val="00610387"/>
    <w:rsid w:val="0062117D"/>
    <w:rsid w:val="006371D7"/>
    <w:rsid w:val="006455CF"/>
    <w:rsid w:val="006668C1"/>
    <w:rsid w:val="006A5EDD"/>
    <w:rsid w:val="006B314B"/>
    <w:rsid w:val="006D3954"/>
    <w:rsid w:val="006D5FA8"/>
    <w:rsid w:val="006E7A78"/>
    <w:rsid w:val="006F4FDC"/>
    <w:rsid w:val="00710521"/>
    <w:rsid w:val="007125DC"/>
    <w:rsid w:val="00770987"/>
    <w:rsid w:val="00787D44"/>
    <w:rsid w:val="007A31BC"/>
    <w:rsid w:val="007A3A76"/>
    <w:rsid w:val="007B01FB"/>
    <w:rsid w:val="007D085C"/>
    <w:rsid w:val="007E7E78"/>
    <w:rsid w:val="007F1986"/>
    <w:rsid w:val="007F259B"/>
    <w:rsid w:val="007F513F"/>
    <w:rsid w:val="00827BBB"/>
    <w:rsid w:val="00831C4C"/>
    <w:rsid w:val="0086694B"/>
    <w:rsid w:val="00872037"/>
    <w:rsid w:val="008726F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B25FB"/>
    <w:rsid w:val="009E1C9D"/>
    <w:rsid w:val="009E3318"/>
    <w:rsid w:val="00A178E6"/>
    <w:rsid w:val="00A82B24"/>
    <w:rsid w:val="00AA3C81"/>
    <w:rsid w:val="00AC5216"/>
    <w:rsid w:val="00B03BC8"/>
    <w:rsid w:val="00B17F0B"/>
    <w:rsid w:val="00B32B8F"/>
    <w:rsid w:val="00B372A0"/>
    <w:rsid w:val="00B378EF"/>
    <w:rsid w:val="00B54A5A"/>
    <w:rsid w:val="00B9387A"/>
    <w:rsid w:val="00BA520B"/>
    <w:rsid w:val="00BB0CAD"/>
    <w:rsid w:val="00BB3F88"/>
    <w:rsid w:val="00BC1B83"/>
    <w:rsid w:val="00C00914"/>
    <w:rsid w:val="00C16084"/>
    <w:rsid w:val="00C24B7F"/>
    <w:rsid w:val="00C30767"/>
    <w:rsid w:val="00C30C36"/>
    <w:rsid w:val="00C33004"/>
    <w:rsid w:val="00C35416"/>
    <w:rsid w:val="00C46622"/>
    <w:rsid w:val="00C47521"/>
    <w:rsid w:val="00C64D19"/>
    <w:rsid w:val="00C7300A"/>
    <w:rsid w:val="00C82A38"/>
    <w:rsid w:val="00CA38D4"/>
    <w:rsid w:val="00CA42DB"/>
    <w:rsid w:val="00CA72D4"/>
    <w:rsid w:val="00CB0AA3"/>
    <w:rsid w:val="00CD723C"/>
    <w:rsid w:val="00CE13D2"/>
    <w:rsid w:val="00CF3224"/>
    <w:rsid w:val="00CF7E56"/>
    <w:rsid w:val="00D002EF"/>
    <w:rsid w:val="00D13B64"/>
    <w:rsid w:val="00D25EF2"/>
    <w:rsid w:val="00D270B3"/>
    <w:rsid w:val="00D56324"/>
    <w:rsid w:val="00D57478"/>
    <w:rsid w:val="00D66A83"/>
    <w:rsid w:val="00D73190"/>
    <w:rsid w:val="00D861D4"/>
    <w:rsid w:val="00DB4397"/>
    <w:rsid w:val="00DD388E"/>
    <w:rsid w:val="00DD3DA6"/>
    <w:rsid w:val="00DF3928"/>
    <w:rsid w:val="00DF62BA"/>
    <w:rsid w:val="00E107B9"/>
    <w:rsid w:val="00E220FD"/>
    <w:rsid w:val="00E22CB3"/>
    <w:rsid w:val="00E35F19"/>
    <w:rsid w:val="00E37927"/>
    <w:rsid w:val="00E41949"/>
    <w:rsid w:val="00E624E2"/>
    <w:rsid w:val="00E63288"/>
    <w:rsid w:val="00E93376"/>
    <w:rsid w:val="00F00B51"/>
    <w:rsid w:val="00F177F2"/>
    <w:rsid w:val="00F368BC"/>
    <w:rsid w:val="00F579A2"/>
    <w:rsid w:val="00F70CF9"/>
    <w:rsid w:val="00FA1745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E28D"/>
  <w15:docId w15:val="{3663430F-C9F8-497A-BF9D-A8CD8767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7B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27B22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27B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27B22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57</cp:revision>
  <dcterms:created xsi:type="dcterms:W3CDTF">2022-02-04T16:37:00Z</dcterms:created>
  <dcterms:modified xsi:type="dcterms:W3CDTF">2026-05-25T09:27:00Z</dcterms:modified>
</cp:coreProperties>
</file>