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1" w:rsidRPr="0050524A" w:rsidRDefault="00296D01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 w:rsidRPr="004F07C9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7" o:title=""/>
          </v:shape>
        </w:pict>
      </w:r>
    </w:p>
    <w:p w:rsidR="00296D01" w:rsidRPr="0050524A" w:rsidRDefault="00296D01" w:rsidP="005A30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296D01" w:rsidRPr="008B3F5C" w:rsidRDefault="00296D01" w:rsidP="005A30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296D01" w:rsidRPr="0050524A" w:rsidRDefault="00296D01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296D01" w:rsidRPr="0050524A" w:rsidRDefault="00296D01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296D01" w:rsidRPr="0050524A" w:rsidRDefault="00296D01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296D01" w:rsidRPr="0050524A" w:rsidRDefault="00296D01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</w:p>
    <w:p w:rsidR="00296D01" w:rsidRDefault="00296D01" w:rsidP="000377E1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>26 січня 2023</w:t>
      </w:r>
      <w:r w:rsidRPr="00AB4E9B"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 xml:space="preserve"> року  №</w:t>
      </w:r>
      <w:r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 xml:space="preserve"> </w:t>
      </w:r>
    </w:p>
    <w:p w:rsidR="00296D01" w:rsidRPr="00AB4E9B" w:rsidRDefault="00296D01" w:rsidP="00C25A9E">
      <w:pPr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смт Мар’янівка                                       </w:t>
      </w:r>
    </w:p>
    <w:p w:rsidR="00296D01" w:rsidRPr="00AB4E9B" w:rsidRDefault="00296D01" w:rsidP="005A3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4E9B">
        <w:rPr>
          <w:rFonts w:ascii="Times New Roman" w:hAnsi="Times New Roman"/>
          <w:b/>
          <w:sz w:val="28"/>
          <w:szCs w:val="28"/>
        </w:rPr>
        <w:t>Про підсумки роботи із зверненнями</w:t>
      </w: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4E9B">
        <w:rPr>
          <w:rFonts w:ascii="Times New Roman" w:hAnsi="Times New Roman"/>
          <w:b/>
          <w:sz w:val="28"/>
          <w:szCs w:val="28"/>
        </w:rPr>
        <w:t>громадян у</w:t>
      </w:r>
      <w:r>
        <w:rPr>
          <w:rFonts w:ascii="Times New Roman" w:hAnsi="Times New Roman"/>
          <w:b/>
          <w:sz w:val="28"/>
          <w:szCs w:val="28"/>
        </w:rPr>
        <w:t xml:space="preserve"> Мар’янівській селищній раді</w:t>
      </w:r>
    </w:p>
    <w:p w:rsidR="00296D01" w:rsidRPr="00AB4E9B" w:rsidRDefault="00296D01" w:rsidP="005A3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AB4E9B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AB4E9B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296D01" w:rsidRPr="005A30B4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D01" w:rsidRPr="005A30B4" w:rsidRDefault="00296D01" w:rsidP="000377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30B4">
        <w:rPr>
          <w:rFonts w:ascii="Times New Roman" w:hAnsi="Times New Roman"/>
          <w:sz w:val="28"/>
          <w:szCs w:val="28"/>
        </w:rPr>
        <w:t>Відповідно до  підпункту 1 пункту б частини 1 статті 38  Закону України «Про місцеве самоврядування в Україні», Закону України «Про звернення громадян», Указу Президент</w:t>
      </w:r>
      <w:r>
        <w:rPr>
          <w:rFonts w:ascii="Times New Roman" w:hAnsi="Times New Roman"/>
          <w:sz w:val="28"/>
          <w:szCs w:val="28"/>
        </w:rPr>
        <w:t>а України від 07.02.2008  № 109/</w:t>
      </w:r>
      <w:r w:rsidRPr="005A30B4">
        <w:rPr>
          <w:rFonts w:ascii="Times New Roman" w:hAnsi="Times New Roman"/>
          <w:sz w:val="28"/>
          <w:szCs w:val="28"/>
        </w:rPr>
        <w:t xml:space="preserve">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заслухавши інформацію </w:t>
      </w:r>
      <w:r>
        <w:rPr>
          <w:rFonts w:ascii="Times New Roman" w:hAnsi="Times New Roman"/>
          <w:sz w:val="28"/>
          <w:szCs w:val="28"/>
        </w:rPr>
        <w:t>п</w:t>
      </w:r>
      <w:r w:rsidRPr="005A30B4">
        <w:rPr>
          <w:rFonts w:ascii="Times New Roman" w:hAnsi="Times New Roman"/>
          <w:sz w:val="28"/>
          <w:szCs w:val="28"/>
        </w:rPr>
        <w:t>ро підсумки розгляду  звернень громадян у Мар’янівській селищній раді за 202</w:t>
      </w:r>
      <w:r>
        <w:rPr>
          <w:rFonts w:ascii="Times New Roman" w:hAnsi="Times New Roman"/>
          <w:sz w:val="28"/>
          <w:szCs w:val="28"/>
        </w:rPr>
        <w:t>2 рік</w:t>
      </w:r>
      <w:r w:rsidRPr="005A30B4">
        <w:rPr>
          <w:rFonts w:ascii="Times New Roman" w:hAnsi="Times New Roman"/>
          <w:sz w:val="28"/>
          <w:szCs w:val="28"/>
        </w:rPr>
        <w:t xml:space="preserve">, виконавчий комітет селищної ради </w:t>
      </w:r>
    </w:p>
    <w:p w:rsidR="00296D01" w:rsidRDefault="00296D01" w:rsidP="005A30B4">
      <w:pPr>
        <w:jc w:val="both"/>
        <w:rPr>
          <w:rFonts w:ascii="Times New Roman" w:hAnsi="Times New Roman"/>
          <w:b/>
          <w:sz w:val="28"/>
          <w:szCs w:val="28"/>
        </w:rPr>
      </w:pPr>
    </w:p>
    <w:p w:rsidR="00296D01" w:rsidRPr="005A30B4" w:rsidRDefault="00296D01" w:rsidP="005A30B4">
      <w:pPr>
        <w:jc w:val="both"/>
        <w:rPr>
          <w:rFonts w:ascii="Times New Roman" w:hAnsi="Times New Roman"/>
          <w:b/>
          <w:sz w:val="28"/>
          <w:szCs w:val="28"/>
        </w:rPr>
      </w:pPr>
      <w:r w:rsidRPr="005A30B4">
        <w:rPr>
          <w:rFonts w:ascii="Times New Roman" w:hAnsi="Times New Roman"/>
          <w:b/>
          <w:sz w:val="28"/>
          <w:szCs w:val="28"/>
        </w:rPr>
        <w:t>ВИРІШИВ:</w:t>
      </w: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A3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A30B4">
        <w:rPr>
          <w:rFonts w:ascii="Times New Roman" w:hAnsi="Times New Roman"/>
          <w:sz w:val="28"/>
          <w:szCs w:val="28"/>
        </w:rPr>
        <w:t>Інформацію про стан роботи із зверненнями громадян в Мар’янівській селищній раді за  202</w:t>
      </w:r>
      <w:r>
        <w:rPr>
          <w:rFonts w:ascii="Times New Roman" w:hAnsi="Times New Roman"/>
          <w:sz w:val="28"/>
          <w:szCs w:val="28"/>
        </w:rPr>
        <w:t>2</w:t>
      </w:r>
      <w:r w:rsidRPr="005A30B4">
        <w:rPr>
          <w:rFonts w:ascii="Times New Roman" w:hAnsi="Times New Roman"/>
          <w:sz w:val="28"/>
          <w:szCs w:val="28"/>
        </w:rPr>
        <w:t xml:space="preserve"> рік взяти до відома та врахування в роботі.</w:t>
      </w: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2. </w:t>
      </w:r>
      <w:r w:rsidRPr="005A30B4">
        <w:rPr>
          <w:rFonts w:ascii="Times New Roman" w:hAnsi="Times New Roman"/>
          <w:sz w:val="28"/>
          <w:szCs w:val="28"/>
        </w:rPr>
        <w:t>Щоквартально на засіданнях виконкому аналізувати стан роботи із зверненнями громадян в Мар’янівській селищній раді.</w:t>
      </w: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5A30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25AA3">
        <w:rPr>
          <w:rFonts w:ascii="Times New Roman" w:hAnsi="Times New Roman"/>
          <w:sz w:val="28"/>
          <w:szCs w:val="28"/>
        </w:rPr>
        <w:t>Секретарю селищної ради Ользі Васюренко</w:t>
      </w:r>
      <w:r>
        <w:rPr>
          <w:rFonts w:ascii="Times New Roman" w:hAnsi="Times New Roman"/>
          <w:sz w:val="28"/>
          <w:szCs w:val="28"/>
        </w:rPr>
        <w:t>, н</w:t>
      </w:r>
      <w:r w:rsidRPr="005A30B4">
        <w:rPr>
          <w:rFonts w:ascii="Times New Roman" w:hAnsi="Times New Roman"/>
          <w:sz w:val="28"/>
          <w:szCs w:val="28"/>
        </w:rPr>
        <w:t>ачальникам відділів селищної ради</w:t>
      </w:r>
      <w:r>
        <w:rPr>
          <w:rFonts w:ascii="Times New Roman" w:hAnsi="Times New Roman"/>
          <w:sz w:val="28"/>
          <w:szCs w:val="28"/>
        </w:rPr>
        <w:t>, старостам старостинських округів Мар’янівської селищної ради:</w:t>
      </w: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1)</w:t>
      </w:r>
      <w:r w:rsidRPr="005A30B4">
        <w:rPr>
          <w:rFonts w:ascii="Times New Roman" w:hAnsi="Times New Roman"/>
          <w:sz w:val="28"/>
          <w:szCs w:val="28"/>
        </w:rPr>
        <w:t xml:space="preserve"> </w:t>
      </w:r>
      <w:r w:rsidRPr="00A2613F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Pr="000B636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своєчасно та якісно розглядати звернення громадян. За результатами домагатися усунення причин, що породжують обґрунтовані скарги до райдержадміністрації та органів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влади </w:t>
      </w:r>
      <w:r w:rsidRPr="000B636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вищого рівня, </w:t>
      </w:r>
      <w:r w:rsidRPr="000B636F">
        <w:rPr>
          <w:rFonts w:ascii="Times New Roman" w:hAnsi="Times New Roman"/>
          <w:color w:val="333333"/>
          <w:sz w:val="28"/>
          <w:szCs w:val="28"/>
          <w:lang w:eastAsia="uk-UA"/>
        </w:rPr>
        <w:t>повторних звернень.</w:t>
      </w:r>
      <w:r w:rsidRPr="000B636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При неможливості вирішення проблем, з якими вони звертаються, у встановлені терміни повідомляти заявника щодо термінів вирішення питань, порушених у зверненні.</w:t>
      </w:r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 </w:t>
      </w:r>
      <w:r w:rsidRPr="005A30B4">
        <w:rPr>
          <w:rFonts w:ascii="Times New Roman" w:hAnsi="Times New Roman"/>
          <w:sz w:val="28"/>
          <w:szCs w:val="28"/>
        </w:rPr>
        <w:t>підвищити персональну відповідальність та рівень виконавської дисципліни безпосередніх виконавців під</w:t>
      </w:r>
      <w:r>
        <w:rPr>
          <w:rFonts w:ascii="Times New Roman" w:hAnsi="Times New Roman"/>
          <w:sz w:val="28"/>
          <w:szCs w:val="28"/>
        </w:rPr>
        <w:t xml:space="preserve"> час розгляду звернень громадян;</w:t>
      </w:r>
      <w:bookmarkStart w:id="0" w:name="_GoBack"/>
      <w:bookmarkEnd w:id="0"/>
    </w:p>
    <w:p w:rsidR="00296D01" w:rsidRDefault="00296D01" w:rsidP="005A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Pr="00D25AA3">
        <w:rPr>
          <w:rFonts w:ascii="Times New Roman" w:hAnsi="Times New Roman"/>
          <w:sz w:val="28"/>
          <w:szCs w:val="28"/>
        </w:rPr>
        <w:t xml:space="preserve">узяти під особистий контроль розгляд звернень та забезпечення проведення першочергового особистого прийому учасників </w:t>
      </w:r>
      <w:r>
        <w:rPr>
          <w:rFonts w:ascii="Times New Roman" w:hAnsi="Times New Roman"/>
          <w:sz w:val="28"/>
          <w:szCs w:val="28"/>
        </w:rPr>
        <w:t>ООС</w:t>
      </w:r>
      <w:r w:rsidRPr="00D25AA3">
        <w:rPr>
          <w:rFonts w:ascii="Times New Roman" w:hAnsi="Times New Roman"/>
          <w:sz w:val="28"/>
          <w:szCs w:val="28"/>
        </w:rPr>
        <w:t>, членів їх сімей</w:t>
      </w:r>
      <w:r>
        <w:rPr>
          <w:rFonts w:ascii="Times New Roman" w:hAnsi="Times New Roman"/>
          <w:sz w:val="28"/>
          <w:szCs w:val="28"/>
        </w:rPr>
        <w:t xml:space="preserve">, сімей </w:t>
      </w:r>
      <w:r w:rsidRPr="000D65C4">
        <w:rPr>
          <w:rFonts w:ascii="Times New Roman" w:hAnsi="Times New Roman"/>
          <w:sz w:val="28"/>
          <w:szCs w:val="28"/>
        </w:rPr>
        <w:t>військовослужбовц</w:t>
      </w:r>
      <w:r>
        <w:rPr>
          <w:rFonts w:ascii="Times New Roman" w:hAnsi="Times New Roman"/>
          <w:sz w:val="28"/>
          <w:szCs w:val="28"/>
        </w:rPr>
        <w:t>ів</w:t>
      </w:r>
      <w:r w:rsidRPr="000D65C4">
        <w:rPr>
          <w:rFonts w:ascii="Times New Roman" w:hAnsi="Times New Roman"/>
          <w:sz w:val="28"/>
          <w:szCs w:val="28"/>
        </w:rPr>
        <w:t xml:space="preserve"> ЗСУ</w:t>
      </w:r>
      <w:r w:rsidRPr="00D25AA3">
        <w:rPr>
          <w:rFonts w:ascii="Times New Roman" w:hAnsi="Times New Roman"/>
          <w:sz w:val="28"/>
          <w:szCs w:val="28"/>
        </w:rPr>
        <w:t xml:space="preserve"> та пільгової категорії громадян, приділяти особливу увагу вирішенню проблем, з якими вони звертаються</w:t>
      </w:r>
    </w:p>
    <w:p w:rsidR="00296D01" w:rsidRPr="00182EB6" w:rsidRDefault="00296D01" w:rsidP="000106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uk-UA"/>
        </w:rPr>
        <w:t>     4</w:t>
      </w:r>
      <w:r w:rsidRPr="00182EB6">
        <w:rPr>
          <w:rFonts w:ascii="Times New Roman" w:hAnsi="Times New Roman"/>
          <w:sz w:val="28"/>
          <w:szCs w:val="28"/>
        </w:rPr>
        <w:t>. Старостам старостинських округів Мар’янівської селищної ради дотримуватись графіків  прийому громадян з особистих питань в населених пунктах старостинських округів, затверджених розпорядженням селищного голови від 21.12.2020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EB6">
        <w:rPr>
          <w:rFonts w:ascii="Times New Roman" w:hAnsi="Times New Roman"/>
          <w:sz w:val="28"/>
          <w:szCs w:val="28"/>
        </w:rPr>
        <w:t>91.</w:t>
      </w:r>
    </w:p>
    <w:p w:rsidR="00296D01" w:rsidRPr="005A30B4" w:rsidRDefault="00296D01" w:rsidP="00C6339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A30B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A30B4">
        <w:rPr>
          <w:rFonts w:ascii="Times New Roman" w:hAnsi="Times New Roman"/>
          <w:sz w:val="28"/>
          <w:szCs w:val="28"/>
        </w:rPr>
        <w:t>.Контроль за виконанням цього рішення залишаю за собою.</w:t>
      </w:r>
    </w:p>
    <w:p w:rsidR="00296D01" w:rsidRDefault="00296D01" w:rsidP="005A30B4">
      <w:pPr>
        <w:jc w:val="both"/>
        <w:rPr>
          <w:rFonts w:ascii="Times New Roman" w:hAnsi="Times New Roman"/>
          <w:sz w:val="28"/>
          <w:szCs w:val="28"/>
        </w:rPr>
      </w:pPr>
    </w:p>
    <w:p w:rsidR="00296D01" w:rsidRDefault="00296D01" w:rsidP="005A30B4">
      <w:pPr>
        <w:jc w:val="both"/>
        <w:rPr>
          <w:rFonts w:ascii="Times New Roman" w:hAnsi="Times New Roman"/>
          <w:b/>
          <w:sz w:val="28"/>
          <w:szCs w:val="28"/>
        </w:rPr>
      </w:pPr>
      <w:r w:rsidRPr="005A30B4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</w:t>
      </w:r>
      <w:r w:rsidRPr="005A30B4">
        <w:rPr>
          <w:rFonts w:ascii="Times New Roman" w:hAnsi="Times New Roman"/>
          <w:b/>
          <w:sz w:val="28"/>
          <w:szCs w:val="28"/>
        </w:rPr>
        <w:t>Олег БАСАЛИК</w:t>
      </w:r>
    </w:p>
    <w:p w:rsidR="00296D01" w:rsidRDefault="00296D01" w:rsidP="005A30B4">
      <w:pPr>
        <w:jc w:val="both"/>
        <w:rPr>
          <w:rFonts w:ascii="Times New Roman" w:hAnsi="Times New Roman"/>
          <w:sz w:val="24"/>
          <w:szCs w:val="24"/>
        </w:rPr>
      </w:pPr>
    </w:p>
    <w:p w:rsidR="00296D01" w:rsidRDefault="00296D01" w:rsidP="005A30B4">
      <w:pPr>
        <w:jc w:val="both"/>
        <w:rPr>
          <w:rFonts w:ascii="Times New Roman" w:hAnsi="Times New Roman"/>
          <w:sz w:val="24"/>
          <w:szCs w:val="24"/>
        </w:rPr>
      </w:pPr>
    </w:p>
    <w:p w:rsidR="00296D01" w:rsidRPr="00C25A9E" w:rsidRDefault="00296D01" w:rsidP="005A30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 Яцько </w:t>
      </w:r>
    </w:p>
    <w:sectPr w:rsidR="00296D01" w:rsidRPr="00C25A9E" w:rsidSect="00520E9C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1" w:rsidRDefault="00296D01">
      <w:r>
        <w:separator/>
      </w:r>
    </w:p>
  </w:endnote>
  <w:endnote w:type="continuationSeparator" w:id="0">
    <w:p w:rsidR="00296D01" w:rsidRDefault="0029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1" w:rsidRDefault="00296D01">
      <w:r>
        <w:separator/>
      </w:r>
    </w:p>
  </w:footnote>
  <w:footnote w:type="continuationSeparator" w:id="0">
    <w:p w:rsidR="00296D01" w:rsidRDefault="0029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1" w:rsidRDefault="00296D01" w:rsidP="005132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D01" w:rsidRDefault="00296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1" w:rsidRDefault="00296D01" w:rsidP="005132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6D01" w:rsidRDefault="00296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C5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923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28C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423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49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581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22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AC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D8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B1C"/>
    <w:rsid w:val="000106AC"/>
    <w:rsid w:val="0001786E"/>
    <w:rsid w:val="000377E1"/>
    <w:rsid w:val="000561A7"/>
    <w:rsid w:val="000834BE"/>
    <w:rsid w:val="000B636F"/>
    <w:rsid w:val="000D65C4"/>
    <w:rsid w:val="001473FB"/>
    <w:rsid w:val="00182EB6"/>
    <w:rsid w:val="00273F37"/>
    <w:rsid w:val="00290445"/>
    <w:rsid w:val="00296D01"/>
    <w:rsid w:val="002F29F1"/>
    <w:rsid w:val="00314B9B"/>
    <w:rsid w:val="00326C5E"/>
    <w:rsid w:val="00381D51"/>
    <w:rsid w:val="00387AAB"/>
    <w:rsid w:val="003F100C"/>
    <w:rsid w:val="00497316"/>
    <w:rsid w:val="004F07C9"/>
    <w:rsid w:val="0050524A"/>
    <w:rsid w:val="005132EA"/>
    <w:rsid w:val="00520E9C"/>
    <w:rsid w:val="005368AD"/>
    <w:rsid w:val="005732A5"/>
    <w:rsid w:val="00593E99"/>
    <w:rsid w:val="005A30B4"/>
    <w:rsid w:val="005D3632"/>
    <w:rsid w:val="00613559"/>
    <w:rsid w:val="0061564B"/>
    <w:rsid w:val="006464BC"/>
    <w:rsid w:val="00646B10"/>
    <w:rsid w:val="00667C92"/>
    <w:rsid w:val="006A50FC"/>
    <w:rsid w:val="006C40EA"/>
    <w:rsid w:val="006F00B0"/>
    <w:rsid w:val="007B7895"/>
    <w:rsid w:val="00874653"/>
    <w:rsid w:val="008B3F5C"/>
    <w:rsid w:val="009559E8"/>
    <w:rsid w:val="00961F99"/>
    <w:rsid w:val="009B3067"/>
    <w:rsid w:val="00A106E3"/>
    <w:rsid w:val="00A2613F"/>
    <w:rsid w:val="00AB4E9B"/>
    <w:rsid w:val="00AB75DE"/>
    <w:rsid w:val="00AC48D2"/>
    <w:rsid w:val="00B87752"/>
    <w:rsid w:val="00BB1C6E"/>
    <w:rsid w:val="00C25A9E"/>
    <w:rsid w:val="00C43869"/>
    <w:rsid w:val="00C6339D"/>
    <w:rsid w:val="00C90D23"/>
    <w:rsid w:val="00CF1F8D"/>
    <w:rsid w:val="00D25AA3"/>
    <w:rsid w:val="00D2689B"/>
    <w:rsid w:val="00D74A22"/>
    <w:rsid w:val="00DC0400"/>
    <w:rsid w:val="00E1603C"/>
    <w:rsid w:val="00E25622"/>
    <w:rsid w:val="00E641AB"/>
    <w:rsid w:val="00EB7BA1"/>
    <w:rsid w:val="00F879B1"/>
    <w:rsid w:val="00FB1B1C"/>
    <w:rsid w:val="00F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6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uiPriority w:val="99"/>
    <w:locked/>
    <w:rsid w:val="002F29F1"/>
    <w:rPr>
      <w:rFonts w:cs="Times New Roman"/>
      <w:sz w:val="23"/>
      <w:szCs w:val="23"/>
      <w:lang w:bidi="ar-SA"/>
    </w:rPr>
  </w:style>
  <w:style w:type="paragraph" w:styleId="Header">
    <w:name w:val="header"/>
    <w:basedOn w:val="Normal"/>
    <w:link w:val="HeaderChar"/>
    <w:uiPriority w:val="99"/>
    <w:rsid w:val="000377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F99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037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364</Words>
  <Characters>2076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27</cp:revision>
  <cp:lastPrinted>2022-02-14T08:11:00Z</cp:lastPrinted>
  <dcterms:created xsi:type="dcterms:W3CDTF">2021-02-06T17:45:00Z</dcterms:created>
  <dcterms:modified xsi:type="dcterms:W3CDTF">2023-01-23T07:21:00Z</dcterms:modified>
</cp:coreProperties>
</file>