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6D" w:rsidRPr="0024590A" w:rsidRDefault="00A2176D" w:rsidP="0024590A">
      <w:pPr>
        <w:jc w:val="both"/>
        <w:rPr>
          <w:noProof/>
          <w:spacing w:val="8"/>
          <w:sz w:val="28"/>
          <w:szCs w:val="28"/>
          <w:lang w:val="uk-UA"/>
        </w:rPr>
      </w:pPr>
    </w:p>
    <w:p w:rsidR="00A2176D" w:rsidRPr="006D5090" w:rsidRDefault="00772029" w:rsidP="006D5090">
      <w:pPr>
        <w:widowControl w:val="0"/>
        <w:autoSpaceDE w:val="0"/>
        <w:autoSpaceDN w:val="0"/>
        <w:ind w:left="4823"/>
        <w:rPr>
          <w:sz w:val="20"/>
          <w:szCs w:val="20"/>
          <w:lang w:val="uk-UA" w:eastAsia="en-US"/>
        </w:rPr>
      </w:pPr>
      <w:r w:rsidRPr="00772029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27pt;height:37.8pt;visibility:visible">
            <v:imagedata r:id="rId7" o:title=""/>
          </v:shape>
        </w:pict>
      </w:r>
    </w:p>
    <w:p w:rsidR="00A2176D" w:rsidRPr="006D5090" w:rsidRDefault="00A2176D" w:rsidP="006D5090">
      <w:pPr>
        <w:widowControl w:val="0"/>
        <w:autoSpaceDE w:val="0"/>
        <w:autoSpaceDN w:val="0"/>
        <w:spacing w:before="5"/>
        <w:rPr>
          <w:sz w:val="23"/>
          <w:szCs w:val="20"/>
          <w:lang w:val="uk-UA" w:eastAsia="en-US"/>
        </w:rPr>
      </w:pPr>
    </w:p>
    <w:p w:rsidR="00A2176D" w:rsidRPr="006D5090" w:rsidRDefault="00A2176D" w:rsidP="006D5090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6D5090">
        <w:rPr>
          <w:sz w:val="22"/>
          <w:szCs w:val="22"/>
          <w:lang w:val="uk-UA" w:eastAsia="en-US"/>
        </w:rPr>
        <w:t xml:space="preserve">               </w:t>
      </w:r>
      <w:r w:rsidRPr="006D5090">
        <w:rPr>
          <w:b/>
          <w:sz w:val="28"/>
          <w:szCs w:val="28"/>
          <w:lang w:val="uk-UA" w:eastAsia="en-US"/>
        </w:rPr>
        <w:t>МАР’ЯНІВСЬКА  СЕЛИЩНА  РАДА</w:t>
      </w:r>
    </w:p>
    <w:p w:rsidR="00A2176D" w:rsidRPr="006D5090" w:rsidRDefault="00A2176D" w:rsidP="006D5090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6D5090">
        <w:rPr>
          <w:b/>
          <w:sz w:val="28"/>
          <w:szCs w:val="28"/>
          <w:lang w:val="uk-UA" w:eastAsia="en-US"/>
        </w:rPr>
        <w:t xml:space="preserve">ЛУЦЬКОГО РАЙОНУ ВОЛИНСЬКОЇ ОБЛАСТІ </w:t>
      </w:r>
    </w:p>
    <w:p w:rsidR="00A2176D" w:rsidRPr="006D5090" w:rsidRDefault="00A2176D" w:rsidP="006D5090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  <w:r w:rsidRPr="006D5090">
        <w:rPr>
          <w:sz w:val="28"/>
          <w:szCs w:val="28"/>
          <w:lang w:val="uk-UA" w:eastAsia="en-US"/>
        </w:rPr>
        <w:t>ВОСЬМЕ СКЛИКАННЯ</w:t>
      </w:r>
    </w:p>
    <w:p w:rsidR="00A2176D" w:rsidRDefault="00D241EE" w:rsidP="00D241EE">
      <w:pPr>
        <w:widowControl w:val="0"/>
        <w:autoSpaceDE w:val="0"/>
        <w:autoSpaceDN w:val="0"/>
        <w:jc w:val="right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ПРОЄКТ</w:t>
      </w:r>
    </w:p>
    <w:p w:rsidR="00A2176D" w:rsidRPr="00B32ECB" w:rsidRDefault="00A2176D" w:rsidP="00B32ECB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6D5090">
        <w:rPr>
          <w:b/>
          <w:sz w:val="28"/>
          <w:szCs w:val="28"/>
          <w:lang w:val="uk-UA" w:eastAsia="en-US"/>
        </w:rPr>
        <w:t xml:space="preserve">РІШЕННЯ                                                                                   </w:t>
      </w:r>
    </w:p>
    <w:p w:rsidR="00A2176D" w:rsidRPr="006D5090" w:rsidRDefault="00A2176D" w:rsidP="006D5090">
      <w:pPr>
        <w:widowControl w:val="0"/>
        <w:tabs>
          <w:tab w:val="left" w:pos="4290"/>
          <w:tab w:val="left" w:pos="8690"/>
        </w:tabs>
        <w:autoSpaceDE w:val="0"/>
        <w:autoSpaceDN w:val="0"/>
        <w:spacing w:before="68" w:line="644" w:lineRule="exact"/>
        <w:ind w:left="116" w:right="-30" w:hanging="116"/>
        <w:rPr>
          <w:spacing w:val="-16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лютого 2023</w:t>
      </w:r>
      <w:r w:rsidRPr="006D5090">
        <w:rPr>
          <w:sz w:val="28"/>
          <w:szCs w:val="28"/>
          <w:lang w:val="uk-UA" w:eastAsia="en-US"/>
        </w:rPr>
        <w:t xml:space="preserve"> року                    смт Мар’янівка                                     № </w:t>
      </w:r>
      <w:r w:rsidRPr="006D5090">
        <w:rPr>
          <w:spacing w:val="-16"/>
          <w:sz w:val="28"/>
          <w:szCs w:val="28"/>
          <w:lang w:val="uk-UA" w:eastAsia="en-US"/>
        </w:rPr>
        <w:t xml:space="preserve"> </w:t>
      </w:r>
    </w:p>
    <w:p w:rsidR="00A2176D" w:rsidRPr="0024590A" w:rsidRDefault="00A2176D" w:rsidP="0024590A">
      <w:pPr>
        <w:jc w:val="both"/>
        <w:rPr>
          <w:color w:val="000000"/>
          <w:sz w:val="28"/>
          <w:szCs w:val="28"/>
          <w:lang w:val="uk-UA"/>
        </w:rPr>
      </w:pPr>
    </w:p>
    <w:p w:rsidR="00A2176D" w:rsidRPr="00FE1BCD" w:rsidRDefault="00A2176D" w:rsidP="0024590A">
      <w:pPr>
        <w:jc w:val="both"/>
        <w:rPr>
          <w:b/>
          <w:color w:val="000000"/>
          <w:sz w:val="28"/>
          <w:szCs w:val="28"/>
          <w:lang w:val="uk-UA"/>
        </w:rPr>
      </w:pPr>
      <w:r w:rsidRPr="00FE1BCD">
        <w:rPr>
          <w:b/>
          <w:color w:val="000000"/>
          <w:sz w:val="28"/>
          <w:szCs w:val="28"/>
          <w:lang w:val="uk-UA"/>
        </w:rPr>
        <w:t>Про нову структуру та загальну чисельність</w:t>
      </w:r>
    </w:p>
    <w:p w:rsidR="00A2176D" w:rsidRPr="00FE1BCD" w:rsidRDefault="00A2176D" w:rsidP="0024590A">
      <w:pPr>
        <w:jc w:val="both"/>
        <w:rPr>
          <w:b/>
          <w:color w:val="000000"/>
          <w:sz w:val="28"/>
          <w:szCs w:val="28"/>
          <w:lang w:val="uk-UA"/>
        </w:rPr>
      </w:pPr>
      <w:r w:rsidRPr="00FE1BCD">
        <w:rPr>
          <w:b/>
          <w:color w:val="000000"/>
          <w:sz w:val="28"/>
          <w:szCs w:val="28"/>
          <w:lang w:val="uk-UA"/>
        </w:rPr>
        <w:t>апарату Мар’янівської селищної ради</w:t>
      </w:r>
    </w:p>
    <w:p w:rsidR="00A2176D" w:rsidRPr="00FE1BCD" w:rsidRDefault="00A2176D" w:rsidP="0024590A">
      <w:pPr>
        <w:jc w:val="both"/>
        <w:rPr>
          <w:b/>
          <w:color w:val="000000"/>
          <w:sz w:val="28"/>
          <w:szCs w:val="28"/>
          <w:lang w:val="uk-UA"/>
        </w:rPr>
      </w:pPr>
      <w:r w:rsidRPr="00FE1BCD">
        <w:rPr>
          <w:b/>
          <w:color w:val="000000"/>
          <w:sz w:val="28"/>
          <w:szCs w:val="28"/>
          <w:lang w:val="uk-UA"/>
        </w:rPr>
        <w:t>та структурних підрозділів виконавчих</w:t>
      </w:r>
    </w:p>
    <w:p w:rsidR="00A2176D" w:rsidRPr="00FE1BCD" w:rsidRDefault="00A2176D" w:rsidP="0024590A">
      <w:pPr>
        <w:jc w:val="both"/>
        <w:rPr>
          <w:b/>
          <w:color w:val="000000"/>
          <w:sz w:val="28"/>
          <w:szCs w:val="28"/>
          <w:lang w:val="uk-UA"/>
        </w:rPr>
      </w:pPr>
      <w:r w:rsidRPr="00FE1BCD">
        <w:rPr>
          <w:b/>
          <w:color w:val="000000"/>
          <w:sz w:val="28"/>
          <w:szCs w:val="28"/>
          <w:lang w:val="uk-UA"/>
        </w:rPr>
        <w:t>органів</w:t>
      </w:r>
    </w:p>
    <w:p w:rsidR="00A2176D" w:rsidRPr="0024590A" w:rsidRDefault="00A2176D" w:rsidP="0024590A">
      <w:pPr>
        <w:jc w:val="both"/>
        <w:rPr>
          <w:color w:val="000000"/>
          <w:sz w:val="28"/>
          <w:szCs w:val="28"/>
          <w:lang w:val="uk-UA"/>
        </w:rPr>
      </w:pPr>
    </w:p>
    <w:p w:rsidR="00A2176D" w:rsidRPr="00C30EBE" w:rsidRDefault="00A2176D" w:rsidP="006477B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24590A">
        <w:t xml:space="preserve">   </w:t>
      </w:r>
      <w:r>
        <w:t xml:space="preserve">         </w:t>
      </w:r>
      <w:r w:rsidRPr="00C30EBE">
        <w:rPr>
          <w:sz w:val="28"/>
          <w:szCs w:val="28"/>
        </w:rPr>
        <w:t xml:space="preserve">Відповідно до п.5 ч.1 ст. 26, </w:t>
      </w:r>
      <w:r>
        <w:rPr>
          <w:sz w:val="28"/>
          <w:szCs w:val="28"/>
        </w:rPr>
        <w:t>до п.6 ч.4 ст.42, ч.1 ст. 54,</w:t>
      </w:r>
      <w:r>
        <w:t xml:space="preserve"> </w:t>
      </w:r>
      <w:r w:rsidRPr="00F34DB2">
        <w:rPr>
          <w:sz w:val="28"/>
          <w:szCs w:val="28"/>
        </w:rPr>
        <w:t>ст.</w:t>
      </w:r>
      <w:r w:rsidRPr="00C30EBE">
        <w:rPr>
          <w:sz w:val="28"/>
          <w:szCs w:val="28"/>
        </w:rPr>
        <w:t>59 Закону України “Про місцеве самоврядування в Україні”, постанов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>
        <w:rPr>
          <w:sz w:val="28"/>
          <w:szCs w:val="28"/>
        </w:rPr>
        <w:t xml:space="preserve"> наказу </w:t>
      </w:r>
      <w:r w:rsidRPr="00E42C9B">
        <w:rPr>
          <w:bCs/>
          <w:color w:val="333333"/>
          <w:sz w:val="28"/>
          <w:szCs w:val="28"/>
          <w:shd w:val="clear" w:color="auto" w:fill="FFFFFF"/>
        </w:rPr>
        <w:t>Міністерства розвитку економіки, торгівлі та сільського господарства України</w:t>
      </w:r>
      <w:r>
        <w:rPr>
          <w:sz w:val="28"/>
          <w:szCs w:val="28"/>
        </w:rPr>
        <w:t xml:space="preserve"> від 23.03.2021 №609 </w:t>
      </w:r>
      <w:r w:rsidRPr="00E42C9B">
        <w:rPr>
          <w:sz w:val="28"/>
          <w:szCs w:val="28"/>
        </w:rPr>
        <w:t>«</w:t>
      </w:r>
      <w:r w:rsidRPr="00E42C9B">
        <w:rPr>
          <w:bCs/>
          <w:color w:val="333333"/>
          <w:sz w:val="28"/>
          <w:szCs w:val="28"/>
          <w:shd w:val="clear" w:color="auto" w:fill="FFFFFF"/>
        </w:rPr>
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</w:t>
      </w:r>
      <w:r w:rsidRPr="00E42C9B">
        <w:rPr>
          <w:sz w:val="28"/>
          <w:szCs w:val="28"/>
        </w:rPr>
        <w:t>»</w:t>
      </w:r>
      <w:r>
        <w:rPr>
          <w:b/>
          <w:bCs/>
          <w:color w:val="333333"/>
          <w:shd w:val="clear" w:color="auto" w:fill="FFFFFF"/>
        </w:rPr>
        <w:t xml:space="preserve">, </w:t>
      </w:r>
      <w:r w:rsidRPr="006477BE">
        <w:rPr>
          <w:bCs/>
          <w:color w:val="333333"/>
          <w:sz w:val="28"/>
          <w:szCs w:val="28"/>
          <w:shd w:val="clear" w:color="auto" w:fill="FFFFFF"/>
        </w:rPr>
        <w:t>з</w:t>
      </w:r>
      <w:r w:rsidRPr="006477BE">
        <w:rPr>
          <w:rStyle w:val="rvts9"/>
          <w:bCs/>
          <w:color w:val="333333"/>
          <w:sz w:val="28"/>
          <w:szCs w:val="28"/>
          <w:shd w:val="clear" w:color="auto" w:fill="FFFFFF"/>
        </w:rPr>
        <w:t>ареєстровано</w:t>
      </w:r>
      <w:r>
        <w:rPr>
          <w:rStyle w:val="rvts9"/>
          <w:bCs/>
          <w:color w:val="333333"/>
          <w:sz w:val="28"/>
          <w:szCs w:val="28"/>
          <w:shd w:val="clear" w:color="auto" w:fill="FFFFFF"/>
        </w:rPr>
        <w:t>го</w:t>
      </w:r>
      <w:r w:rsidRPr="006477BE">
        <w:rPr>
          <w:rStyle w:val="rvts9"/>
          <w:bCs/>
          <w:color w:val="333333"/>
          <w:sz w:val="28"/>
          <w:szCs w:val="28"/>
          <w:shd w:val="clear" w:color="auto" w:fill="FFFFFF"/>
        </w:rPr>
        <w:t xml:space="preserve"> в Міністерстві</w:t>
      </w:r>
      <w:r>
        <w:rPr>
          <w:rStyle w:val="rvts9"/>
          <w:bCs/>
          <w:color w:val="333333"/>
          <w:sz w:val="28"/>
          <w:szCs w:val="28"/>
          <w:shd w:val="clear" w:color="auto" w:fill="FFFFFF"/>
        </w:rPr>
        <w:t xml:space="preserve"> </w:t>
      </w:r>
      <w:r w:rsidRPr="006477BE">
        <w:rPr>
          <w:rStyle w:val="rvts9"/>
          <w:bCs/>
          <w:color w:val="333333"/>
          <w:sz w:val="28"/>
          <w:szCs w:val="28"/>
          <w:shd w:val="clear" w:color="auto" w:fill="FFFFFF"/>
        </w:rPr>
        <w:t>юстиції України</w:t>
      </w:r>
      <w:r>
        <w:rPr>
          <w:rStyle w:val="rvts9"/>
          <w:bCs/>
          <w:color w:val="333333"/>
          <w:sz w:val="28"/>
          <w:szCs w:val="28"/>
          <w:shd w:val="clear" w:color="auto" w:fill="FFFFFF"/>
        </w:rPr>
        <w:t xml:space="preserve"> </w:t>
      </w:r>
      <w:r w:rsidRPr="006477BE">
        <w:rPr>
          <w:rStyle w:val="rvts9"/>
          <w:bCs/>
          <w:color w:val="333333"/>
          <w:sz w:val="28"/>
          <w:szCs w:val="28"/>
          <w:shd w:val="clear" w:color="auto" w:fill="FFFFFF"/>
        </w:rPr>
        <w:t>08 квітня 2021 р.</w:t>
      </w:r>
      <w:r w:rsidRPr="006477BE">
        <w:rPr>
          <w:color w:val="333333"/>
          <w:sz w:val="28"/>
          <w:szCs w:val="28"/>
        </w:rPr>
        <w:br/>
      </w:r>
      <w:r w:rsidRPr="006477BE">
        <w:rPr>
          <w:rStyle w:val="rvts9"/>
          <w:bCs/>
          <w:color w:val="333333"/>
          <w:sz w:val="28"/>
          <w:szCs w:val="28"/>
          <w:shd w:val="clear" w:color="auto" w:fill="FFFFFF"/>
        </w:rPr>
        <w:t>за № 474/36096</w:t>
      </w:r>
      <w:r w:rsidRPr="006477BE">
        <w:rPr>
          <w:sz w:val="28"/>
          <w:szCs w:val="28"/>
        </w:rPr>
        <w:t xml:space="preserve">, </w:t>
      </w:r>
      <w:r w:rsidRPr="00C30EBE">
        <w:rPr>
          <w:sz w:val="28"/>
          <w:szCs w:val="28"/>
          <w:shd w:val="clear" w:color="auto" w:fill="FFFFFF"/>
        </w:rPr>
        <w:t xml:space="preserve"> враховуючи </w:t>
      </w:r>
      <w:r>
        <w:rPr>
          <w:sz w:val="28"/>
          <w:szCs w:val="28"/>
          <w:shd w:val="clear" w:color="auto" w:fill="FFFFFF"/>
        </w:rPr>
        <w:t>рекоменда</w:t>
      </w:r>
      <w:r w:rsidRPr="00C30EBE">
        <w:rPr>
          <w:sz w:val="28"/>
          <w:szCs w:val="28"/>
          <w:shd w:val="clear" w:color="auto" w:fill="FFFFFF"/>
        </w:rPr>
        <w:t>ції постійн</w:t>
      </w:r>
      <w:r>
        <w:rPr>
          <w:sz w:val="28"/>
          <w:szCs w:val="28"/>
          <w:shd w:val="clear" w:color="auto" w:fill="FFFFFF"/>
        </w:rPr>
        <w:t>их</w:t>
      </w:r>
      <w:r w:rsidRPr="00C30EBE">
        <w:rPr>
          <w:sz w:val="28"/>
          <w:szCs w:val="28"/>
          <w:shd w:val="clear" w:color="auto" w:fill="FFFFFF"/>
        </w:rPr>
        <w:t xml:space="preserve"> </w:t>
      </w:r>
      <w:r w:rsidRPr="00C30EBE">
        <w:rPr>
          <w:sz w:val="28"/>
          <w:szCs w:val="28"/>
          <w:bdr w:val="none" w:sz="0" w:space="0" w:color="auto" w:frame="1"/>
          <w:lang w:eastAsia="ru-RU"/>
        </w:rPr>
        <w:t xml:space="preserve">комісії </w:t>
      </w:r>
      <w:r>
        <w:rPr>
          <w:sz w:val="28"/>
          <w:szCs w:val="28"/>
          <w:bdr w:val="none" w:sz="0" w:space="0" w:color="auto" w:frame="1"/>
          <w:lang w:eastAsia="ru-RU"/>
        </w:rPr>
        <w:t>Мар’янівської селищної ради</w:t>
      </w:r>
      <w:r w:rsidRPr="00C30EBE">
        <w:rPr>
          <w:sz w:val="28"/>
          <w:szCs w:val="28"/>
          <w:bdr w:val="none" w:sz="0" w:space="0" w:color="auto" w:frame="1"/>
          <w:lang w:eastAsia="ru-RU"/>
        </w:rPr>
        <w:t>:</w:t>
      </w:r>
    </w:p>
    <w:p w:rsidR="00A2176D" w:rsidRPr="0024590A" w:rsidRDefault="00A2176D" w:rsidP="0024590A">
      <w:pPr>
        <w:ind w:firstLine="540"/>
        <w:jc w:val="both"/>
        <w:rPr>
          <w:sz w:val="28"/>
          <w:szCs w:val="28"/>
          <w:lang w:val="uk-UA"/>
        </w:rPr>
      </w:pPr>
      <w:r w:rsidRPr="0024590A">
        <w:rPr>
          <w:sz w:val="28"/>
          <w:szCs w:val="28"/>
          <w:lang w:val="uk-UA"/>
        </w:rPr>
        <w:t xml:space="preserve">1.ЗАТВЕРДИТИ загальну чисельність апарату селищної ради </w:t>
      </w:r>
      <w:r w:rsidRPr="0024590A">
        <w:rPr>
          <w:color w:val="000000"/>
          <w:sz w:val="28"/>
          <w:szCs w:val="28"/>
          <w:lang w:val="uk-UA"/>
        </w:rPr>
        <w:t xml:space="preserve">та її виконавчих органів </w:t>
      </w:r>
      <w:r w:rsidRPr="0024590A">
        <w:rPr>
          <w:sz w:val="28"/>
          <w:szCs w:val="28"/>
          <w:lang w:val="uk-UA"/>
        </w:rPr>
        <w:t>в кількості 5</w:t>
      </w:r>
      <w:r>
        <w:rPr>
          <w:sz w:val="28"/>
          <w:szCs w:val="28"/>
          <w:lang w:val="uk-UA"/>
        </w:rPr>
        <w:t>4,5</w:t>
      </w:r>
      <w:r w:rsidRPr="0024590A">
        <w:rPr>
          <w:sz w:val="28"/>
          <w:szCs w:val="28"/>
          <w:lang w:val="uk-UA"/>
        </w:rPr>
        <w:t xml:space="preserve"> штатних одиниць, що додається.</w:t>
      </w:r>
    </w:p>
    <w:p w:rsidR="00A2176D" w:rsidRPr="0024590A" w:rsidRDefault="00A2176D" w:rsidP="0024590A">
      <w:pPr>
        <w:jc w:val="both"/>
        <w:rPr>
          <w:sz w:val="28"/>
          <w:szCs w:val="28"/>
          <w:lang w:val="uk-UA"/>
        </w:rPr>
      </w:pPr>
      <w:r w:rsidRPr="0024590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24590A">
        <w:rPr>
          <w:sz w:val="28"/>
          <w:szCs w:val="28"/>
          <w:lang w:val="uk-UA"/>
        </w:rPr>
        <w:t xml:space="preserve">  2. ЗАТВЕРДИТИ структуру апарату Мар’янівської селищної ради</w:t>
      </w:r>
      <w:r w:rsidRPr="0024590A">
        <w:rPr>
          <w:color w:val="000000"/>
          <w:sz w:val="28"/>
          <w:szCs w:val="28"/>
          <w:lang w:val="uk-UA"/>
        </w:rPr>
        <w:t xml:space="preserve"> та структурних підрозділів виконавчих органів</w:t>
      </w:r>
      <w:r w:rsidRPr="0024590A">
        <w:rPr>
          <w:sz w:val="28"/>
          <w:szCs w:val="28"/>
          <w:lang w:val="uk-UA"/>
        </w:rPr>
        <w:t xml:space="preserve"> в новій редакції, що додається.</w:t>
      </w:r>
    </w:p>
    <w:p w:rsidR="00A2176D" w:rsidRDefault="00A2176D" w:rsidP="0024590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  <w:lang w:eastAsia="ru-RU"/>
        </w:rPr>
      </w:pPr>
      <w:r>
        <w:rPr>
          <w:color w:val="333333"/>
          <w:sz w:val="28"/>
          <w:szCs w:val="28"/>
          <w:shd w:val="clear" w:color="auto" w:fill="FFFFFF"/>
          <w:lang w:eastAsia="ru-RU"/>
        </w:rPr>
        <w:t xml:space="preserve">        3</w:t>
      </w:r>
      <w:r w:rsidRPr="0024590A">
        <w:rPr>
          <w:color w:val="333333"/>
          <w:sz w:val="28"/>
          <w:szCs w:val="28"/>
          <w:shd w:val="clear" w:color="auto" w:fill="FFFFFF"/>
          <w:lang w:eastAsia="ru-RU"/>
        </w:rPr>
        <w:t>. ЛІКВІДУВАТИ посад</w:t>
      </w:r>
      <w:r>
        <w:rPr>
          <w:color w:val="333333"/>
          <w:sz w:val="28"/>
          <w:szCs w:val="28"/>
          <w:shd w:val="clear" w:color="auto" w:fill="FFFFFF"/>
          <w:lang w:eastAsia="ru-RU"/>
        </w:rPr>
        <w:t>и</w:t>
      </w:r>
      <w:r w:rsidRPr="000900C0">
        <w:rPr>
          <w:sz w:val="28"/>
          <w:szCs w:val="28"/>
        </w:rPr>
        <w:t xml:space="preserve"> </w:t>
      </w:r>
      <w:r w:rsidRPr="0024590A">
        <w:rPr>
          <w:sz w:val="28"/>
          <w:szCs w:val="28"/>
        </w:rPr>
        <w:t>головного спеціаліста</w:t>
      </w:r>
      <w:r>
        <w:rPr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A2176D" w:rsidRDefault="00A2176D" w:rsidP="002459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Pr="0024590A">
        <w:rPr>
          <w:sz w:val="28"/>
          <w:szCs w:val="28"/>
        </w:rPr>
        <w:t xml:space="preserve"> </w:t>
      </w:r>
      <w:r>
        <w:rPr>
          <w:sz w:val="28"/>
          <w:szCs w:val="28"/>
        </w:rPr>
        <w:t>1) відділу соціального захисту</w:t>
      </w:r>
      <w:r w:rsidRPr="0024590A">
        <w:rPr>
          <w:sz w:val="28"/>
          <w:szCs w:val="28"/>
        </w:rPr>
        <w:t xml:space="preserve"> - 1 штатна одиниця</w:t>
      </w:r>
      <w:r>
        <w:rPr>
          <w:sz w:val="28"/>
          <w:szCs w:val="28"/>
        </w:rPr>
        <w:t>;</w:t>
      </w:r>
    </w:p>
    <w:p w:rsidR="00A2176D" w:rsidRDefault="00A2176D" w:rsidP="002459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napToGrid w:val="0"/>
          <w:spacing w:val="8"/>
          <w:sz w:val="28"/>
          <w:szCs w:val="28"/>
        </w:rPr>
        <w:t>2) </w:t>
      </w:r>
      <w:r w:rsidRPr="0024590A">
        <w:rPr>
          <w:snapToGrid w:val="0"/>
          <w:spacing w:val="8"/>
          <w:sz w:val="28"/>
          <w:szCs w:val="28"/>
        </w:rPr>
        <w:t>відділ</w:t>
      </w:r>
      <w:r>
        <w:rPr>
          <w:snapToGrid w:val="0"/>
          <w:spacing w:val="8"/>
          <w:sz w:val="28"/>
          <w:szCs w:val="28"/>
        </w:rPr>
        <w:t>у</w:t>
      </w:r>
      <w:r w:rsidRPr="0024590A">
        <w:rPr>
          <w:snapToGrid w:val="0"/>
          <w:spacing w:val="8"/>
          <w:sz w:val="28"/>
          <w:szCs w:val="28"/>
        </w:rPr>
        <w:t xml:space="preserve"> містобудування та архітектури, ко</w:t>
      </w:r>
      <w:r>
        <w:rPr>
          <w:snapToGrid w:val="0"/>
          <w:spacing w:val="8"/>
          <w:sz w:val="28"/>
          <w:szCs w:val="28"/>
        </w:rPr>
        <w:t xml:space="preserve">мунальної власності, інвестицій </w:t>
      </w:r>
      <w:r w:rsidRPr="0024590A">
        <w:rPr>
          <w:sz w:val="28"/>
          <w:szCs w:val="28"/>
        </w:rPr>
        <w:t>- 1 штатна одиниця</w:t>
      </w:r>
      <w:r>
        <w:rPr>
          <w:sz w:val="28"/>
          <w:szCs w:val="28"/>
        </w:rPr>
        <w:t>.</w:t>
      </w:r>
      <w:bookmarkStart w:id="0" w:name="_GoBack"/>
      <w:bookmarkEnd w:id="0"/>
    </w:p>
    <w:p w:rsidR="00A2176D" w:rsidRPr="00FA686B" w:rsidRDefault="00A2176D" w:rsidP="0024590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4. </w:t>
      </w:r>
      <w:r w:rsidRPr="0024590A">
        <w:rPr>
          <w:color w:val="333333"/>
          <w:sz w:val="28"/>
          <w:szCs w:val="28"/>
          <w:bdr w:val="none" w:sz="0" w:space="0" w:color="auto" w:frame="1"/>
        </w:rPr>
        <w:t xml:space="preserve">СКОРОТИТИ </w:t>
      </w:r>
      <w:r>
        <w:rPr>
          <w:color w:val="333333"/>
          <w:sz w:val="28"/>
          <w:szCs w:val="28"/>
          <w:bdr w:val="none" w:sz="0" w:space="0" w:color="auto" w:frame="1"/>
        </w:rPr>
        <w:t xml:space="preserve">0,5 штатної одиниці завідувача господарством </w:t>
      </w:r>
      <w:r w:rsidRPr="0024590A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відділу </w:t>
      </w:r>
      <w:r w:rsidRPr="0024590A">
        <w:rPr>
          <w:color w:val="333333"/>
          <w:sz w:val="28"/>
          <w:szCs w:val="28"/>
          <w:shd w:val="clear" w:color="auto" w:fill="FFFFFF"/>
          <w:lang w:eastAsia="ru-RU"/>
        </w:rPr>
        <w:t>бухгалтерського обліку та звітності</w:t>
      </w:r>
      <w:r>
        <w:rPr>
          <w:color w:val="333333"/>
          <w:sz w:val="28"/>
          <w:szCs w:val="28"/>
          <w:shd w:val="clear" w:color="auto" w:fill="FFFFFF"/>
          <w:lang w:eastAsia="ru-RU"/>
        </w:rPr>
        <w:t>.</w:t>
      </w:r>
      <w:r w:rsidRPr="0024590A">
        <w:rPr>
          <w:snapToGrid w:val="0"/>
          <w:spacing w:val="8"/>
          <w:sz w:val="28"/>
          <w:szCs w:val="28"/>
        </w:rPr>
        <w:t xml:space="preserve">               </w:t>
      </w:r>
    </w:p>
    <w:p w:rsidR="00A2176D" w:rsidRDefault="00A2176D" w:rsidP="000900C0">
      <w:pPr>
        <w:pStyle w:val="a4"/>
        <w:shd w:val="clear" w:color="auto" w:fill="FFFFFF"/>
        <w:spacing w:before="0" w:beforeAutospacing="0" w:after="0" w:afterAutospacing="0"/>
        <w:jc w:val="both"/>
        <w:rPr>
          <w:snapToGrid w:val="0"/>
          <w:spacing w:val="8"/>
          <w:sz w:val="28"/>
          <w:szCs w:val="28"/>
        </w:rPr>
      </w:pPr>
      <w:r w:rsidRPr="0024590A">
        <w:rPr>
          <w:snapToGrid w:val="0"/>
          <w:spacing w:val="8"/>
          <w:sz w:val="28"/>
          <w:szCs w:val="28"/>
        </w:rPr>
        <w:t xml:space="preserve">      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5</w:t>
      </w:r>
      <w:r w:rsidRPr="0024590A">
        <w:rPr>
          <w:b/>
          <w:color w:val="333333"/>
          <w:sz w:val="28"/>
          <w:szCs w:val="28"/>
        </w:rPr>
        <w:t xml:space="preserve">. </w:t>
      </w:r>
      <w:r w:rsidRPr="0024590A">
        <w:rPr>
          <w:color w:val="333333"/>
          <w:sz w:val="28"/>
          <w:szCs w:val="28"/>
        </w:rPr>
        <w:t>УВЕСТИ посади</w:t>
      </w:r>
      <w:r w:rsidRPr="0024590A">
        <w:rPr>
          <w:b/>
          <w:color w:val="333333"/>
          <w:sz w:val="28"/>
          <w:szCs w:val="28"/>
        </w:rPr>
        <w:t xml:space="preserve"> :</w:t>
      </w:r>
      <w:r w:rsidRPr="0024590A">
        <w:rPr>
          <w:snapToGrid w:val="0"/>
          <w:spacing w:val="8"/>
          <w:sz w:val="28"/>
          <w:szCs w:val="28"/>
        </w:rPr>
        <w:t xml:space="preserve"> </w:t>
      </w:r>
    </w:p>
    <w:p w:rsidR="00A2176D" w:rsidRDefault="00A2176D" w:rsidP="000900C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590A">
        <w:rPr>
          <w:snapToGrid w:val="0"/>
          <w:spacing w:val="8"/>
          <w:sz w:val="28"/>
          <w:szCs w:val="28"/>
        </w:rPr>
        <w:t xml:space="preserve"> </w:t>
      </w:r>
      <w:r>
        <w:rPr>
          <w:snapToGrid w:val="0"/>
          <w:spacing w:val="8"/>
          <w:sz w:val="28"/>
          <w:szCs w:val="28"/>
        </w:rPr>
        <w:t xml:space="preserve">      1) провідного </w:t>
      </w:r>
      <w:r w:rsidRPr="0024590A">
        <w:rPr>
          <w:sz w:val="28"/>
          <w:szCs w:val="28"/>
        </w:rPr>
        <w:t xml:space="preserve">спеціаліста </w:t>
      </w:r>
      <w:r>
        <w:rPr>
          <w:sz w:val="28"/>
          <w:szCs w:val="28"/>
        </w:rPr>
        <w:t>у відділ соціального захисту</w:t>
      </w:r>
      <w:r w:rsidRPr="0024590A">
        <w:rPr>
          <w:sz w:val="28"/>
          <w:szCs w:val="28"/>
        </w:rPr>
        <w:t xml:space="preserve"> - 1 штатна одиниця</w:t>
      </w:r>
    </w:p>
    <w:p w:rsidR="00A2176D" w:rsidRDefault="00A2176D" w:rsidP="000900C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napToGrid w:val="0"/>
          <w:spacing w:val="8"/>
          <w:sz w:val="28"/>
          <w:szCs w:val="28"/>
        </w:rPr>
        <w:t xml:space="preserve">       2) провідного </w:t>
      </w:r>
      <w:r w:rsidRPr="000900C0">
        <w:rPr>
          <w:snapToGrid w:val="0"/>
          <w:spacing w:val="8"/>
          <w:sz w:val="28"/>
          <w:szCs w:val="28"/>
        </w:rPr>
        <w:t xml:space="preserve">спеціаліста – </w:t>
      </w:r>
      <w:r w:rsidRPr="000900C0">
        <w:rPr>
          <w:snapToGrid w:val="0"/>
          <w:spacing w:val="8"/>
          <w:sz w:val="28"/>
          <w:szCs w:val="28"/>
          <w:lang w:val="en-US"/>
        </w:rPr>
        <w:t>I</w:t>
      </w:r>
      <w:r w:rsidRPr="000900C0">
        <w:rPr>
          <w:snapToGrid w:val="0"/>
          <w:spacing w:val="8"/>
          <w:sz w:val="28"/>
          <w:szCs w:val="28"/>
        </w:rPr>
        <w:t>Т фахівця</w:t>
      </w:r>
      <w:r>
        <w:rPr>
          <w:snapToGrid w:val="0"/>
          <w:spacing w:val="8"/>
          <w:sz w:val="28"/>
          <w:szCs w:val="28"/>
        </w:rPr>
        <w:t xml:space="preserve"> у </w:t>
      </w:r>
      <w:r w:rsidRPr="0024590A">
        <w:rPr>
          <w:sz w:val="28"/>
          <w:szCs w:val="28"/>
        </w:rPr>
        <w:t>відділ</w:t>
      </w:r>
      <w:r>
        <w:rPr>
          <w:sz w:val="28"/>
          <w:szCs w:val="28"/>
        </w:rPr>
        <w:t xml:space="preserve"> </w:t>
      </w:r>
      <w:r w:rsidRPr="0024590A">
        <w:rPr>
          <w:sz w:val="28"/>
          <w:szCs w:val="28"/>
        </w:rPr>
        <w:t xml:space="preserve"> організаційно-кадрової, </w:t>
      </w:r>
      <w:r>
        <w:rPr>
          <w:sz w:val="28"/>
          <w:szCs w:val="28"/>
        </w:rPr>
        <w:t xml:space="preserve">та </w:t>
      </w:r>
      <w:r w:rsidRPr="0024590A">
        <w:rPr>
          <w:sz w:val="28"/>
          <w:szCs w:val="28"/>
        </w:rPr>
        <w:t>правової роботи</w:t>
      </w:r>
      <w:r>
        <w:rPr>
          <w:sz w:val="28"/>
          <w:szCs w:val="28"/>
        </w:rPr>
        <w:t xml:space="preserve"> </w:t>
      </w:r>
      <w:r w:rsidRPr="0024590A">
        <w:rPr>
          <w:snapToGrid w:val="0"/>
          <w:spacing w:val="8"/>
          <w:sz w:val="28"/>
          <w:szCs w:val="28"/>
        </w:rPr>
        <w:t>-1 штатна одиниця;</w:t>
      </w:r>
    </w:p>
    <w:p w:rsidR="00A2176D" w:rsidRPr="000900C0" w:rsidRDefault="00A2176D" w:rsidP="000900C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napToGrid w:val="0"/>
          <w:spacing w:val="8"/>
          <w:sz w:val="28"/>
          <w:szCs w:val="28"/>
        </w:rPr>
        <w:t xml:space="preserve">   3) старшого </w:t>
      </w:r>
      <w:r w:rsidRPr="000900C0">
        <w:rPr>
          <w:snapToGrid w:val="0"/>
          <w:spacing w:val="8"/>
          <w:sz w:val="28"/>
          <w:szCs w:val="28"/>
        </w:rPr>
        <w:t>інспектор</w:t>
      </w:r>
      <w:r>
        <w:rPr>
          <w:snapToGrid w:val="0"/>
          <w:spacing w:val="8"/>
          <w:sz w:val="28"/>
          <w:szCs w:val="28"/>
        </w:rPr>
        <w:t xml:space="preserve">а – електрика у </w:t>
      </w:r>
      <w:r w:rsidRPr="0024590A">
        <w:rPr>
          <w:snapToGrid w:val="0"/>
          <w:spacing w:val="8"/>
          <w:sz w:val="28"/>
          <w:szCs w:val="28"/>
        </w:rPr>
        <w:t>відділ містобудування та архітектури, ко</w:t>
      </w:r>
      <w:r>
        <w:rPr>
          <w:snapToGrid w:val="0"/>
          <w:spacing w:val="8"/>
          <w:sz w:val="28"/>
          <w:szCs w:val="28"/>
        </w:rPr>
        <w:t xml:space="preserve">мунальної власності, інвестицій </w:t>
      </w:r>
      <w:r w:rsidRPr="0024590A">
        <w:rPr>
          <w:sz w:val="28"/>
          <w:szCs w:val="28"/>
        </w:rPr>
        <w:t>- 1 штатна одиниця</w:t>
      </w:r>
      <w:r>
        <w:rPr>
          <w:sz w:val="28"/>
          <w:szCs w:val="28"/>
        </w:rPr>
        <w:t>;</w:t>
      </w:r>
    </w:p>
    <w:p w:rsidR="00A2176D" w:rsidRPr="000900C0" w:rsidRDefault="00A2176D" w:rsidP="00F34DB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napToGrid w:val="0"/>
          <w:spacing w:val="8"/>
          <w:sz w:val="28"/>
          <w:szCs w:val="28"/>
        </w:rPr>
        <w:t xml:space="preserve">       4) провідного спеціаліста - юрисконсульта у відділ </w:t>
      </w:r>
      <w:r w:rsidRPr="0024590A">
        <w:rPr>
          <w:snapToGrid w:val="0"/>
          <w:spacing w:val="8"/>
          <w:sz w:val="28"/>
          <w:szCs w:val="28"/>
        </w:rPr>
        <w:t>освіти,  культури, мол</w:t>
      </w:r>
      <w:r>
        <w:rPr>
          <w:snapToGrid w:val="0"/>
          <w:spacing w:val="8"/>
          <w:sz w:val="28"/>
          <w:szCs w:val="28"/>
        </w:rPr>
        <w:t xml:space="preserve">оді, спорту та охорони здоров’я </w:t>
      </w:r>
      <w:r w:rsidRPr="0024590A">
        <w:rPr>
          <w:snapToGrid w:val="0"/>
          <w:spacing w:val="8"/>
          <w:sz w:val="28"/>
          <w:szCs w:val="28"/>
        </w:rPr>
        <w:t>-1 штатна одиниця;</w:t>
      </w:r>
    </w:p>
    <w:p w:rsidR="00A2176D" w:rsidRDefault="00A2176D" w:rsidP="00E408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590A">
        <w:rPr>
          <w:snapToGrid w:val="0"/>
          <w:spacing w:val="8"/>
        </w:rPr>
        <w:lastRenderedPageBreak/>
        <w:t xml:space="preserve">        </w:t>
      </w:r>
      <w:r>
        <w:t xml:space="preserve">           </w:t>
      </w:r>
      <w:r>
        <w:rPr>
          <w:sz w:val="28"/>
          <w:szCs w:val="28"/>
        </w:rPr>
        <w:t xml:space="preserve">    </w:t>
      </w:r>
    </w:p>
    <w:p w:rsidR="00A2176D" w:rsidRDefault="00A2176D" w:rsidP="002459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6. </w:t>
      </w:r>
      <w:r w:rsidRPr="0024590A">
        <w:rPr>
          <w:sz w:val="28"/>
          <w:szCs w:val="28"/>
          <w:lang w:val="uk-UA"/>
        </w:rPr>
        <w:t xml:space="preserve">Доручити </w:t>
      </w:r>
      <w:r>
        <w:rPr>
          <w:sz w:val="28"/>
          <w:szCs w:val="28"/>
          <w:lang w:val="uk-UA"/>
        </w:rPr>
        <w:t>головному спеціалісту</w:t>
      </w:r>
      <w:r w:rsidRPr="001052D9">
        <w:rPr>
          <w:snapToGrid w:val="0"/>
          <w:spacing w:val="8"/>
          <w:sz w:val="22"/>
          <w:szCs w:val="22"/>
          <w:lang w:val="uk-UA"/>
        </w:rPr>
        <w:t xml:space="preserve"> </w:t>
      </w:r>
      <w:r w:rsidRPr="001052D9">
        <w:rPr>
          <w:snapToGrid w:val="0"/>
          <w:spacing w:val="8"/>
          <w:sz w:val="28"/>
          <w:szCs w:val="28"/>
          <w:lang w:val="uk-UA"/>
        </w:rPr>
        <w:t>з кадрової роботи</w:t>
      </w:r>
      <w:r>
        <w:rPr>
          <w:sz w:val="28"/>
          <w:szCs w:val="28"/>
          <w:lang w:val="uk-UA"/>
        </w:rPr>
        <w:t xml:space="preserve"> відділу організаційно-кадрової та</w:t>
      </w:r>
      <w:r w:rsidRPr="0024590A">
        <w:rPr>
          <w:sz w:val="28"/>
          <w:szCs w:val="28"/>
          <w:lang w:val="uk-UA"/>
        </w:rPr>
        <w:t xml:space="preserve"> правової роботи апарату </w:t>
      </w:r>
      <w:r>
        <w:rPr>
          <w:sz w:val="28"/>
          <w:szCs w:val="28"/>
          <w:lang w:val="uk-UA"/>
        </w:rPr>
        <w:t xml:space="preserve">Мар’янівської селищної </w:t>
      </w:r>
      <w:r w:rsidRPr="0024590A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Ользі Трикуш</w:t>
      </w:r>
      <w:r w:rsidRPr="0024590A">
        <w:rPr>
          <w:sz w:val="28"/>
          <w:szCs w:val="28"/>
          <w:lang w:val="uk-UA"/>
        </w:rPr>
        <w:t xml:space="preserve"> в установленому порядку здійснити організаційні заходи із попередження про </w:t>
      </w:r>
      <w:r>
        <w:rPr>
          <w:sz w:val="28"/>
          <w:szCs w:val="28"/>
          <w:lang w:val="uk-UA"/>
        </w:rPr>
        <w:t>зміну істотних умов праці працівників у</w:t>
      </w:r>
      <w:r w:rsidRPr="0024590A">
        <w:rPr>
          <w:sz w:val="28"/>
          <w:szCs w:val="28"/>
          <w:lang w:val="uk-UA"/>
        </w:rPr>
        <w:t xml:space="preserve"> зв’язку із змінами</w:t>
      </w:r>
      <w:r>
        <w:rPr>
          <w:sz w:val="28"/>
          <w:szCs w:val="28"/>
          <w:lang w:val="uk-UA"/>
        </w:rPr>
        <w:t xml:space="preserve"> структури та організації праці.</w:t>
      </w:r>
    </w:p>
    <w:p w:rsidR="00A2176D" w:rsidRPr="0024590A" w:rsidRDefault="00A2176D" w:rsidP="002459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4590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7</w:t>
      </w:r>
      <w:r w:rsidRPr="0024590A">
        <w:rPr>
          <w:sz w:val="28"/>
          <w:szCs w:val="28"/>
          <w:lang w:val="uk-UA"/>
        </w:rPr>
        <w:t xml:space="preserve">. Мар’янівському селищному голові Олегу Басалику затвердити штатний розпис апарату Мар’янівської селищної ради </w:t>
      </w:r>
      <w:r w:rsidRPr="0024590A">
        <w:rPr>
          <w:color w:val="000000"/>
          <w:sz w:val="28"/>
          <w:szCs w:val="28"/>
          <w:lang w:val="uk-UA"/>
        </w:rPr>
        <w:t>та її виконавчих органів.</w:t>
      </w:r>
      <w:r w:rsidRPr="0024590A">
        <w:rPr>
          <w:sz w:val="28"/>
          <w:szCs w:val="28"/>
          <w:lang w:val="uk-UA"/>
        </w:rPr>
        <w:t xml:space="preserve">                        </w:t>
      </w:r>
    </w:p>
    <w:p w:rsidR="00A2176D" w:rsidRPr="0024590A" w:rsidRDefault="00A2176D" w:rsidP="0024590A">
      <w:pPr>
        <w:jc w:val="both"/>
        <w:rPr>
          <w:sz w:val="28"/>
          <w:szCs w:val="28"/>
          <w:lang w:val="uk-UA"/>
        </w:rPr>
      </w:pPr>
      <w:r w:rsidRPr="0024590A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8</w:t>
      </w:r>
      <w:r w:rsidRPr="002459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24590A">
        <w:rPr>
          <w:sz w:val="28"/>
          <w:szCs w:val="28"/>
          <w:lang w:val="uk-UA"/>
        </w:rPr>
        <w:t xml:space="preserve">Вважати таким, що втратило чинність, рішення селищної ради від </w:t>
      </w:r>
      <w:r>
        <w:rPr>
          <w:sz w:val="28"/>
          <w:szCs w:val="28"/>
          <w:lang w:val="uk-UA"/>
        </w:rPr>
        <w:t xml:space="preserve">09.07.2021 </w:t>
      </w:r>
      <w:r w:rsidRPr="0024590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15/10</w:t>
      </w:r>
      <w:r w:rsidRPr="0024590A">
        <w:rPr>
          <w:sz w:val="28"/>
          <w:szCs w:val="28"/>
          <w:lang w:val="uk-UA"/>
        </w:rPr>
        <w:t xml:space="preserve"> зі змінами.      </w:t>
      </w:r>
    </w:p>
    <w:p w:rsidR="00A2176D" w:rsidRPr="0024590A" w:rsidRDefault="00A2176D" w:rsidP="0024590A">
      <w:pPr>
        <w:jc w:val="both"/>
        <w:rPr>
          <w:sz w:val="28"/>
          <w:szCs w:val="28"/>
          <w:lang w:val="uk-UA"/>
        </w:rPr>
      </w:pPr>
      <w:r w:rsidRPr="0024590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24590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9</w:t>
      </w:r>
      <w:r w:rsidRPr="002459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24590A">
        <w:rPr>
          <w:sz w:val="28"/>
          <w:szCs w:val="28"/>
          <w:lang w:val="uk-UA"/>
        </w:rPr>
        <w:t>Контроль за виконанням цього рішення покласти на селищного голову Олега Басалика.</w:t>
      </w:r>
    </w:p>
    <w:p w:rsidR="00A2176D" w:rsidRPr="0024590A" w:rsidRDefault="00A2176D" w:rsidP="0024590A">
      <w:pPr>
        <w:jc w:val="both"/>
        <w:rPr>
          <w:sz w:val="28"/>
          <w:szCs w:val="28"/>
          <w:lang w:val="uk-UA"/>
        </w:rPr>
      </w:pPr>
      <w:r w:rsidRPr="0024590A">
        <w:rPr>
          <w:sz w:val="28"/>
          <w:szCs w:val="28"/>
        </w:rPr>
        <w:t> </w:t>
      </w:r>
    </w:p>
    <w:p w:rsidR="00A2176D" w:rsidRPr="0024590A" w:rsidRDefault="00A2176D" w:rsidP="0024590A">
      <w:pPr>
        <w:jc w:val="both"/>
        <w:rPr>
          <w:color w:val="000000"/>
          <w:sz w:val="28"/>
          <w:szCs w:val="28"/>
          <w:lang w:val="uk-UA"/>
        </w:rPr>
      </w:pPr>
      <w:r w:rsidRPr="0024590A">
        <w:rPr>
          <w:color w:val="000000"/>
          <w:sz w:val="28"/>
          <w:szCs w:val="28"/>
          <w:lang w:val="uk-UA"/>
        </w:rPr>
        <w:t xml:space="preserve">      </w:t>
      </w:r>
    </w:p>
    <w:p w:rsidR="00A2176D" w:rsidRPr="0024590A" w:rsidRDefault="00A2176D" w:rsidP="0024590A">
      <w:pPr>
        <w:jc w:val="both"/>
        <w:rPr>
          <w:b/>
          <w:color w:val="000000"/>
          <w:sz w:val="28"/>
          <w:szCs w:val="28"/>
          <w:lang w:val="uk-UA"/>
        </w:rPr>
      </w:pPr>
      <w:r w:rsidRPr="0024590A">
        <w:rPr>
          <w:color w:val="000000"/>
          <w:sz w:val="28"/>
          <w:szCs w:val="28"/>
          <w:lang w:val="uk-UA"/>
        </w:rPr>
        <w:t xml:space="preserve">Селищний голова                                                                         </w:t>
      </w:r>
      <w:r w:rsidRPr="0024590A">
        <w:rPr>
          <w:b/>
          <w:color w:val="000000"/>
          <w:sz w:val="28"/>
          <w:szCs w:val="28"/>
          <w:lang w:val="uk-UA"/>
        </w:rPr>
        <w:t>Олег БАСАЛИК</w:t>
      </w:r>
    </w:p>
    <w:p w:rsidR="00A2176D" w:rsidRPr="0024590A" w:rsidRDefault="00A2176D" w:rsidP="0024590A">
      <w:pPr>
        <w:jc w:val="both"/>
        <w:rPr>
          <w:b/>
          <w:color w:val="000000"/>
          <w:sz w:val="28"/>
          <w:szCs w:val="28"/>
          <w:lang w:val="uk-UA"/>
        </w:rPr>
      </w:pPr>
    </w:p>
    <w:p w:rsidR="00A2176D" w:rsidRPr="0024590A" w:rsidRDefault="00A2176D" w:rsidP="0024590A">
      <w:pPr>
        <w:jc w:val="both"/>
        <w:rPr>
          <w:b/>
          <w:color w:val="000000"/>
          <w:sz w:val="28"/>
          <w:szCs w:val="28"/>
          <w:lang w:val="uk-UA"/>
        </w:rPr>
      </w:pPr>
    </w:p>
    <w:p w:rsidR="00A2176D" w:rsidRPr="0024590A" w:rsidRDefault="00A2176D" w:rsidP="0024590A">
      <w:pPr>
        <w:jc w:val="both"/>
        <w:rPr>
          <w:b/>
          <w:color w:val="000000"/>
          <w:sz w:val="28"/>
          <w:szCs w:val="28"/>
          <w:lang w:val="uk-UA"/>
        </w:rPr>
      </w:pPr>
    </w:p>
    <w:p w:rsidR="00A2176D" w:rsidRPr="008A42A2" w:rsidRDefault="00A2176D" w:rsidP="0024590A">
      <w:pPr>
        <w:jc w:val="both"/>
        <w:rPr>
          <w:lang w:val="uk-UA"/>
        </w:rPr>
      </w:pPr>
      <w:r w:rsidRPr="008A42A2">
        <w:rPr>
          <w:color w:val="000000"/>
          <w:lang w:val="uk-UA"/>
        </w:rPr>
        <w:t xml:space="preserve">Людмила Яцько </w:t>
      </w:r>
    </w:p>
    <w:sectPr w:rsidR="00A2176D" w:rsidRPr="008A42A2" w:rsidSect="00883593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795" w:rsidRDefault="00956795">
      <w:r>
        <w:separator/>
      </w:r>
    </w:p>
  </w:endnote>
  <w:endnote w:type="continuationSeparator" w:id="1">
    <w:p w:rsidR="00956795" w:rsidRDefault="00956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795" w:rsidRDefault="00956795">
      <w:r>
        <w:separator/>
      </w:r>
    </w:p>
  </w:footnote>
  <w:footnote w:type="continuationSeparator" w:id="1">
    <w:p w:rsidR="00956795" w:rsidRDefault="00956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6D" w:rsidRDefault="00772029" w:rsidP="0033163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2176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176D" w:rsidRDefault="00A2176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6D" w:rsidRDefault="00772029" w:rsidP="0033163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2176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41EE">
      <w:rPr>
        <w:rStyle w:val="ab"/>
        <w:noProof/>
      </w:rPr>
      <w:t>2</w:t>
    </w:r>
    <w:r>
      <w:rPr>
        <w:rStyle w:val="ab"/>
      </w:rPr>
      <w:fldChar w:fldCharType="end"/>
    </w:r>
  </w:p>
  <w:p w:rsidR="00A2176D" w:rsidRDefault="00A217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7AC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0AD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F60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409E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5A0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CCFE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08F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EAE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1E1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828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860F1"/>
    <w:multiLevelType w:val="hybridMultilevel"/>
    <w:tmpl w:val="CF5C8640"/>
    <w:lvl w:ilvl="0" w:tplc="5BDC640E">
      <w:start w:val="2"/>
      <w:numFmt w:val="decimal"/>
      <w:lvlText w:val="%1)"/>
      <w:lvlJc w:val="left"/>
      <w:pPr>
        <w:tabs>
          <w:tab w:val="num" w:pos="1005"/>
        </w:tabs>
        <w:ind w:left="100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1">
    <w:nsid w:val="33A62D71"/>
    <w:multiLevelType w:val="hybridMultilevel"/>
    <w:tmpl w:val="9DB809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F2"/>
    <w:rsid w:val="0001663C"/>
    <w:rsid w:val="000334D7"/>
    <w:rsid w:val="00035153"/>
    <w:rsid w:val="000429FC"/>
    <w:rsid w:val="00052191"/>
    <w:rsid w:val="0005478F"/>
    <w:rsid w:val="00067999"/>
    <w:rsid w:val="000710FC"/>
    <w:rsid w:val="00072EF2"/>
    <w:rsid w:val="000801F8"/>
    <w:rsid w:val="00083009"/>
    <w:rsid w:val="000878D2"/>
    <w:rsid w:val="000900C0"/>
    <w:rsid w:val="000D4370"/>
    <w:rsid w:val="000E7E33"/>
    <w:rsid w:val="001001E1"/>
    <w:rsid w:val="00102151"/>
    <w:rsid w:val="001052D9"/>
    <w:rsid w:val="00105FEE"/>
    <w:rsid w:val="00110F44"/>
    <w:rsid w:val="00122340"/>
    <w:rsid w:val="00140A68"/>
    <w:rsid w:val="00144442"/>
    <w:rsid w:val="00144E36"/>
    <w:rsid w:val="00153DE4"/>
    <w:rsid w:val="00170228"/>
    <w:rsid w:val="00194AB9"/>
    <w:rsid w:val="00197035"/>
    <w:rsid w:val="001C5F22"/>
    <w:rsid w:val="001D2843"/>
    <w:rsid w:val="001F47E4"/>
    <w:rsid w:val="001F72D1"/>
    <w:rsid w:val="002019D4"/>
    <w:rsid w:val="0023049D"/>
    <w:rsid w:val="00240106"/>
    <w:rsid w:val="0024590A"/>
    <w:rsid w:val="0024704B"/>
    <w:rsid w:val="002547F2"/>
    <w:rsid w:val="002565E4"/>
    <w:rsid w:val="002656C9"/>
    <w:rsid w:val="002713DA"/>
    <w:rsid w:val="002728DD"/>
    <w:rsid w:val="002934D4"/>
    <w:rsid w:val="002947CE"/>
    <w:rsid w:val="00297A63"/>
    <w:rsid w:val="002B5338"/>
    <w:rsid w:val="002C7047"/>
    <w:rsid w:val="002D2DCD"/>
    <w:rsid w:val="002D591E"/>
    <w:rsid w:val="0033163E"/>
    <w:rsid w:val="00334558"/>
    <w:rsid w:val="00346CF7"/>
    <w:rsid w:val="00362C9F"/>
    <w:rsid w:val="00365543"/>
    <w:rsid w:val="00376D05"/>
    <w:rsid w:val="003865C6"/>
    <w:rsid w:val="00396369"/>
    <w:rsid w:val="00397B7D"/>
    <w:rsid w:val="003D3F7D"/>
    <w:rsid w:val="003D6F17"/>
    <w:rsid w:val="003E0C55"/>
    <w:rsid w:val="003E0CAC"/>
    <w:rsid w:val="003E2DCE"/>
    <w:rsid w:val="00405F03"/>
    <w:rsid w:val="00406E7D"/>
    <w:rsid w:val="00415DB4"/>
    <w:rsid w:val="00451620"/>
    <w:rsid w:val="00492474"/>
    <w:rsid w:val="00493965"/>
    <w:rsid w:val="004B35EE"/>
    <w:rsid w:val="004E0A78"/>
    <w:rsid w:val="004E1695"/>
    <w:rsid w:val="004E51E7"/>
    <w:rsid w:val="004F5A71"/>
    <w:rsid w:val="0050768F"/>
    <w:rsid w:val="0051277B"/>
    <w:rsid w:val="0051783E"/>
    <w:rsid w:val="00531BF4"/>
    <w:rsid w:val="00560EFB"/>
    <w:rsid w:val="005962A8"/>
    <w:rsid w:val="005A3126"/>
    <w:rsid w:val="005D25AC"/>
    <w:rsid w:val="00625455"/>
    <w:rsid w:val="006477BE"/>
    <w:rsid w:val="006B7A8B"/>
    <w:rsid w:val="006D44D2"/>
    <w:rsid w:val="006D5008"/>
    <w:rsid w:val="006D5090"/>
    <w:rsid w:val="006F51FF"/>
    <w:rsid w:val="006F7A1B"/>
    <w:rsid w:val="00700631"/>
    <w:rsid w:val="007078E0"/>
    <w:rsid w:val="00720242"/>
    <w:rsid w:val="0073666D"/>
    <w:rsid w:val="00737DA6"/>
    <w:rsid w:val="00740CEF"/>
    <w:rsid w:val="007468CA"/>
    <w:rsid w:val="00770708"/>
    <w:rsid w:val="00771628"/>
    <w:rsid w:val="00772029"/>
    <w:rsid w:val="0077425C"/>
    <w:rsid w:val="00782644"/>
    <w:rsid w:val="00791B3E"/>
    <w:rsid w:val="007B09B8"/>
    <w:rsid w:val="007B2A31"/>
    <w:rsid w:val="007B697A"/>
    <w:rsid w:val="007C4DD8"/>
    <w:rsid w:val="007E737B"/>
    <w:rsid w:val="007F7BBC"/>
    <w:rsid w:val="00806BEA"/>
    <w:rsid w:val="008125CE"/>
    <w:rsid w:val="00812DFA"/>
    <w:rsid w:val="008709FA"/>
    <w:rsid w:val="00881CE6"/>
    <w:rsid w:val="00883593"/>
    <w:rsid w:val="008A42A2"/>
    <w:rsid w:val="008A5001"/>
    <w:rsid w:val="008C040A"/>
    <w:rsid w:val="008C7E5C"/>
    <w:rsid w:val="008D154D"/>
    <w:rsid w:val="008E64FF"/>
    <w:rsid w:val="008F2AC6"/>
    <w:rsid w:val="008F533B"/>
    <w:rsid w:val="00933844"/>
    <w:rsid w:val="0094130E"/>
    <w:rsid w:val="00953C27"/>
    <w:rsid w:val="00956795"/>
    <w:rsid w:val="00957DBE"/>
    <w:rsid w:val="00971D2E"/>
    <w:rsid w:val="009802C1"/>
    <w:rsid w:val="00981CC3"/>
    <w:rsid w:val="009979AE"/>
    <w:rsid w:val="009A7A72"/>
    <w:rsid w:val="009A7ECA"/>
    <w:rsid w:val="009D31D2"/>
    <w:rsid w:val="009D6A8F"/>
    <w:rsid w:val="009D7B11"/>
    <w:rsid w:val="009F3BAD"/>
    <w:rsid w:val="009F3DAF"/>
    <w:rsid w:val="00A05E0A"/>
    <w:rsid w:val="00A0656D"/>
    <w:rsid w:val="00A119EC"/>
    <w:rsid w:val="00A2176D"/>
    <w:rsid w:val="00A23185"/>
    <w:rsid w:val="00A31D51"/>
    <w:rsid w:val="00A34214"/>
    <w:rsid w:val="00A53B58"/>
    <w:rsid w:val="00A61247"/>
    <w:rsid w:val="00A8534A"/>
    <w:rsid w:val="00A86559"/>
    <w:rsid w:val="00AA39B3"/>
    <w:rsid w:val="00AB4FF8"/>
    <w:rsid w:val="00AC4355"/>
    <w:rsid w:val="00AD6C5F"/>
    <w:rsid w:val="00AE044D"/>
    <w:rsid w:val="00AE0EC4"/>
    <w:rsid w:val="00AE513B"/>
    <w:rsid w:val="00AF2B17"/>
    <w:rsid w:val="00B04586"/>
    <w:rsid w:val="00B32ECB"/>
    <w:rsid w:val="00B5724B"/>
    <w:rsid w:val="00B60600"/>
    <w:rsid w:val="00B8323D"/>
    <w:rsid w:val="00B85984"/>
    <w:rsid w:val="00B87D77"/>
    <w:rsid w:val="00B94720"/>
    <w:rsid w:val="00BB4B63"/>
    <w:rsid w:val="00BB5F0A"/>
    <w:rsid w:val="00BB6BD3"/>
    <w:rsid w:val="00BC69EF"/>
    <w:rsid w:val="00BD5DBD"/>
    <w:rsid w:val="00BE2651"/>
    <w:rsid w:val="00BE6277"/>
    <w:rsid w:val="00C0097A"/>
    <w:rsid w:val="00C217C9"/>
    <w:rsid w:val="00C236BE"/>
    <w:rsid w:val="00C2669B"/>
    <w:rsid w:val="00C30EBE"/>
    <w:rsid w:val="00C32BBD"/>
    <w:rsid w:val="00C343FA"/>
    <w:rsid w:val="00C4298F"/>
    <w:rsid w:val="00C5295C"/>
    <w:rsid w:val="00C91B58"/>
    <w:rsid w:val="00C91C6F"/>
    <w:rsid w:val="00CA0B28"/>
    <w:rsid w:val="00CC6370"/>
    <w:rsid w:val="00CD7601"/>
    <w:rsid w:val="00CE2548"/>
    <w:rsid w:val="00D004B1"/>
    <w:rsid w:val="00D06A94"/>
    <w:rsid w:val="00D16A2A"/>
    <w:rsid w:val="00D215AE"/>
    <w:rsid w:val="00D21864"/>
    <w:rsid w:val="00D241EE"/>
    <w:rsid w:val="00D43F99"/>
    <w:rsid w:val="00D721AD"/>
    <w:rsid w:val="00D80D39"/>
    <w:rsid w:val="00DA7F37"/>
    <w:rsid w:val="00DB08C1"/>
    <w:rsid w:val="00DB5FBB"/>
    <w:rsid w:val="00DC03DD"/>
    <w:rsid w:val="00DC4902"/>
    <w:rsid w:val="00DC7665"/>
    <w:rsid w:val="00DF4099"/>
    <w:rsid w:val="00E040F7"/>
    <w:rsid w:val="00E14CC0"/>
    <w:rsid w:val="00E14D1B"/>
    <w:rsid w:val="00E4080F"/>
    <w:rsid w:val="00E42C9B"/>
    <w:rsid w:val="00E47EA9"/>
    <w:rsid w:val="00E52DE4"/>
    <w:rsid w:val="00E54A93"/>
    <w:rsid w:val="00E60837"/>
    <w:rsid w:val="00E6708B"/>
    <w:rsid w:val="00E701A5"/>
    <w:rsid w:val="00E91C3A"/>
    <w:rsid w:val="00EB4A26"/>
    <w:rsid w:val="00EC461E"/>
    <w:rsid w:val="00F34DB2"/>
    <w:rsid w:val="00F618CB"/>
    <w:rsid w:val="00F647E9"/>
    <w:rsid w:val="00F65A0D"/>
    <w:rsid w:val="00F73086"/>
    <w:rsid w:val="00F734FD"/>
    <w:rsid w:val="00F815E6"/>
    <w:rsid w:val="00F8373A"/>
    <w:rsid w:val="00F87012"/>
    <w:rsid w:val="00F877B3"/>
    <w:rsid w:val="00F93441"/>
    <w:rsid w:val="00F958A5"/>
    <w:rsid w:val="00F96541"/>
    <w:rsid w:val="00FA686B"/>
    <w:rsid w:val="00FB12C8"/>
    <w:rsid w:val="00FB3FA7"/>
    <w:rsid w:val="00FC5C89"/>
    <w:rsid w:val="00FE1BCD"/>
    <w:rsid w:val="00FE1C72"/>
    <w:rsid w:val="00FE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B28"/>
    <w:pPr>
      <w:ind w:left="720"/>
      <w:contextualSpacing/>
    </w:pPr>
  </w:style>
  <w:style w:type="paragraph" w:styleId="a4">
    <w:name w:val="Normal (Web)"/>
    <w:basedOn w:val="a"/>
    <w:uiPriority w:val="99"/>
    <w:rsid w:val="00A8534A"/>
    <w:pPr>
      <w:spacing w:before="100" w:beforeAutospacing="1" w:after="100" w:afterAutospacing="1"/>
    </w:pPr>
    <w:rPr>
      <w:lang w:val="uk-UA" w:eastAsia="uk-UA"/>
    </w:rPr>
  </w:style>
  <w:style w:type="paragraph" w:customStyle="1" w:styleId="shapkadocumentu">
    <w:name w:val="shapkadocumentu"/>
    <w:basedOn w:val="a"/>
    <w:uiPriority w:val="99"/>
    <w:rsid w:val="002934D4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99"/>
    <w:qFormat/>
    <w:rsid w:val="002934D4"/>
    <w:rPr>
      <w:rFonts w:cs="Times New Roman"/>
      <w:b/>
    </w:rPr>
  </w:style>
  <w:style w:type="table" w:styleId="a6">
    <w:name w:val="Table Grid"/>
    <w:basedOn w:val="a1"/>
    <w:uiPriority w:val="99"/>
    <w:rsid w:val="00376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D2843"/>
    <w:rPr>
      <w:rFonts w:eastAsia="Calibri"/>
      <w:sz w:val="2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097A"/>
    <w:rPr>
      <w:rFonts w:ascii="Times New Roman" w:hAnsi="Times New Roman" w:cs="Times New Roman"/>
      <w:sz w:val="2"/>
    </w:rPr>
  </w:style>
  <w:style w:type="paragraph" w:customStyle="1" w:styleId="2">
    <w:name w:val="Знак Знак2 Знак Знак Знак Знак Знак Знак Знак Знак Знак Знак Знак Знак"/>
    <w:basedOn w:val="a"/>
    <w:uiPriority w:val="99"/>
    <w:rsid w:val="00A53B5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 Знак Знак Знак Знак Знак Знак1"/>
    <w:basedOn w:val="a"/>
    <w:uiPriority w:val="99"/>
    <w:rsid w:val="00365543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0">
    <w:name w:val="Знак Знак2 Знак Знак Знак Знак Знак Знак Знак Знак Знак Знак Знак Знак Знак Знак Знак Знак"/>
    <w:basedOn w:val="a"/>
    <w:uiPriority w:val="99"/>
    <w:rsid w:val="00806BE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10">
    <w:name w:val="Знак Знак2 Знак Знак Знак Знак Знак Знак Знак Знак Знак Знак Знак Знак Знак Знак Знак Знак1"/>
    <w:basedOn w:val="a"/>
    <w:uiPriority w:val="99"/>
    <w:rsid w:val="00CC6370"/>
    <w:rPr>
      <w:rFonts w:ascii="Verdana" w:eastAsia="MS Mincho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8835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C5C89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883593"/>
    <w:rPr>
      <w:rFonts w:cs="Times New Roman"/>
    </w:rPr>
  </w:style>
  <w:style w:type="paragraph" w:customStyle="1" w:styleId="22">
    <w:name w:val="Знак Знак2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1052D9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uiPriority w:val="99"/>
    <w:rsid w:val="006477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2010</Words>
  <Characters>1146</Characters>
  <Application>Microsoft Office Word</Application>
  <DocSecurity>0</DocSecurity>
  <Lines>9</Lines>
  <Paragraphs>6</Paragraphs>
  <ScaleCrop>false</ScaleCrop>
  <Company>SPecialiST RePack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28</cp:revision>
  <cp:lastPrinted>2023-02-01T08:40:00Z</cp:lastPrinted>
  <dcterms:created xsi:type="dcterms:W3CDTF">2021-07-07T09:53:00Z</dcterms:created>
  <dcterms:modified xsi:type="dcterms:W3CDTF">2023-02-01T15:18:00Z</dcterms:modified>
</cp:coreProperties>
</file>