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6823" w:rsidRPr="00B96823" w:rsidRDefault="00B96823" w:rsidP="00AF6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РІШЕННЯ        </w:t>
      </w:r>
      <w:r w:rsidR="00AF6D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 </w:t>
      </w: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</w:t>
      </w:r>
      <w:r w:rsidR="00AF6D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                         ПРОЄКТ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FC3B37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A1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смт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№</w:t>
      </w:r>
      <w:r w:rsidR="00757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3147C3" w:rsidRPr="003147C3" w:rsidRDefault="003147C3" w:rsidP="003147C3">
      <w:pPr>
        <w:spacing w:after="0" w:line="240" w:lineRule="auto"/>
        <w:ind w:right="4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  <w:r w:rsidRPr="0031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«Забезпечення особистої безпеки </w:t>
      </w:r>
    </w:p>
    <w:p w:rsidR="003147C3" w:rsidRPr="003147C3" w:rsidRDefault="003147C3" w:rsidP="003147C3">
      <w:pPr>
        <w:spacing w:after="0" w:line="240" w:lineRule="auto"/>
        <w:ind w:right="4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громадян, забезпечення безпеки </w:t>
      </w:r>
    </w:p>
    <w:p w:rsidR="003147C3" w:rsidRDefault="003147C3" w:rsidP="00314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дорожнього руху на території </w:t>
      </w:r>
    </w:p>
    <w:p w:rsidR="003147C3" w:rsidRDefault="003147C3" w:rsidP="00314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Мар’янівської</w:t>
      </w:r>
      <w:proofErr w:type="spellEnd"/>
      <w:r w:rsidRPr="0031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 та</w:t>
      </w:r>
    </w:p>
    <w:p w:rsidR="005E06F6" w:rsidRDefault="003147C3" w:rsidP="00314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протидії злочинності на 2023-2026 роки»</w:t>
      </w:r>
    </w:p>
    <w:p w:rsidR="003147C3" w:rsidRPr="0017153D" w:rsidRDefault="003147C3" w:rsidP="003147C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7153D" w:rsidRPr="0017153D" w:rsidRDefault="003147C3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3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2724AF">
        <w:rPr>
          <w:rFonts w:ascii="Times New Roman" w:eastAsia="Times New Roman" w:hAnsi="Times New Roman" w:cs="Times New Roman"/>
          <w:sz w:val="28"/>
          <w:szCs w:val="28"/>
        </w:rPr>
        <w:t xml:space="preserve">п.22 ч.1 ст. 26, </w:t>
      </w:r>
      <w:r w:rsidRPr="003147C3">
        <w:rPr>
          <w:rFonts w:ascii="Times New Roman" w:eastAsia="Times New Roman" w:hAnsi="Times New Roman" w:cs="Times New Roman"/>
          <w:sz w:val="28"/>
          <w:szCs w:val="28"/>
        </w:rPr>
        <w:t>ст.59 Закону України «Про місцеве самоврядування в Україні», ст. ст. 89, 105 Закону України «Про Національну поліцію», враховуючи звернення відділення поліції №2 (</w:t>
      </w:r>
      <w:proofErr w:type="spellStart"/>
      <w:r w:rsidRPr="003147C3">
        <w:rPr>
          <w:rFonts w:ascii="Times New Roman" w:eastAsia="Times New Roman" w:hAnsi="Times New Roman" w:cs="Times New Roman"/>
          <w:sz w:val="28"/>
          <w:szCs w:val="28"/>
        </w:rPr>
        <w:t>м.Горохів</w:t>
      </w:r>
      <w:proofErr w:type="spellEnd"/>
      <w:r w:rsidRPr="003147C3">
        <w:rPr>
          <w:rFonts w:ascii="Times New Roman" w:eastAsia="Times New Roman" w:hAnsi="Times New Roman" w:cs="Times New Roman"/>
          <w:sz w:val="28"/>
          <w:szCs w:val="28"/>
        </w:rPr>
        <w:t>) Луцького районного управління поліції ГУНП у Волинській області</w:t>
      </w:r>
      <w:r w:rsidR="006C2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6D2" w:rsidRPr="006C26D2">
        <w:rPr>
          <w:rFonts w:ascii="Times New Roman" w:eastAsia="Times New Roman" w:hAnsi="Times New Roman" w:cs="Times New Roman"/>
          <w:sz w:val="28"/>
          <w:szCs w:val="28"/>
        </w:rPr>
        <w:t>від 21.11.2022 №9589/50/2/01-2022</w:t>
      </w:r>
      <w:r w:rsidRPr="003147C3">
        <w:rPr>
          <w:rFonts w:ascii="Times New Roman" w:eastAsia="Times New Roman" w:hAnsi="Times New Roman" w:cs="Times New Roman"/>
          <w:sz w:val="28"/>
          <w:szCs w:val="28"/>
        </w:rPr>
        <w:t xml:space="preserve">, з метою забезпечення публічної безпеки та порядку, протидії злочинності на території </w:t>
      </w:r>
      <w:proofErr w:type="spellStart"/>
      <w:r w:rsidRPr="003147C3">
        <w:rPr>
          <w:rFonts w:ascii="Times New Roman" w:eastAsia="Times New Roman" w:hAnsi="Times New Roman" w:cs="Times New Roman"/>
          <w:sz w:val="28"/>
          <w:szCs w:val="28"/>
        </w:rPr>
        <w:t>Мар’янівської</w:t>
      </w:r>
      <w:proofErr w:type="spellEnd"/>
      <w:r w:rsidRPr="003147C3">
        <w:rPr>
          <w:rFonts w:ascii="Times New Roman" w:eastAsia="Times New Roman" w:hAnsi="Times New Roman" w:cs="Times New Roman"/>
          <w:sz w:val="28"/>
          <w:szCs w:val="28"/>
        </w:rPr>
        <w:t xml:space="preserve"> селищної територіальної громади</w:t>
      </w:r>
      <w:r w:rsidR="00171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53D" w:rsidRPr="0017153D">
        <w:rPr>
          <w:rFonts w:ascii="Times New Roman" w:eastAsia="Times New Roman" w:hAnsi="Times New Roman" w:cs="Times New Roman"/>
          <w:sz w:val="28"/>
          <w:szCs w:val="28"/>
        </w:rPr>
        <w:t>селищна рада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153D" w:rsidRPr="0017153D" w:rsidRDefault="0017153D" w:rsidP="0017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53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06E" w:rsidRDefault="00AF4E01" w:rsidP="008631D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Програму</w:t>
      </w:r>
      <w:r w:rsidR="008631D2" w:rsidRP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особистої безпеки громадян, забезпечення безпеки </w:t>
      </w:r>
      <w:r w:rsidR="008631D2" w:rsidRP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 руху на тери</w:t>
      </w:r>
      <w:r w:rsid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торії </w:t>
      </w:r>
      <w:proofErr w:type="spellStart"/>
      <w:r w:rsid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та </w:t>
      </w:r>
      <w:r w:rsidR="008631D2" w:rsidRP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 злочинності на 2023-2026 роки»</w:t>
      </w:r>
      <w:r w:rsidR="00863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2066BE" w:rsidRDefault="006C26D2" w:rsidP="00316B7F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17153D" w:rsidRPr="00FC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r w:rsidR="00244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виконанням рішення покласти на </w:t>
      </w:r>
      <w:r w:rsidR="0024406E" w:rsidRPr="00244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постійну комісію </w:t>
      </w:r>
      <w:r w:rsidR="008631D2" w:rsidRPr="00863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 питань бюджету, фінансів, планування, управління власністю, соціально-економічного розвитку та  інвестиційної діяльності, депутатської діяльності та етики, дотримання прав людини, законності та правопорядку</w:t>
      </w:r>
      <w:r w:rsidR="0024406E" w:rsidRPr="00244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2622" w:rsidRDefault="0024406E" w:rsidP="00316B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sectPr w:rsidR="002B2622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C1"/>
    <w:rsid w:val="00013649"/>
    <w:rsid w:val="00023029"/>
    <w:rsid w:val="00046773"/>
    <w:rsid w:val="00080216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7153D"/>
    <w:rsid w:val="0017518B"/>
    <w:rsid w:val="001A6B1F"/>
    <w:rsid w:val="001B36D8"/>
    <w:rsid w:val="001C6CC0"/>
    <w:rsid w:val="001D513E"/>
    <w:rsid w:val="001D7E92"/>
    <w:rsid w:val="001E14C6"/>
    <w:rsid w:val="002057AD"/>
    <w:rsid w:val="00205F09"/>
    <w:rsid w:val="002066BE"/>
    <w:rsid w:val="0021188E"/>
    <w:rsid w:val="00233E58"/>
    <w:rsid w:val="0024016A"/>
    <w:rsid w:val="0024406E"/>
    <w:rsid w:val="0025121A"/>
    <w:rsid w:val="00253341"/>
    <w:rsid w:val="0026313D"/>
    <w:rsid w:val="002724AF"/>
    <w:rsid w:val="002B2622"/>
    <w:rsid w:val="003147C3"/>
    <w:rsid w:val="00316B7F"/>
    <w:rsid w:val="00322681"/>
    <w:rsid w:val="003241A9"/>
    <w:rsid w:val="0035572F"/>
    <w:rsid w:val="00370FE5"/>
    <w:rsid w:val="00383313"/>
    <w:rsid w:val="003D4456"/>
    <w:rsid w:val="003E4097"/>
    <w:rsid w:val="004B6F1C"/>
    <w:rsid w:val="004E7071"/>
    <w:rsid w:val="00535EB8"/>
    <w:rsid w:val="005951AD"/>
    <w:rsid w:val="005A14AA"/>
    <w:rsid w:val="005C49AB"/>
    <w:rsid w:val="005E06F6"/>
    <w:rsid w:val="005E137E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6C26D2"/>
    <w:rsid w:val="00701D0C"/>
    <w:rsid w:val="0072041A"/>
    <w:rsid w:val="007432EB"/>
    <w:rsid w:val="0074420E"/>
    <w:rsid w:val="007565BB"/>
    <w:rsid w:val="007576D9"/>
    <w:rsid w:val="007834B8"/>
    <w:rsid w:val="007B4110"/>
    <w:rsid w:val="0081058C"/>
    <w:rsid w:val="00813F75"/>
    <w:rsid w:val="00816E04"/>
    <w:rsid w:val="00825B4A"/>
    <w:rsid w:val="0084789C"/>
    <w:rsid w:val="00855279"/>
    <w:rsid w:val="008631D2"/>
    <w:rsid w:val="00865AF2"/>
    <w:rsid w:val="0089136B"/>
    <w:rsid w:val="008D154E"/>
    <w:rsid w:val="008D339E"/>
    <w:rsid w:val="008D350E"/>
    <w:rsid w:val="00901EEE"/>
    <w:rsid w:val="00913538"/>
    <w:rsid w:val="00920EB2"/>
    <w:rsid w:val="00940EE7"/>
    <w:rsid w:val="00A51C08"/>
    <w:rsid w:val="00AC7348"/>
    <w:rsid w:val="00AE4496"/>
    <w:rsid w:val="00AF4E01"/>
    <w:rsid w:val="00AF6DE2"/>
    <w:rsid w:val="00B165E4"/>
    <w:rsid w:val="00B532C1"/>
    <w:rsid w:val="00B874E5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929F1"/>
    <w:rsid w:val="00CA5EAF"/>
    <w:rsid w:val="00D26890"/>
    <w:rsid w:val="00D555AF"/>
    <w:rsid w:val="00D6271A"/>
    <w:rsid w:val="00D80C34"/>
    <w:rsid w:val="00D87639"/>
    <w:rsid w:val="00DA10AF"/>
    <w:rsid w:val="00DA4DA4"/>
    <w:rsid w:val="00DD1F2E"/>
    <w:rsid w:val="00DD4C35"/>
    <w:rsid w:val="00DE3064"/>
    <w:rsid w:val="00E142FE"/>
    <w:rsid w:val="00E51348"/>
    <w:rsid w:val="00E51EDE"/>
    <w:rsid w:val="00E71835"/>
    <w:rsid w:val="00E77D72"/>
    <w:rsid w:val="00EE26B6"/>
    <w:rsid w:val="00F26C86"/>
    <w:rsid w:val="00F83959"/>
    <w:rsid w:val="00FA50AC"/>
    <w:rsid w:val="00FC3B37"/>
    <w:rsid w:val="00FC7616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78FE-19BD-469B-B2DA-B9569407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69</cp:revision>
  <cp:lastPrinted>2022-12-05T11:36:00Z</cp:lastPrinted>
  <dcterms:created xsi:type="dcterms:W3CDTF">2021-06-04T09:11:00Z</dcterms:created>
  <dcterms:modified xsi:type="dcterms:W3CDTF">2022-12-05T11:40:00Z</dcterms:modified>
</cp:coreProperties>
</file>