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2DFC" w14:textId="77777777" w:rsidR="00F63EA8" w:rsidRPr="002427C4" w:rsidRDefault="00F63EA8" w:rsidP="00F63EA8">
      <w:pPr>
        <w:jc w:val="center"/>
        <w:rPr>
          <w:snapToGrid w:val="0"/>
          <w:spacing w:val="8"/>
          <w:sz w:val="28"/>
          <w:szCs w:val="28"/>
        </w:rPr>
      </w:pPr>
      <w:r>
        <w:rPr>
          <w:noProof/>
          <w:spacing w:val="8"/>
          <w:sz w:val="28"/>
          <w:szCs w:val="28"/>
        </w:rPr>
        <w:drawing>
          <wp:inline distT="0" distB="0" distL="0" distR="0" wp14:anchorId="7DCF14D4" wp14:editId="0C5F010E">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14:paraId="4C21F663" w14:textId="77777777" w:rsidR="00F63EA8" w:rsidRPr="002427C4" w:rsidRDefault="005F220D" w:rsidP="00F63EA8">
      <w:pPr>
        <w:jc w:val="center"/>
        <w:rPr>
          <w:b/>
          <w:sz w:val="28"/>
          <w:szCs w:val="28"/>
        </w:rPr>
      </w:pPr>
      <w:r>
        <w:rPr>
          <w:b/>
          <w:sz w:val="28"/>
          <w:szCs w:val="28"/>
        </w:rPr>
        <w:t xml:space="preserve">МАР’ЯНІВСЬКА </w:t>
      </w:r>
      <w:r w:rsidR="00F63EA8" w:rsidRPr="002427C4">
        <w:rPr>
          <w:b/>
          <w:sz w:val="28"/>
          <w:szCs w:val="28"/>
        </w:rPr>
        <w:t>СЕЛИЩНА РАДА</w:t>
      </w:r>
    </w:p>
    <w:p w14:paraId="4DF605A3" w14:textId="77777777" w:rsidR="00F63EA8" w:rsidRPr="002427C4" w:rsidRDefault="00F63EA8" w:rsidP="00F63EA8">
      <w:pPr>
        <w:jc w:val="center"/>
        <w:rPr>
          <w:b/>
          <w:sz w:val="28"/>
          <w:szCs w:val="28"/>
        </w:rPr>
      </w:pPr>
      <w:r w:rsidRPr="002427C4">
        <w:rPr>
          <w:b/>
          <w:sz w:val="28"/>
          <w:szCs w:val="28"/>
        </w:rPr>
        <w:t>ЛУЦЬКОГО РАЙОНУ ВОЛИНСЬКОЇ ОБЛАСТІ</w:t>
      </w:r>
    </w:p>
    <w:p w14:paraId="7243179A" w14:textId="77777777" w:rsidR="00F63EA8" w:rsidRPr="002427C4" w:rsidRDefault="00F63EA8" w:rsidP="00F63EA8">
      <w:pPr>
        <w:jc w:val="center"/>
        <w:rPr>
          <w:sz w:val="28"/>
          <w:szCs w:val="28"/>
        </w:rPr>
      </w:pPr>
      <w:r w:rsidRPr="002427C4">
        <w:rPr>
          <w:sz w:val="28"/>
          <w:szCs w:val="28"/>
        </w:rPr>
        <w:t>ВОСЬМОГО СКЛИКАННЯ</w:t>
      </w:r>
    </w:p>
    <w:p w14:paraId="12ED6389" w14:textId="77777777" w:rsidR="00D761D7" w:rsidRPr="005F220D" w:rsidRDefault="00E00270" w:rsidP="00E00270">
      <w:pPr>
        <w:jc w:val="right"/>
        <w:rPr>
          <w:b/>
          <w:color w:val="FFFFFF" w:themeColor="background1"/>
          <w:sz w:val="28"/>
        </w:rPr>
      </w:pPr>
      <w:r w:rsidRPr="005F220D">
        <w:rPr>
          <w:b/>
          <w:color w:val="FFFFFF" w:themeColor="background1"/>
          <w:sz w:val="28"/>
        </w:rPr>
        <w:t>ПРОЄКТ</w:t>
      </w:r>
    </w:p>
    <w:p w14:paraId="38104A86" w14:textId="77777777" w:rsidR="00F63EA8" w:rsidRDefault="00F63EA8" w:rsidP="00F63EA8">
      <w:pPr>
        <w:jc w:val="center"/>
        <w:rPr>
          <w:b/>
          <w:sz w:val="28"/>
        </w:rPr>
      </w:pPr>
      <w:r w:rsidRPr="002427C4">
        <w:rPr>
          <w:b/>
          <w:sz w:val="28"/>
        </w:rPr>
        <w:t>РІШЕННЯ</w:t>
      </w:r>
    </w:p>
    <w:p w14:paraId="6407C2A8" w14:textId="77777777" w:rsidR="00D761D7" w:rsidRDefault="00D761D7" w:rsidP="00F63EA8">
      <w:pPr>
        <w:jc w:val="center"/>
        <w:rPr>
          <w:b/>
          <w:sz w:val="28"/>
        </w:rPr>
      </w:pPr>
    </w:p>
    <w:p w14:paraId="18C387EB" w14:textId="13D11DD3" w:rsidR="00F63EA8" w:rsidRPr="002427C4" w:rsidRDefault="00F9662D" w:rsidP="00F63EA8">
      <w:pPr>
        <w:tabs>
          <w:tab w:val="left" w:pos="4365"/>
        </w:tabs>
        <w:jc w:val="both"/>
        <w:rPr>
          <w:sz w:val="28"/>
          <w:szCs w:val="28"/>
        </w:rPr>
      </w:pPr>
      <w:r>
        <w:rPr>
          <w:sz w:val="28"/>
          <w:szCs w:val="28"/>
        </w:rPr>
        <w:t xml:space="preserve">__ </w:t>
      </w:r>
      <w:r w:rsidR="00511553">
        <w:rPr>
          <w:sz w:val="28"/>
          <w:szCs w:val="28"/>
        </w:rPr>
        <w:t>квітня</w:t>
      </w:r>
      <w:r>
        <w:rPr>
          <w:sz w:val="28"/>
          <w:szCs w:val="28"/>
        </w:rPr>
        <w:t xml:space="preserve"> </w:t>
      </w:r>
      <w:r w:rsidR="00B17D12">
        <w:rPr>
          <w:sz w:val="28"/>
          <w:szCs w:val="28"/>
        </w:rPr>
        <w:t>202</w:t>
      </w:r>
      <w:r>
        <w:rPr>
          <w:sz w:val="28"/>
          <w:szCs w:val="28"/>
        </w:rPr>
        <w:t>3</w:t>
      </w:r>
      <w:r w:rsidR="00D761D7">
        <w:rPr>
          <w:sz w:val="28"/>
          <w:szCs w:val="28"/>
        </w:rPr>
        <w:t xml:space="preserve"> року      </w:t>
      </w:r>
      <w:r w:rsidR="005F220D">
        <w:rPr>
          <w:sz w:val="28"/>
          <w:szCs w:val="28"/>
        </w:rPr>
        <w:t xml:space="preserve"> </w:t>
      </w:r>
      <w:r w:rsidR="00D761D7">
        <w:rPr>
          <w:sz w:val="28"/>
          <w:szCs w:val="28"/>
        </w:rPr>
        <w:t xml:space="preserve">  </w:t>
      </w:r>
      <w:r w:rsidR="00F63EA8" w:rsidRPr="002427C4">
        <w:rPr>
          <w:sz w:val="28"/>
          <w:szCs w:val="28"/>
        </w:rPr>
        <w:t xml:space="preserve">   </w:t>
      </w:r>
      <w:r w:rsidR="00F63EA8">
        <w:rPr>
          <w:sz w:val="28"/>
          <w:szCs w:val="28"/>
        </w:rPr>
        <w:t xml:space="preserve"> </w:t>
      </w:r>
      <w:r w:rsidR="00F63EA8" w:rsidRPr="002427C4">
        <w:rPr>
          <w:sz w:val="28"/>
          <w:szCs w:val="28"/>
        </w:rPr>
        <w:t xml:space="preserve">  </w:t>
      </w:r>
      <w:r w:rsidR="00B17D12">
        <w:rPr>
          <w:sz w:val="28"/>
          <w:szCs w:val="28"/>
        </w:rPr>
        <w:t xml:space="preserve">    </w:t>
      </w:r>
      <w:r w:rsidR="00F63EA8" w:rsidRPr="002427C4">
        <w:rPr>
          <w:sz w:val="28"/>
          <w:szCs w:val="28"/>
        </w:rPr>
        <w:t xml:space="preserve">  смт Мар’янівка                                  </w:t>
      </w:r>
      <w:r w:rsidR="00F63EA8">
        <w:rPr>
          <w:sz w:val="28"/>
          <w:szCs w:val="28"/>
        </w:rPr>
        <w:t xml:space="preserve">       </w:t>
      </w:r>
      <w:r w:rsidR="00F63EA8" w:rsidRPr="002427C4">
        <w:rPr>
          <w:sz w:val="28"/>
          <w:szCs w:val="28"/>
        </w:rPr>
        <w:t xml:space="preserve"> № </w:t>
      </w:r>
      <w:r w:rsidR="00B17D12">
        <w:rPr>
          <w:sz w:val="28"/>
          <w:szCs w:val="28"/>
        </w:rPr>
        <w:t>3</w:t>
      </w:r>
      <w:r>
        <w:rPr>
          <w:sz w:val="28"/>
          <w:szCs w:val="28"/>
        </w:rPr>
        <w:t>8</w:t>
      </w:r>
      <w:r w:rsidR="00D761D7">
        <w:rPr>
          <w:sz w:val="28"/>
          <w:szCs w:val="28"/>
        </w:rPr>
        <w:t>/</w:t>
      </w:r>
      <w:r>
        <w:rPr>
          <w:sz w:val="28"/>
          <w:szCs w:val="28"/>
        </w:rPr>
        <w:t>_</w:t>
      </w:r>
    </w:p>
    <w:p w14:paraId="2041F087" w14:textId="77777777" w:rsidR="00F63EA8" w:rsidRDefault="00F63EA8"/>
    <w:p w14:paraId="1CB540B0" w14:textId="6CB034A5" w:rsidR="008F1028" w:rsidRDefault="000A32B3" w:rsidP="00F9662D">
      <w:pPr>
        <w:pStyle w:val="1"/>
        <w:tabs>
          <w:tab w:val="left" w:pos="851"/>
          <w:tab w:val="left" w:pos="1276"/>
        </w:tabs>
        <w:spacing w:after="0" w:line="240" w:lineRule="auto"/>
        <w:ind w:left="0" w:right="3969"/>
        <w:rPr>
          <w:rFonts w:ascii="Times New Roman" w:hAnsi="Times New Roman"/>
          <w:b/>
          <w:sz w:val="28"/>
        </w:rPr>
      </w:pPr>
      <w:r>
        <w:rPr>
          <w:rFonts w:ascii="Times New Roman" w:hAnsi="Times New Roman"/>
          <w:b/>
          <w:sz w:val="28"/>
        </w:rPr>
        <w:t xml:space="preserve">Про </w:t>
      </w:r>
      <w:r w:rsidR="00F9662D" w:rsidRPr="00F9662D">
        <w:rPr>
          <w:rFonts w:ascii="Times New Roman" w:hAnsi="Times New Roman"/>
          <w:b/>
          <w:sz w:val="28"/>
        </w:rPr>
        <w:t xml:space="preserve">звіт начальника відділу містобудування та архітектури, комунальної власності, інвестицій щодо обліку та інвентаризації об’єктів комунальної власності </w:t>
      </w:r>
      <w:r w:rsidR="00A47B57">
        <w:rPr>
          <w:rFonts w:ascii="Times New Roman" w:hAnsi="Times New Roman"/>
          <w:b/>
          <w:sz w:val="28"/>
        </w:rPr>
        <w:t>та</w:t>
      </w:r>
      <w:r w:rsidR="00F9662D" w:rsidRPr="00F9662D">
        <w:rPr>
          <w:rFonts w:ascii="Times New Roman" w:hAnsi="Times New Roman"/>
          <w:b/>
          <w:sz w:val="28"/>
        </w:rPr>
        <w:t xml:space="preserve"> в частині інвестиційної діяльності</w:t>
      </w:r>
    </w:p>
    <w:p w14:paraId="707F6B03" w14:textId="77777777" w:rsidR="00B17D12" w:rsidRDefault="00B17D12" w:rsidP="00B17D12">
      <w:pPr>
        <w:pStyle w:val="1"/>
        <w:tabs>
          <w:tab w:val="left" w:pos="851"/>
          <w:tab w:val="left" w:pos="1276"/>
        </w:tabs>
        <w:spacing w:after="0" w:line="240" w:lineRule="auto"/>
        <w:ind w:left="0" w:right="3969"/>
        <w:jc w:val="both"/>
        <w:rPr>
          <w:rFonts w:ascii="Times New Roman" w:hAnsi="Times New Roman"/>
          <w:sz w:val="28"/>
        </w:rPr>
      </w:pPr>
    </w:p>
    <w:p w14:paraId="63395271" w14:textId="239A41E0" w:rsidR="005A67BD" w:rsidRDefault="005A67BD" w:rsidP="005A67BD">
      <w:pPr>
        <w:ind w:firstLine="567"/>
        <w:jc w:val="both"/>
        <w:rPr>
          <w:sz w:val="28"/>
          <w:szCs w:val="28"/>
          <w:shd w:val="clear" w:color="auto" w:fill="FFFFFF"/>
        </w:rPr>
      </w:pPr>
      <w:r w:rsidRPr="005A67BD">
        <w:rPr>
          <w:sz w:val="28"/>
          <w:szCs w:val="28"/>
          <w:shd w:val="clear" w:color="auto" w:fill="FFFFFF"/>
        </w:rPr>
        <w:t xml:space="preserve">Відповідно до п. </w:t>
      </w:r>
      <w:r w:rsidR="00F9662D">
        <w:rPr>
          <w:sz w:val="28"/>
          <w:szCs w:val="28"/>
          <w:shd w:val="clear" w:color="auto" w:fill="FFFFFF"/>
        </w:rPr>
        <w:t>11</w:t>
      </w:r>
      <w:r w:rsidRPr="005A67BD">
        <w:rPr>
          <w:sz w:val="28"/>
          <w:szCs w:val="28"/>
          <w:shd w:val="clear" w:color="auto" w:fill="FFFFFF"/>
        </w:rPr>
        <w:t xml:space="preserve"> ч.1 ст. 26, </w:t>
      </w:r>
      <w:r w:rsidR="001B7E1A">
        <w:rPr>
          <w:sz w:val="28"/>
          <w:szCs w:val="28"/>
          <w:shd w:val="clear" w:color="auto" w:fill="FFFFFF"/>
        </w:rPr>
        <w:t>п</w:t>
      </w:r>
      <w:r w:rsidRPr="005A67BD">
        <w:rPr>
          <w:sz w:val="28"/>
          <w:szCs w:val="28"/>
          <w:shd w:val="clear" w:color="auto" w:fill="FFFFFF"/>
        </w:rPr>
        <w:t>.</w:t>
      </w:r>
      <w:r w:rsidR="00F9662D">
        <w:rPr>
          <w:sz w:val="28"/>
          <w:szCs w:val="28"/>
          <w:shd w:val="clear" w:color="auto" w:fill="FFFFFF"/>
        </w:rPr>
        <w:t>2</w:t>
      </w:r>
      <w:r w:rsidRPr="005A67BD">
        <w:rPr>
          <w:sz w:val="28"/>
          <w:szCs w:val="28"/>
          <w:shd w:val="clear" w:color="auto" w:fill="FFFFFF"/>
        </w:rPr>
        <w:t xml:space="preserve"> ст.</w:t>
      </w:r>
      <w:r w:rsidR="00F9662D">
        <w:rPr>
          <w:sz w:val="28"/>
          <w:szCs w:val="28"/>
          <w:shd w:val="clear" w:color="auto" w:fill="FFFFFF"/>
        </w:rPr>
        <w:t>54</w:t>
      </w:r>
      <w:r w:rsidRPr="005A67BD">
        <w:rPr>
          <w:sz w:val="28"/>
          <w:szCs w:val="28"/>
          <w:shd w:val="clear" w:color="auto" w:fill="FFFFFF"/>
        </w:rPr>
        <w:t xml:space="preserve"> Закону України «Про місцеве самоврядування в Україні», </w:t>
      </w:r>
      <w:r w:rsidR="00F9662D">
        <w:rPr>
          <w:sz w:val="28"/>
          <w:szCs w:val="28"/>
          <w:shd w:val="clear" w:color="auto" w:fill="FFFFFF"/>
        </w:rPr>
        <w:t>ст. 13 Закону України «Про статус депутатів місцевих рад», ст. 39 Регламенту Мар</w:t>
      </w:r>
      <w:r w:rsidR="00F9662D">
        <w:rPr>
          <w:sz w:val="28"/>
          <w:szCs w:val="28"/>
          <w:shd w:val="clear" w:color="auto" w:fill="FFFFFF"/>
          <w:lang w:val="en-US"/>
        </w:rPr>
        <w:t>’</w:t>
      </w:r>
      <w:r w:rsidR="00F9662D">
        <w:rPr>
          <w:sz w:val="28"/>
          <w:szCs w:val="28"/>
          <w:shd w:val="clear" w:color="auto" w:fill="FFFFFF"/>
        </w:rPr>
        <w:t>янівської селищної ради восьмого скликання</w:t>
      </w:r>
      <w:r w:rsidR="009238B1">
        <w:rPr>
          <w:sz w:val="28"/>
          <w:szCs w:val="28"/>
          <w:shd w:val="clear" w:color="auto" w:fill="FFFFFF"/>
        </w:rPr>
        <w:t>, враховуючи депутатське звернення Олени Сторожук та ін. від 03.03.2023,</w:t>
      </w:r>
      <w:r w:rsidR="00F9662D">
        <w:rPr>
          <w:sz w:val="28"/>
          <w:szCs w:val="28"/>
          <w:shd w:val="clear" w:color="auto" w:fill="FFFFFF"/>
        </w:rPr>
        <w:t xml:space="preserve"> </w:t>
      </w:r>
      <w:r w:rsidRPr="005A67BD">
        <w:rPr>
          <w:sz w:val="28"/>
          <w:szCs w:val="28"/>
          <w:shd w:val="clear" w:color="auto" w:fill="FFFFFF"/>
        </w:rPr>
        <w:t xml:space="preserve">заслухавши звіт </w:t>
      </w:r>
      <w:r w:rsidR="00F9662D">
        <w:rPr>
          <w:sz w:val="28"/>
          <w:szCs w:val="28"/>
          <w:shd w:val="clear" w:color="auto" w:fill="FFFFFF"/>
        </w:rPr>
        <w:t xml:space="preserve">начальника відділу </w:t>
      </w:r>
      <w:r w:rsidR="00F9662D" w:rsidRPr="003B6271">
        <w:rPr>
          <w:color w:val="000000"/>
          <w:sz w:val="28"/>
          <w:szCs w:val="28"/>
        </w:rPr>
        <w:t>містобудування та архітектури</w:t>
      </w:r>
      <w:r w:rsidR="00F11A9A">
        <w:rPr>
          <w:color w:val="000000"/>
          <w:sz w:val="28"/>
          <w:szCs w:val="28"/>
        </w:rPr>
        <w:t xml:space="preserve"> Руслана Федюка</w:t>
      </w:r>
      <w:r w:rsidR="00F9662D" w:rsidRPr="003B6271">
        <w:rPr>
          <w:color w:val="000000"/>
          <w:sz w:val="28"/>
          <w:szCs w:val="28"/>
        </w:rPr>
        <w:t>, комунальної власності,</w:t>
      </w:r>
      <w:r w:rsidR="009238B1">
        <w:rPr>
          <w:color w:val="000000"/>
          <w:sz w:val="28"/>
          <w:szCs w:val="28"/>
        </w:rPr>
        <w:t xml:space="preserve"> </w:t>
      </w:r>
      <w:r w:rsidR="00F9662D" w:rsidRPr="003B6271">
        <w:rPr>
          <w:color w:val="000000"/>
          <w:sz w:val="28"/>
          <w:szCs w:val="28"/>
        </w:rPr>
        <w:t>інвестицій</w:t>
      </w:r>
      <w:r w:rsidRPr="005A67BD">
        <w:rPr>
          <w:sz w:val="28"/>
          <w:szCs w:val="28"/>
          <w:shd w:val="clear" w:color="auto" w:fill="FFFFFF"/>
        </w:rPr>
        <w:t xml:space="preserve">, селищна рада </w:t>
      </w:r>
    </w:p>
    <w:p w14:paraId="291C98BC" w14:textId="77777777" w:rsidR="005A67BD" w:rsidRDefault="005A67BD" w:rsidP="00AF708E">
      <w:pPr>
        <w:jc w:val="center"/>
        <w:rPr>
          <w:sz w:val="28"/>
          <w:szCs w:val="28"/>
          <w:shd w:val="clear" w:color="auto" w:fill="FFFFFF"/>
        </w:rPr>
      </w:pPr>
    </w:p>
    <w:p w14:paraId="491C3C6A" w14:textId="77777777" w:rsidR="00AF708E" w:rsidRDefault="00AF708E" w:rsidP="00AF708E">
      <w:pPr>
        <w:jc w:val="center"/>
        <w:rPr>
          <w:b/>
          <w:sz w:val="28"/>
          <w:szCs w:val="28"/>
        </w:rPr>
      </w:pPr>
      <w:r w:rsidRPr="00AF708E">
        <w:rPr>
          <w:b/>
          <w:sz w:val="28"/>
          <w:szCs w:val="28"/>
        </w:rPr>
        <w:t>ВИРІШИЛА:</w:t>
      </w:r>
    </w:p>
    <w:p w14:paraId="5B46795C" w14:textId="77777777" w:rsidR="005A67BD" w:rsidRPr="00AF708E" w:rsidRDefault="005A67BD" w:rsidP="00AF708E">
      <w:pPr>
        <w:jc w:val="center"/>
        <w:rPr>
          <w:b/>
          <w:sz w:val="28"/>
          <w:szCs w:val="28"/>
        </w:rPr>
      </w:pPr>
    </w:p>
    <w:p w14:paraId="39AAA9DF" w14:textId="032AD168"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rPr>
        <w:t xml:space="preserve">1. Звіт </w:t>
      </w:r>
      <w:r w:rsidR="009238B1">
        <w:rPr>
          <w:sz w:val="28"/>
          <w:szCs w:val="28"/>
          <w:shd w:val="clear" w:color="auto" w:fill="FFFFFF"/>
        </w:rPr>
        <w:t xml:space="preserve">начальника відділу </w:t>
      </w:r>
      <w:r w:rsidR="009238B1" w:rsidRPr="003B6271">
        <w:rPr>
          <w:color w:val="000000"/>
          <w:sz w:val="28"/>
          <w:szCs w:val="28"/>
        </w:rPr>
        <w:t>містобудування та архітектури, комунальної власності,</w:t>
      </w:r>
      <w:r w:rsidR="009238B1">
        <w:rPr>
          <w:color w:val="000000"/>
          <w:sz w:val="28"/>
          <w:szCs w:val="28"/>
        </w:rPr>
        <w:t xml:space="preserve"> </w:t>
      </w:r>
      <w:r w:rsidR="009238B1" w:rsidRPr="003B6271">
        <w:rPr>
          <w:color w:val="000000"/>
          <w:sz w:val="28"/>
          <w:szCs w:val="28"/>
        </w:rPr>
        <w:t>інвестицій</w:t>
      </w:r>
      <w:r w:rsidR="00F11A9A">
        <w:rPr>
          <w:color w:val="000000"/>
          <w:sz w:val="28"/>
          <w:szCs w:val="28"/>
        </w:rPr>
        <w:t xml:space="preserve"> Руслана Федюка</w:t>
      </w:r>
      <w:r w:rsidR="009238B1" w:rsidRPr="00AF708E">
        <w:rPr>
          <w:sz w:val="28"/>
          <w:szCs w:val="28"/>
        </w:rPr>
        <w:t xml:space="preserve"> </w:t>
      </w:r>
      <w:r w:rsidRPr="00AF708E">
        <w:rPr>
          <w:sz w:val="28"/>
          <w:szCs w:val="28"/>
        </w:rPr>
        <w:t>прийняти до відома.</w:t>
      </w:r>
    </w:p>
    <w:p w14:paraId="6343959E" w14:textId="4B377A63"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bdr w:val="none" w:sz="0" w:space="0" w:color="auto" w:frame="1"/>
        </w:rPr>
        <w:t xml:space="preserve">2. Секретарю Мар’янівської селищної ради Ользі Васюренко </w:t>
      </w:r>
      <w:r w:rsidR="000A32B3" w:rsidRPr="00AF708E">
        <w:rPr>
          <w:sz w:val="28"/>
          <w:szCs w:val="28"/>
          <w:bdr w:val="none" w:sz="0" w:space="0" w:color="auto" w:frame="1"/>
        </w:rPr>
        <w:t>оприлюднити</w:t>
      </w:r>
      <w:r w:rsidR="000A32B3">
        <w:rPr>
          <w:sz w:val="28"/>
          <w:szCs w:val="28"/>
          <w:bdr w:val="none" w:sz="0" w:space="0" w:color="auto" w:frame="1"/>
        </w:rPr>
        <w:t xml:space="preserve"> звіт </w:t>
      </w:r>
      <w:r w:rsidR="009238B1">
        <w:rPr>
          <w:sz w:val="28"/>
          <w:szCs w:val="28"/>
          <w:shd w:val="clear" w:color="auto" w:fill="FFFFFF"/>
        </w:rPr>
        <w:t xml:space="preserve">начальника відділу </w:t>
      </w:r>
      <w:r w:rsidR="009238B1" w:rsidRPr="003B6271">
        <w:rPr>
          <w:color w:val="000000"/>
          <w:sz w:val="28"/>
          <w:szCs w:val="28"/>
        </w:rPr>
        <w:t>містобудування та архітектури, комунальної власності,</w:t>
      </w:r>
      <w:r w:rsidR="009238B1">
        <w:rPr>
          <w:color w:val="000000"/>
          <w:sz w:val="28"/>
          <w:szCs w:val="28"/>
        </w:rPr>
        <w:t xml:space="preserve"> </w:t>
      </w:r>
      <w:r w:rsidR="009238B1" w:rsidRPr="003B6271">
        <w:rPr>
          <w:color w:val="000000"/>
          <w:sz w:val="28"/>
          <w:szCs w:val="28"/>
        </w:rPr>
        <w:t>інвестицій</w:t>
      </w:r>
      <w:r w:rsidR="009238B1" w:rsidRPr="00AF708E">
        <w:rPr>
          <w:sz w:val="28"/>
          <w:szCs w:val="28"/>
          <w:bdr w:val="none" w:sz="0" w:space="0" w:color="auto" w:frame="1"/>
        </w:rPr>
        <w:t xml:space="preserve"> </w:t>
      </w:r>
      <w:r w:rsidRPr="00AF708E">
        <w:rPr>
          <w:sz w:val="28"/>
          <w:szCs w:val="28"/>
          <w:bdr w:val="none" w:sz="0" w:space="0" w:color="auto" w:frame="1"/>
        </w:rPr>
        <w:t>на офіційному вебсайті селищної ради.</w:t>
      </w:r>
    </w:p>
    <w:p w14:paraId="32CFC4C9" w14:textId="77777777" w:rsidR="001E415E" w:rsidRDefault="001E415E" w:rsidP="00F63EA8"/>
    <w:p w14:paraId="67BD2C8F" w14:textId="77777777" w:rsidR="001E415E" w:rsidRPr="00EB77EE" w:rsidRDefault="001E415E" w:rsidP="001E415E">
      <w:pPr>
        <w:pStyle w:val="5"/>
        <w:rPr>
          <w:rFonts w:ascii="Times New Roman" w:hAnsi="Times New Roman"/>
          <w:b w:val="0"/>
          <w:i w:val="0"/>
          <w:sz w:val="28"/>
          <w:szCs w:val="28"/>
        </w:rPr>
      </w:pPr>
      <w:r>
        <w:rPr>
          <w:rFonts w:ascii="Times New Roman" w:hAnsi="Times New Roman"/>
          <w:b w:val="0"/>
          <w:i w:val="0"/>
          <w:sz w:val="28"/>
          <w:szCs w:val="28"/>
        </w:rPr>
        <w:t>Селищний  г</w:t>
      </w:r>
      <w:r w:rsidRPr="00FD5E48">
        <w:rPr>
          <w:rFonts w:ascii="Times New Roman" w:hAnsi="Times New Roman"/>
          <w:b w:val="0"/>
          <w:i w:val="0"/>
          <w:sz w:val="28"/>
          <w:szCs w:val="28"/>
        </w:rPr>
        <w:t>олова</w:t>
      </w:r>
      <w:r>
        <w:rPr>
          <w:rFonts w:ascii="Times New Roman" w:hAnsi="Times New Roman"/>
          <w:b w:val="0"/>
          <w:i w:val="0"/>
          <w:sz w:val="28"/>
          <w:szCs w:val="28"/>
        </w:rPr>
        <w:t xml:space="preserve">      </w:t>
      </w:r>
      <w:r w:rsidRPr="00FD5E48">
        <w:rPr>
          <w:rFonts w:ascii="Times New Roman" w:hAnsi="Times New Roman"/>
          <w:b w:val="0"/>
          <w:i w:val="0"/>
          <w:sz w:val="28"/>
          <w:szCs w:val="28"/>
        </w:rPr>
        <w:tab/>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sidRPr="001E415E">
        <w:rPr>
          <w:rFonts w:ascii="Times New Roman" w:hAnsi="Times New Roman"/>
          <w:i w:val="0"/>
          <w:sz w:val="28"/>
          <w:szCs w:val="28"/>
        </w:rPr>
        <w:t>Олег БАСАЛИК</w:t>
      </w:r>
      <w:r w:rsidRPr="00EB77EE">
        <w:rPr>
          <w:rFonts w:ascii="Times New Roman" w:hAnsi="Times New Roman"/>
          <w:b w:val="0"/>
          <w:i w:val="0"/>
          <w:sz w:val="28"/>
          <w:szCs w:val="28"/>
        </w:rPr>
        <w:t xml:space="preserve">  </w:t>
      </w:r>
    </w:p>
    <w:p w14:paraId="5F63461C" w14:textId="77777777" w:rsidR="001E415E" w:rsidRDefault="001E415E" w:rsidP="001E415E"/>
    <w:p w14:paraId="7E858A0B" w14:textId="77777777" w:rsidR="00ED7C5A" w:rsidRDefault="00ED7C5A" w:rsidP="00F63EA8"/>
    <w:p w14:paraId="640DBB16" w14:textId="2AC9A037" w:rsidR="001D6063" w:rsidRDefault="0032372D" w:rsidP="00F63EA8">
      <w:r>
        <w:t>Ольга Васюренко</w:t>
      </w:r>
    </w:p>
    <w:sectPr w:rsidR="001D60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DBF"/>
    <w:multiLevelType w:val="hybridMultilevel"/>
    <w:tmpl w:val="5EB23636"/>
    <w:lvl w:ilvl="0" w:tplc="A44ED9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15:restartNumberingAfterBreak="0">
    <w:nsid w:val="28D93BB8"/>
    <w:multiLevelType w:val="hybridMultilevel"/>
    <w:tmpl w:val="60643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965AB1"/>
    <w:multiLevelType w:val="hybridMultilevel"/>
    <w:tmpl w:val="959637B2"/>
    <w:lvl w:ilvl="0" w:tplc="C2A27570">
      <w:start w:val="1"/>
      <w:numFmt w:val="decimal"/>
      <w:lvlText w:val="%1."/>
      <w:lvlJc w:val="left"/>
      <w:pPr>
        <w:ind w:left="1779" w:hanging="360"/>
      </w:pPr>
      <w:rPr>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23"/>
    <w:rsid w:val="00076123"/>
    <w:rsid w:val="000A32B3"/>
    <w:rsid w:val="000D4A7C"/>
    <w:rsid w:val="000E472B"/>
    <w:rsid w:val="00113F32"/>
    <w:rsid w:val="00140210"/>
    <w:rsid w:val="001B7E1A"/>
    <w:rsid w:val="001D6063"/>
    <w:rsid w:val="001E415E"/>
    <w:rsid w:val="00212C3E"/>
    <w:rsid w:val="00262E77"/>
    <w:rsid w:val="002650FA"/>
    <w:rsid w:val="0032372D"/>
    <w:rsid w:val="00405E4D"/>
    <w:rsid w:val="00414073"/>
    <w:rsid w:val="004B565C"/>
    <w:rsid w:val="00511553"/>
    <w:rsid w:val="00545055"/>
    <w:rsid w:val="005A67BD"/>
    <w:rsid w:val="005C1961"/>
    <w:rsid w:val="005F220D"/>
    <w:rsid w:val="006E5EB6"/>
    <w:rsid w:val="00862919"/>
    <w:rsid w:val="008B6744"/>
    <w:rsid w:val="008F1028"/>
    <w:rsid w:val="00913013"/>
    <w:rsid w:val="009238B1"/>
    <w:rsid w:val="009B6434"/>
    <w:rsid w:val="009C5087"/>
    <w:rsid w:val="00A3484B"/>
    <w:rsid w:val="00A47B57"/>
    <w:rsid w:val="00AF708E"/>
    <w:rsid w:val="00B17D12"/>
    <w:rsid w:val="00B45A75"/>
    <w:rsid w:val="00C1626E"/>
    <w:rsid w:val="00C71882"/>
    <w:rsid w:val="00C83627"/>
    <w:rsid w:val="00D26FC1"/>
    <w:rsid w:val="00D761D7"/>
    <w:rsid w:val="00DE2AA7"/>
    <w:rsid w:val="00E00270"/>
    <w:rsid w:val="00EB47BA"/>
    <w:rsid w:val="00ED7C5A"/>
    <w:rsid w:val="00F11A9A"/>
    <w:rsid w:val="00F63EA8"/>
    <w:rsid w:val="00F963F9"/>
    <w:rsid w:val="00F9662D"/>
    <w:rsid w:val="00FE1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CB81"/>
  <w15:docId w15:val="{E7AD810C-1C34-4D89-B9F8-78764634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у виносці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a8"/>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9">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a8">
    <w:name w:val="Основний текст Знак"/>
    <w:basedOn w:val="a0"/>
    <w:link w:val="a7"/>
    <w:semiHidden/>
    <w:locked/>
    <w:rsid w:val="00DE2AA7"/>
    <w:rPr>
      <w:color w:val="000000"/>
      <w:sz w:val="24"/>
      <w:szCs w:val="16"/>
      <w:shd w:val="clear" w:color="auto" w:fill="FFFFFF"/>
      <w:lang w:eastAsia="ru-RU"/>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rsid w:val="008F1028"/>
    <w:pPr>
      <w:spacing w:before="100" w:beforeAutospacing="1" w:after="100" w:afterAutospacing="1"/>
    </w:pPr>
  </w:style>
  <w:style w:type="character" w:customStyle="1" w:styleId="ab">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8F102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6972">
      <w:bodyDiv w:val="1"/>
      <w:marLeft w:val="0"/>
      <w:marRight w:val="0"/>
      <w:marTop w:val="0"/>
      <w:marBottom w:val="0"/>
      <w:divBdr>
        <w:top w:val="none" w:sz="0" w:space="0" w:color="auto"/>
        <w:left w:val="none" w:sz="0" w:space="0" w:color="auto"/>
        <w:bottom w:val="none" w:sz="0" w:space="0" w:color="auto"/>
        <w:right w:val="none" w:sz="0" w:space="0" w:color="auto"/>
      </w:divBdr>
    </w:div>
    <w:div w:id="1288589136">
      <w:bodyDiv w:val="1"/>
      <w:marLeft w:val="0"/>
      <w:marRight w:val="0"/>
      <w:marTop w:val="0"/>
      <w:marBottom w:val="0"/>
      <w:divBdr>
        <w:top w:val="none" w:sz="0" w:space="0" w:color="auto"/>
        <w:left w:val="none" w:sz="0" w:space="0" w:color="auto"/>
        <w:bottom w:val="none" w:sz="0" w:space="0" w:color="auto"/>
        <w:right w:val="none" w:sz="0" w:space="0" w:color="auto"/>
      </w:divBdr>
    </w:div>
    <w:div w:id="1449155380">
      <w:bodyDiv w:val="1"/>
      <w:marLeft w:val="0"/>
      <w:marRight w:val="0"/>
      <w:marTop w:val="0"/>
      <w:marBottom w:val="0"/>
      <w:divBdr>
        <w:top w:val="none" w:sz="0" w:space="0" w:color="auto"/>
        <w:left w:val="none" w:sz="0" w:space="0" w:color="auto"/>
        <w:bottom w:val="none" w:sz="0" w:space="0" w:color="auto"/>
        <w:right w:val="none" w:sz="0" w:space="0" w:color="auto"/>
      </w:divBdr>
      <w:divsChild>
        <w:div w:id="1781879240">
          <w:marLeft w:val="0"/>
          <w:marRight w:val="0"/>
          <w:marTop w:val="150"/>
          <w:marBottom w:val="150"/>
          <w:divBdr>
            <w:top w:val="none" w:sz="0" w:space="0" w:color="auto"/>
            <w:left w:val="none" w:sz="0" w:space="0" w:color="auto"/>
            <w:bottom w:val="none" w:sz="0" w:space="0" w:color="auto"/>
            <w:right w:val="none" w:sz="0" w:space="0" w:color="auto"/>
          </w:divBdr>
        </w:div>
        <w:div w:id="140386283">
          <w:marLeft w:val="0"/>
          <w:marRight w:val="0"/>
          <w:marTop w:val="0"/>
          <w:marBottom w:val="0"/>
          <w:divBdr>
            <w:top w:val="none" w:sz="0" w:space="0" w:color="auto"/>
            <w:left w:val="none" w:sz="0" w:space="0" w:color="auto"/>
            <w:bottom w:val="none" w:sz="0" w:space="0" w:color="auto"/>
            <w:right w:val="none" w:sz="0" w:space="0" w:color="auto"/>
          </w:divBdr>
        </w:div>
        <w:div w:id="365059411">
          <w:marLeft w:val="0"/>
          <w:marRight w:val="0"/>
          <w:marTop w:val="150"/>
          <w:marBottom w:val="150"/>
          <w:divBdr>
            <w:top w:val="none" w:sz="0" w:space="0" w:color="auto"/>
            <w:left w:val="none" w:sz="0" w:space="0" w:color="auto"/>
            <w:bottom w:val="none" w:sz="0" w:space="0" w:color="auto"/>
            <w:right w:val="none" w:sz="0" w:space="0" w:color="auto"/>
          </w:divBdr>
        </w:div>
        <w:div w:id="18222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812</Words>
  <Characters>463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Ольга Васюренко</cp:lastModifiedBy>
  <cp:revision>20</cp:revision>
  <cp:lastPrinted>2023-04-18T05:27:00Z</cp:lastPrinted>
  <dcterms:created xsi:type="dcterms:W3CDTF">2021-12-26T12:09:00Z</dcterms:created>
  <dcterms:modified xsi:type="dcterms:W3CDTF">2023-04-27T14:01:00Z</dcterms:modified>
</cp:coreProperties>
</file>