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3B99A" w14:textId="77777777" w:rsidR="009E35A5" w:rsidRPr="00C54CBB" w:rsidRDefault="009E35A5" w:rsidP="009E35A5">
      <w:pPr>
        <w:spacing w:after="200" w:line="276" w:lineRule="auto"/>
        <w:ind w:left="-426" w:firstLine="567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noProof/>
          <w:spacing w:val="8"/>
          <w:sz w:val="28"/>
          <w:szCs w:val="28"/>
          <w:lang w:eastAsia="uk-UA"/>
        </w:rPr>
        <w:drawing>
          <wp:inline distT="0" distB="0" distL="0" distR="0" wp14:anchorId="01BCCFCE" wp14:editId="437CC33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40D47" w14:textId="77777777" w:rsidR="009E35A5" w:rsidRPr="00C54CBB" w:rsidRDefault="009E35A5" w:rsidP="009E35A5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МАР’ЯНІВСЬКА СЕЛИЩНА РАДА</w:t>
      </w:r>
    </w:p>
    <w:p w14:paraId="325E4FCF" w14:textId="77777777" w:rsidR="009E35A5" w:rsidRPr="00C54CBB" w:rsidRDefault="009E35A5" w:rsidP="009E35A5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ЛУЦЬКОГО РАЙОНУ ВОЛИНСЬКОЇ ОБЛАСТІ </w:t>
      </w:r>
    </w:p>
    <w:p w14:paraId="67288B25" w14:textId="77777777" w:rsidR="009E35A5" w:rsidRPr="00C54CBB" w:rsidRDefault="009E35A5" w:rsidP="009E35A5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ВОСЬМЕ СКЛИКАННЯ</w:t>
      </w:r>
    </w:p>
    <w:p w14:paraId="196EE735" w14:textId="21DE0EBB" w:rsidR="00FC769B" w:rsidRPr="00C54CBB" w:rsidRDefault="0079627F" w:rsidP="0079627F">
      <w:pPr>
        <w:spacing w:after="0" w:line="240" w:lineRule="auto"/>
        <w:ind w:left="-567" w:firstLine="567"/>
        <w:jc w:val="right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ПРОЄКТ</w:t>
      </w:r>
    </w:p>
    <w:p w14:paraId="4EA88AC9" w14:textId="5A529565" w:rsidR="009E35A5" w:rsidRPr="00C54CBB" w:rsidRDefault="009E35A5" w:rsidP="009E35A5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РІШЕННЯ</w:t>
      </w:r>
      <w:r w:rsidR="0079627F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                                    </w:t>
      </w:r>
    </w:p>
    <w:p w14:paraId="32E11324" w14:textId="77777777" w:rsidR="009E35A5" w:rsidRPr="00C54CBB" w:rsidRDefault="009E35A5" w:rsidP="009E35A5">
      <w:pPr>
        <w:tabs>
          <w:tab w:val="left" w:pos="81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138CD24" w14:textId="32594133" w:rsidR="0079627F" w:rsidRDefault="0079627F" w:rsidP="001C2872">
      <w:pPr>
        <w:tabs>
          <w:tab w:val="left" w:pos="81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__________</w:t>
      </w:r>
      <w:r w:rsidR="009E35A5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202</w:t>
      </w:r>
      <w:r w:rsidR="00EA7B4C" w:rsidRPr="00C54CBB">
        <w:rPr>
          <w:rFonts w:ascii="Times New Roman" w:eastAsia="Times New Roman" w:hAnsi="Times New Roman"/>
          <w:sz w:val="28"/>
          <w:szCs w:val="28"/>
          <w:lang w:eastAsia="uk-UA"/>
        </w:rPr>
        <w:t>6</w:t>
      </w:r>
      <w:r w:rsidR="009E35A5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              с</w:t>
      </w:r>
      <w:r w:rsidR="00EA7B4C" w:rsidRPr="00C54CBB">
        <w:rPr>
          <w:rFonts w:ascii="Times New Roman" w:eastAsia="Times New Roman" w:hAnsi="Times New Roman"/>
          <w:sz w:val="28"/>
          <w:szCs w:val="28"/>
          <w:lang w:eastAsia="uk-UA"/>
        </w:rPr>
        <w:t>елище</w:t>
      </w:r>
      <w:r w:rsidR="009E35A5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35A5" w:rsidRPr="00C54CBB">
        <w:rPr>
          <w:rFonts w:ascii="Times New Roman" w:eastAsia="Times New Roman" w:hAnsi="Times New Roman"/>
          <w:sz w:val="28"/>
          <w:szCs w:val="28"/>
          <w:lang w:eastAsia="uk-UA"/>
        </w:rPr>
        <w:t>Мар’янівка</w:t>
      </w:r>
      <w:proofErr w:type="spellEnd"/>
      <w:r w:rsidR="00FC769B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№</w:t>
      </w:r>
      <w:r w:rsidR="00EA7B4C" w:rsidRPr="00C54CBB">
        <w:rPr>
          <w:rFonts w:ascii="Times New Roman" w:eastAsia="Times New Roman" w:hAnsi="Times New Roman"/>
          <w:sz w:val="28"/>
          <w:szCs w:val="28"/>
          <w:lang w:eastAsia="uk-UA"/>
        </w:rPr>
        <w:t>61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/</w:t>
      </w:r>
    </w:p>
    <w:p w14:paraId="2527069D" w14:textId="77777777" w:rsidR="00801F7D" w:rsidRPr="00C54CBB" w:rsidRDefault="00801F7D" w:rsidP="001C2872">
      <w:pPr>
        <w:tabs>
          <w:tab w:val="left" w:pos="81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713674DE" w14:textId="0D70CC1A" w:rsidR="00604D96" w:rsidRPr="00C54CBB" w:rsidRDefault="00604D96" w:rsidP="00777482">
      <w:pPr>
        <w:tabs>
          <w:tab w:val="left" w:pos="6804"/>
          <w:tab w:val="left" w:pos="8080"/>
          <w:tab w:val="left" w:pos="8222"/>
        </w:tabs>
        <w:spacing w:after="0" w:line="240" w:lineRule="auto"/>
        <w:ind w:right="3402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Про </w:t>
      </w:r>
      <w:r w:rsidR="00FE2C69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затвердження </w:t>
      </w:r>
      <w:r w:rsidR="0079627F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технічної документації з нормативної грошової оцінки земельн</w:t>
      </w:r>
      <w:r w:rsidR="00866849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их</w:t>
      </w:r>
      <w:r w:rsidR="0079627F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ділян</w:t>
      </w:r>
      <w:r w:rsidR="00EA7B4C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ок</w:t>
      </w:r>
      <w:r w:rsidR="0079627F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 w:rsidR="00866849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загальною площею 71,74</w:t>
      </w:r>
      <w:r w:rsidR="00EA7B4C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43 га </w:t>
      </w:r>
      <w:r w:rsidR="0079627F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та передачі </w:t>
      </w:r>
      <w:r w:rsidR="00EA7B4C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їх</w:t>
      </w:r>
      <w:r w:rsidR="0079627F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в </w:t>
      </w:r>
      <w:r w:rsidR="00777482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оренду</w:t>
      </w:r>
      <w:r w:rsidR="0079627F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 w:rsidR="00777482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для розміщення та експлуатації о</w:t>
      </w:r>
      <w:r w:rsidR="00EA7B4C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сновних, підсобних і допоміжних будівель та споруд підприємствами, що пов’язані з користуванням надрами </w:t>
      </w:r>
      <w:r w:rsidR="00777482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(КВЦПЗ</w:t>
      </w:r>
      <w:r w:rsidR="00040E81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Д</w:t>
      </w:r>
      <w:r w:rsidR="00777482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– 1</w:t>
      </w:r>
      <w:r w:rsidR="00EA7B4C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1.01</w:t>
      </w:r>
      <w:r w:rsidR="00777482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) </w:t>
      </w:r>
      <w:r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ТОВ «</w:t>
      </w:r>
      <w:r w:rsidR="00EA7B4C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УКРТОРФ</w:t>
      </w:r>
      <w:r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» </w:t>
      </w:r>
      <w:r w:rsidR="00777482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за </w:t>
      </w:r>
      <w:r w:rsidR="00417365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межами с. </w:t>
      </w:r>
      <w:proofErr w:type="spellStart"/>
      <w:r w:rsidR="00EA7B4C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Ржищів</w:t>
      </w:r>
      <w:proofErr w:type="spellEnd"/>
      <w:r w:rsidR="00417365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417365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Мар’янівської</w:t>
      </w:r>
      <w:proofErr w:type="spellEnd"/>
      <w:r w:rsidR="00037C36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 w:rsidR="00777482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селищної ради Луцьк</w:t>
      </w:r>
      <w:r w:rsidR="0079627F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ого</w:t>
      </w:r>
      <w:r w:rsidR="00777482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район</w:t>
      </w:r>
      <w:r w:rsidR="0079627F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>у</w:t>
      </w:r>
      <w:r w:rsidR="00777482"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Волинської області</w:t>
      </w:r>
    </w:p>
    <w:p w14:paraId="37DB523A" w14:textId="77777777" w:rsidR="0070560F" w:rsidRPr="00C54CBB" w:rsidRDefault="0070560F" w:rsidP="00777482">
      <w:pPr>
        <w:tabs>
          <w:tab w:val="left" w:pos="6804"/>
          <w:tab w:val="left" w:pos="8080"/>
          <w:tab w:val="left" w:pos="8222"/>
        </w:tabs>
        <w:spacing w:after="0" w:line="240" w:lineRule="auto"/>
        <w:ind w:right="3402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512E5D29" w14:textId="585B8B67" w:rsidR="00604D96" w:rsidRPr="00C54CBB" w:rsidRDefault="00C73BBB" w:rsidP="00604D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Керуючись Конституцією України, ст. 12, 93, 123, 124, 125, 126 п. 27 Перехідних положень Земельного кодексу України, Законом України «Про оренду землі», Податковим кодексом України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ст.33 Закону України «Про місцеве самоврядування в Україні», та розглянувши заяву Товариства з обмеженою відповідальністю «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УКРТОРФ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» в особі фахівця 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директора Валентини Грек</w:t>
      </w:r>
      <w:r w:rsidR="00DC1496" w:rsidRPr="00C54CBB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щодо 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>затвердження технічної документації з нормативної грошової оцінки земельн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их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ок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д</w:t>
      </w:r>
      <w:r w:rsidR="00DC1496" w:rsidRPr="00C54CBB">
        <w:rPr>
          <w:rFonts w:ascii="Times New Roman" w:eastAsia="Times New Roman" w:hAnsi="Times New Roman"/>
          <w:sz w:val="28"/>
          <w:szCs w:val="28"/>
          <w:lang w:eastAsia="uk-UA"/>
        </w:rPr>
        <w:t>ля розміщення та експлуатації о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сновних, підсобних і допоміжних будівель та споруд підприємствами, що пов’язані з користуванням надрами</w:t>
      </w:r>
      <w:r w:rsidR="00451014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(КВЦПЗ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>Д</w:t>
      </w:r>
      <w:r w:rsidR="00451014" w:rsidRPr="00C54CBB">
        <w:rPr>
          <w:rFonts w:ascii="Times New Roman" w:eastAsia="Times New Roman" w:hAnsi="Times New Roman"/>
          <w:sz w:val="28"/>
          <w:szCs w:val="28"/>
          <w:lang w:eastAsia="uk-UA"/>
        </w:rPr>
        <w:t>-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11</w:t>
      </w:r>
      <w:r w:rsidR="00451014" w:rsidRPr="00C54CBB">
        <w:rPr>
          <w:rFonts w:ascii="Times New Roman" w:eastAsia="Times New Roman" w:hAnsi="Times New Roman"/>
          <w:sz w:val="28"/>
          <w:szCs w:val="28"/>
          <w:lang w:eastAsia="uk-UA"/>
        </w:rPr>
        <w:t>.01)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, та подальшої передачі 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їх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в оренду</w:t>
      </w:r>
      <w:r w:rsidR="00604D96" w:rsidRPr="00C54CBB">
        <w:rPr>
          <w:rFonts w:ascii="Times New Roman" w:eastAsia="Times New Roman" w:hAnsi="Times New Roman"/>
          <w:sz w:val="24"/>
          <w:szCs w:val="24"/>
          <w:lang w:eastAsia="uk-UA"/>
        </w:rPr>
        <w:t xml:space="preserve">, </w:t>
      </w:r>
      <w:r w:rsidR="00604D96" w:rsidRPr="00C54CBB">
        <w:rPr>
          <w:rFonts w:ascii="Times New Roman" w:eastAsia="Times New Roman" w:hAnsi="Times New Roman"/>
          <w:sz w:val="28"/>
          <w:szCs w:val="28"/>
          <w:lang w:eastAsia="uk-UA"/>
        </w:rPr>
        <w:t>селищна рада</w:t>
      </w:r>
    </w:p>
    <w:p w14:paraId="7AB8D91D" w14:textId="77777777" w:rsidR="00604D96" w:rsidRPr="00C54CBB" w:rsidRDefault="00604D96" w:rsidP="00604D96">
      <w:pPr>
        <w:spacing w:after="0" w:line="240" w:lineRule="auto"/>
        <w:ind w:left="284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b/>
          <w:color w:val="333333"/>
          <w:sz w:val="28"/>
          <w:szCs w:val="28"/>
          <w:lang w:eastAsia="uk-UA"/>
        </w:rPr>
        <w:t>ВИРІШИЛА</w:t>
      </w:r>
      <w:r w:rsidRPr="00C54CBB">
        <w:rPr>
          <w:rFonts w:ascii="Times New Roman" w:eastAsia="Times New Roman" w:hAnsi="Times New Roman"/>
          <w:color w:val="333333"/>
          <w:sz w:val="28"/>
          <w:szCs w:val="28"/>
          <w:lang w:eastAsia="uk-UA"/>
        </w:rPr>
        <w:t>:</w:t>
      </w:r>
    </w:p>
    <w:p w14:paraId="234439AC" w14:textId="01B613BA" w:rsidR="004B34B1" w:rsidRPr="00C54CBB" w:rsidRDefault="00604D96" w:rsidP="00677A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1. </w:t>
      </w:r>
      <w:r w:rsidR="00677A1A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ЗАТВЕРДИТИ 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>технічну документацію з нормативної грошової оцінки земельн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их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ок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загальною площею 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71,7443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га, розташован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их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населен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ого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пункт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у с. </w:t>
      </w:r>
      <w:proofErr w:type="spellStart"/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Ржищів</w:t>
      </w:r>
      <w:proofErr w:type="spellEnd"/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>Мар’янівської</w:t>
      </w:r>
      <w:proofErr w:type="spellEnd"/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селищної ради Луцького району Волинської області, з подальшою передачею ї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х 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в оренду 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для розміщення та експлуатації основних, підсобних і допоміжних будівель та споруд підприємствами, що пов’язані з користуванням надрами (КВЦПЗД-11.01)</w:t>
      </w:r>
      <w:r w:rsidR="00040E8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77A1A" w:rsidRPr="00C54CBB">
        <w:rPr>
          <w:rFonts w:ascii="Times New Roman" w:eastAsia="Times New Roman" w:hAnsi="Times New Roman"/>
          <w:sz w:val="28"/>
          <w:szCs w:val="28"/>
          <w:lang w:eastAsia="uk-UA"/>
        </w:rPr>
        <w:t>ТОВ «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УКРТОРФ</w:t>
      </w:r>
      <w:r w:rsidR="00677A1A" w:rsidRPr="00C54CBB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, а саме:</w:t>
      </w:r>
    </w:p>
    <w:p w14:paraId="7C75D2C6" w14:textId="77777777" w:rsidR="004B34B1" w:rsidRPr="00C54CBB" w:rsidRDefault="004B34B1" w:rsidP="00677A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11,8753 га, кадастровий номер 0720880800:00:001:0317;</w:t>
      </w:r>
    </w:p>
    <w:p w14:paraId="206E2AF8" w14:textId="12C136E9" w:rsidR="00677A1A" w:rsidRPr="00C54CBB" w:rsidRDefault="004B34B1" w:rsidP="00677A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5,7872 га, кадастровий номер 0720880800:00:001:0318;</w:t>
      </w:r>
    </w:p>
    <w:p w14:paraId="19644989" w14:textId="662F1734" w:rsidR="004B34B1" w:rsidRDefault="004B34B1" w:rsidP="00677A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7,5780 га, кадастровий номер 0720880800:00:001:0315;</w:t>
      </w:r>
    </w:p>
    <w:p w14:paraId="107AA2DD" w14:textId="77777777" w:rsidR="00F05EA7" w:rsidRPr="00C54CBB" w:rsidRDefault="00F05EA7" w:rsidP="00677A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79A1D7A" w14:textId="7258B32E" w:rsidR="004B34B1" w:rsidRPr="00C54CBB" w:rsidRDefault="004B34B1" w:rsidP="00677A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- земельна ділянка площею 5,1937 га, кадастровий номер 0720880800:00:001:0316;</w:t>
      </w:r>
    </w:p>
    <w:p w14:paraId="4FDED908" w14:textId="681E21FE" w:rsidR="004B34B1" w:rsidRPr="00C54CBB" w:rsidRDefault="004B34B1" w:rsidP="00677A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4,1769 га, кадастровий номер 0720880800:00:001:0314;</w:t>
      </w:r>
    </w:p>
    <w:p w14:paraId="670AFF50" w14:textId="7A68C5E1" w:rsidR="004B34B1" w:rsidRPr="00C54CBB" w:rsidRDefault="004B34B1" w:rsidP="00677A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37,1332 га, кадастровий номер 0720880800:00:001:0313.</w:t>
      </w:r>
    </w:p>
    <w:p w14:paraId="3D732244" w14:textId="6FF26AB3" w:rsidR="0055693B" w:rsidRPr="00C54CBB" w:rsidRDefault="00224280" w:rsidP="00F723A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2</w:t>
      </w:r>
      <w:r w:rsidR="00677A1A" w:rsidRPr="00C54CBB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A27DF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ПЕРЕДАТИ ТОВ «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УКРТОРФ</w:t>
      </w:r>
      <w:r w:rsidR="00A27DF1" w:rsidRPr="00C54CBB">
        <w:rPr>
          <w:rFonts w:ascii="Times New Roman" w:eastAsia="Times New Roman" w:hAnsi="Times New Roman"/>
          <w:sz w:val="28"/>
          <w:szCs w:val="28"/>
          <w:lang w:eastAsia="uk-UA"/>
        </w:rPr>
        <w:t>» в оренду земельн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="00A27DF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 w:rsidR="004B34B1" w:rsidRPr="00C54CBB">
        <w:rPr>
          <w:rFonts w:ascii="Times New Roman" w:eastAsia="Times New Roman" w:hAnsi="Times New Roman"/>
          <w:sz w:val="28"/>
          <w:szCs w:val="28"/>
          <w:lang w:eastAsia="uk-UA"/>
        </w:rPr>
        <w:t>и</w:t>
      </w:r>
      <w:r w:rsidR="00A27DF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723A2">
        <w:rPr>
          <w:rFonts w:ascii="Times New Roman" w:eastAsia="Times New Roman" w:hAnsi="Times New Roman"/>
          <w:sz w:val="28"/>
          <w:szCs w:val="28"/>
          <w:lang w:eastAsia="uk-UA"/>
        </w:rPr>
        <w:t>вказані в п.1</w:t>
      </w:r>
      <w:r w:rsidR="0013197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723A2">
        <w:rPr>
          <w:rFonts w:ascii="Times New Roman" w:eastAsia="Times New Roman" w:hAnsi="Times New Roman"/>
          <w:sz w:val="28"/>
          <w:szCs w:val="28"/>
          <w:lang w:eastAsia="uk-UA"/>
        </w:rPr>
        <w:t xml:space="preserve">цього рішення </w:t>
      </w:r>
      <w:r w:rsidR="00A27DF1" w:rsidRPr="00C54CBB">
        <w:rPr>
          <w:rFonts w:ascii="Times New Roman" w:eastAsia="Times New Roman" w:hAnsi="Times New Roman"/>
          <w:sz w:val="28"/>
          <w:szCs w:val="28"/>
          <w:lang w:eastAsia="uk-UA"/>
        </w:rPr>
        <w:t>терміном на 7 років</w:t>
      </w:r>
      <w:r w:rsidR="00511192" w:rsidRPr="00C54CBB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25252294" w14:textId="233F5DBD" w:rsidR="00131975" w:rsidRPr="00F05EA7" w:rsidRDefault="00A27DF1" w:rsidP="002242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F05EA7">
        <w:rPr>
          <w:rFonts w:ascii="Times New Roman" w:eastAsia="Times New Roman" w:hAnsi="Times New Roman"/>
          <w:sz w:val="28"/>
          <w:szCs w:val="28"/>
          <w:lang w:eastAsia="uk-UA"/>
        </w:rPr>
        <w:t xml:space="preserve">3. Встановити орендну плату в розмірі </w:t>
      </w:r>
      <w:r w:rsidR="00801F7D" w:rsidRPr="00F05EA7">
        <w:rPr>
          <w:rFonts w:ascii="Times New Roman" w:eastAsia="Times New Roman" w:hAnsi="Times New Roman"/>
          <w:sz w:val="28"/>
          <w:szCs w:val="28"/>
          <w:lang w:eastAsia="uk-UA"/>
        </w:rPr>
        <w:t xml:space="preserve">5 </w:t>
      </w:r>
      <w:r w:rsidRPr="00F05EA7">
        <w:rPr>
          <w:rFonts w:ascii="Times New Roman" w:eastAsia="Times New Roman" w:hAnsi="Times New Roman"/>
          <w:sz w:val="28"/>
          <w:szCs w:val="28"/>
          <w:lang w:eastAsia="uk-UA"/>
        </w:rPr>
        <w:t xml:space="preserve">% від нормативної грошової оцінки земельної ділянки </w:t>
      </w:r>
      <w:r w:rsidR="00801F7D" w:rsidRPr="00F05EA7">
        <w:rPr>
          <w:rFonts w:ascii="Times New Roman" w:eastAsia="Times New Roman" w:hAnsi="Times New Roman"/>
          <w:sz w:val="28"/>
          <w:szCs w:val="28"/>
          <w:lang w:eastAsia="uk-UA"/>
        </w:rPr>
        <w:t>2 871 924,3</w:t>
      </w:r>
      <w:r w:rsidR="00583B9C" w:rsidRPr="00F05EA7">
        <w:rPr>
          <w:rFonts w:ascii="Times New Roman" w:eastAsia="Times New Roman" w:hAnsi="Times New Roman"/>
          <w:sz w:val="28"/>
          <w:szCs w:val="28"/>
          <w:lang w:eastAsia="uk-UA"/>
        </w:rPr>
        <w:t>4</w:t>
      </w:r>
      <w:r w:rsidR="00801F7D" w:rsidRPr="00F05EA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1F7D" w:rsidRPr="00F05EA7">
        <w:rPr>
          <w:rFonts w:ascii="Times New Roman" w:eastAsia="Times New Roman" w:hAnsi="Times New Roman"/>
          <w:sz w:val="28"/>
          <w:szCs w:val="28"/>
          <w:lang w:eastAsia="uk-UA"/>
        </w:rPr>
        <w:t>грн</w:t>
      </w:r>
      <w:proofErr w:type="spellEnd"/>
      <w:r w:rsidR="00801F7D" w:rsidRPr="00F05EA7">
        <w:rPr>
          <w:rFonts w:ascii="Times New Roman" w:eastAsia="Times New Roman" w:hAnsi="Times New Roman"/>
          <w:sz w:val="28"/>
          <w:szCs w:val="28"/>
          <w:lang w:eastAsia="uk-UA"/>
        </w:rPr>
        <w:t xml:space="preserve">  (два мільйони вісімсот сімдесят одна тисяча дев’ятсот двадцять чотири гривні тридцять </w:t>
      </w:r>
      <w:r w:rsidR="00583B9C" w:rsidRPr="00F05EA7">
        <w:rPr>
          <w:rFonts w:ascii="Times New Roman" w:eastAsia="Times New Roman" w:hAnsi="Times New Roman"/>
          <w:sz w:val="28"/>
          <w:szCs w:val="28"/>
          <w:lang w:eastAsia="uk-UA"/>
        </w:rPr>
        <w:t>чотири</w:t>
      </w:r>
      <w:r w:rsidR="00801F7D" w:rsidRPr="00F05EA7">
        <w:rPr>
          <w:rFonts w:ascii="Times New Roman" w:eastAsia="Times New Roman" w:hAnsi="Times New Roman"/>
          <w:sz w:val="28"/>
          <w:szCs w:val="28"/>
          <w:lang w:eastAsia="uk-UA"/>
        </w:rPr>
        <w:t xml:space="preserve"> копійки)</w:t>
      </w:r>
      <w:r w:rsidRPr="00F05EA7">
        <w:rPr>
          <w:rFonts w:ascii="Times New Roman" w:eastAsia="Times New Roman" w:hAnsi="Times New Roman"/>
          <w:sz w:val="28"/>
          <w:szCs w:val="28"/>
          <w:lang w:eastAsia="uk-UA"/>
        </w:rPr>
        <w:t xml:space="preserve"> в рік</w:t>
      </w:r>
      <w:r w:rsidR="00131975" w:rsidRPr="00F05EA7">
        <w:rPr>
          <w:rFonts w:ascii="Times New Roman" w:eastAsia="Times New Roman" w:hAnsi="Times New Roman"/>
          <w:sz w:val="28"/>
          <w:szCs w:val="28"/>
          <w:lang w:eastAsia="uk-UA"/>
        </w:rPr>
        <w:t>, а саме:</w:t>
      </w:r>
    </w:p>
    <w:p w14:paraId="340B7396" w14:textId="223C44D4" w:rsidR="00131975" w:rsidRPr="00C54CBB" w:rsidRDefault="00131975" w:rsidP="0013197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F05EA7">
        <w:rPr>
          <w:rFonts w:ascii="Times New Roman" w:eastAsia="Times New Roman" w:hAnsi="Times New Roman"/>
          <w:sz w:val="28"/>
          <w:szCs w:val="28"/>
          <w:lang w:eastAsia="uk-UA"/>
        </w:rPr>
        <w:t>- за земельну ділянку площею 11,8753 га, кадастровий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номер 0720880800:00:001:0317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- </w:t>
      </w:r>
      <w:r w:rsidRPr="00131975">
        <w:rPr>
          <w:rFonts w:ascii="Times New Roman" w:eastAsia="Times New Roman" w:hAnsi="Times New Roman"/>
          <w:sz w:val="28"/>
          <w:szCs w:val="28"/>
          <w:lang w:eastAsia="uk-UA"/>
        </w:rPr>
        <w:t>475 368,2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6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грн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(чотириста сімдесят п’ять тисяч триста шістдесят вісім гривень двадцять шість копійок)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14:paraId="365E084D" w14:textId="310D73B0" w:rsidR="00131975" w:rsidRPr="00C54CBB" w:rsidRDefault="00131975" w:rsidP="0013197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у 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площею 5,7872 га, кадастровий номер 0720880800:00:001:0318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- </w:t>
      </w:r>
      <w:r w:rsidRPr="00131975">
        <w:rPr>
          <w:rFonts w:ascii="Times New Roman" w:eastAsia="Times New Roman" w:hAnsi="Times New Roman"/>
          <w:sz w:val="28"/>
          <w:szCs w:val="28"/>
          <w:lang w:eastAsia="uk-UA"/>
        </w:rPr>
        <w:t>231 661,6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2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грн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(двісті тридцять одна тисяча шістсот шістдесят одна гривня шістдесят дві копійки)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14:paraId="50713E66" w14:textId="6CAFFBE6" w:rsidR="00131975" w:rsidRPr="00C54CBB" w:rsidRDefault="00131975" w:rsidP="0013197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площею 7,5780 га, кадастровий номер 0720880800:00:001:0315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- </w:t>
      </w:r>
      <w:r w:rsidRPr="00131975">
        <w:rPr>
          <w:rFonts w:ascii="Times New Roman" w:eastAsia="Times New Roman" w:hAnsi="Times New Roman"/>
          <w:sz w:val="28"/>
          <w:szCs w:val="28"/>
          <w:lang w:eastAsia="uk-UA"/>
        </w:rPr>
        <w:t>303 347,34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грн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(триста три тисячі триста сорок сім гривень тридцять чотири копійки)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14:paraId="2373B363" w14:textId="173F6135" w:rsidR="00131975" w:rsidRPr="00C54CBB" w:rsidRDefault="00131975" w:rsidP="0013197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площею 5,1937 га, кадастровий номер 0720880800:00:001:0316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- </w:t>
      </w:r>
      <w:r w:rsidRPr="00131975">
        <w:rPr>
          <w:rFonts w:ascii="Times New Roman" w:eastAsia="Times New Roman" w:hAnsi="Times New Roman"/>
          <w:sz w:val="28"/>
          <w:szCs w:val="28"/>
          <w:lang w:eastAsia="uk-UA"/>
        </w:rPr>
        <w:t>207 903,81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грн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(двісті сім тисяч дев’ятсот три гривні вісімдесят одна копійка)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14:paraId="28B598C2" w14:textId="47E75A3B" w:rsidR="00131975" w:rsidRPr="00C54CBB" w:rsidRDefault="00131975" w:rsidP="0013197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площею 4,1769 га, кадастровий номер 0720880800:00:001:0314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- </w:t>
      </w:r>
      <w:r w:rsidRPr="00131975">
        <w:rPr>
          <w:rFonts w:ascii="Times New Roman" w:eastAsia="Times New Roman" w:hAnsi="Times New Roman"/>
          <w:sz w:val="28"/>
          <w:szCs w:val="28"/>
          <w:lang w:eastAsia="uk-UA"/>
        </w:rPr>
        <w:t>167 201,3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1 (сто шістдесят сім тисяч двісті одна </w:t>
      </w:r>
      <w:r w:rsidR="00A85F9C">
        <w:rPr>
          <w:rFonts w:ascii="Times New Roman" w:eastAsia="Times New Roman" w:hAnsi="Times New Roman"/>
          <w:sz w:val="28"/>
          <w:szCs w:val="28"/>
          <w:lang w:eastAsia="uk-UA"/>
        </w:rPr>
        <w:t>гривня тридцять одна копійка)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14:paraId="6EA1AE2C" w14:textId="6CDD86CF" w:rsidR="00A27DF1" w:rsidRPr="00C54CBB" w:rsidRDefault="00131975" w:rsidP="002242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 w:rsidR="00A85F9C"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 w:rsidR="00A85F9C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 w:rsidR="00A85F9C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площею 37,1332 га, кадастровий номер 0720880800:00:001:0313</w:t>
      </w:r>
      <w:r w:rsidR="00A85F9C">
        <w:rPr>
          <w:rFonts w:ascii="Times New Roman" w:eastAsia="Times New Roman" w:hAnsi="Times New Roman"/>
          <w:sz w:val="28"/>
          <w:szCs w:val="28"/>
          <w:lang w:eastAsia="uk-UA"/>
        </w:rPr>
        <w:t xml:space="preserve"> - </w:t>
      </w:r>
      <w:r w:rsidR="00A85F9C" w:rsidRPr="00A85F9C">
        <w:rPr>
          <w:rFonts w:ascii="Times New Roman" w:eastAsia="Times New Roman" w:hAnsi="Times New Roman"/>
          <w:sz w:val="28"/>
          <w:szCs w:val="28"/>
          <w:lang w:eastAsia="uk-UA"/>
        </w:rPr>
        <w:t>1 486</w:t>
      </w:r>
      <w:r w:rsidR="00A85F9C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A85F9C" w:rsidRPr="00A85F9C">
        <w:rPr>
          <w:rFonts w:ascii="Times New Roman" w:eastAsia="Times New Roman" w:hAnsi="Times New Roman"/>
          <w:sz w:val="28"/>
          <w:szCs w:val="28"/>
          <w:lang w:eastAsia="uk-UA"/>
        </w:rPr>
        <w:t>44</w:t>
      </w:r>
      <w:r w:rsidR="00A85F9C">
        <w:rPr>
          <w:rFonts w:ascii="Times New Roman" w:eastAsia="Times New Roman" w:hAnsi="Times New Roman"/>
          <w:sz w:val="28"/>
          <w:szCs w:val="28"/>
          <w:lang w:eastAsia="uk-UA"/>
        </w:rPr>
        <w:t xml:space="preserve">2,00 </w:t>
      </w:r>
      <w:proofErr w:type="spellStart"/>
      <w:r w:rsidR="00A85F9C">
        <w:rPr>
          <w:rFonts w:ascii="Times New Roman" w:eastAsia="Times New Roman" w:hAnsi="Times New Roman"/>
          <w:sz w:val="28"/>
          <w:szCs w:val="28"/>
          <w:lang w:eastAsia="uk-UA"/>
        </w:rPr>
        <w:t>грн</w:t>
      </w:r>
      <w:proofErr w:type="spellEnd"/>
      <w:r w:rsidR="00A85F9C">
        <w:rPr>
          <w:rFonts w:ascii="Times New Roman" w:eastAsia="Times New Roman" w:hAnsi="Times New Roman"/>
          <w:sz w:val="28"/>
          <w:szCs w:val="28"/>
          <w:lang w:eastAsia="uk-UA"/>
        </w:rPr>
        <w:t xml:space="preserve"> (один мільйон чотириста вісімдесят шість тисяч чотириста сорок дві гривні).</w:t>
      </w:r>
    </w:p>
    <w:p w14:paraId="1C39124C" w14:textId="76264956" w:rsidR="00C54CBB" w:rsidRPr="00C54CBB" w:rsidRDefault="00A27DF1" w:rsidP="002242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4. ТОВ «</w:t>
      </w:r>
      <w:r w:rsidR="00C54CBB" w:rsidRPr="00C54CBB">
        <w:rPr>
          <w:rFonts w:ascii="Times New Roman" w:eastAsia="Times New Roman" w:hAnsi="Times New Roman"/>
          <w:sz w:val="28"/>
          <w:szCs w:val="28"/>
          <w:lang w:eastAsia="uk-UA"/>
        </w:rPr>
        <w:t>УКРТОРФ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» укласти договір оренди земельн</w:t>
      </w:r>
      <w:r w:rsidR="00C54CBB" w:rsidRPr="00C54CBB">
        <w:rPr>
          <w:rFonts w:ascii="Times New Roman" w:eastAsia="Times New Roman" w:hAnsi="Times New Roman"/>
          <w:sz w:val="28"/>
          <w:szCs w:val="28"/>
          <w:lang w:eastAsia="uk-UA"/>
        </w:rPr>
        <w:t>их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C54CBB" w:rsidRPr="00C54CBB">
        <w:rPr>
          <w:rFonts w:ascii="Times New Roman" w:eastAsia="Times New Roman" w:hAnsi="Times New Roman"/>
          <w:sz w:val="28"/>
          <w:szCs w:val="28"/>
          <w:lang w:eastAsia="uk-UA"/>
        </w:rPr>
        <w:t>ок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загальною площею</w:t>
      </w:r>
      <w:r w:rsidR="00C54CBB" w:rsidRPr="00C54CBB">
        <w:rPr>
          <w:rFonts w:ascii="Times New Roman" w:eastAsia="Times New Roman" w:hAnsi="Times New Roman"/>
          <w:sz w:val="28"/>
          <w:szCs w:val="28"/>
          <w:lang w:eastAsia="uk-UA"/>
        </w:rPr>
        <w:t>71,7443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га, </w:t>
      </w:r>
      <w:r w:rsidR="00C54CBB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а саме: </w:t>
      </w:r>
    </w:p>
    <w:p w14:paraId="46013F11" w14:textId="32459D34" w:rsidR="00C54CBB" w:rsidRPr="00C54CBB" w:rsidRDefault="00C54CBB" w:rsidP="00C54C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11,8753 га, кадастровий номер 0720880800:00:001:0317;</w:t>
      </w:r>
    </w:p>
    <w:p w14:paraId="38DD42F2" w14:textId="77777777" w:rsidR="00C54CBB" w:rsidRPr="00C54CBB" w:rsidRDefault="00C54CBB" w:rsidP="00C54C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5,7872 га, кадастровий номер 0720880800:00:001:0318;</w:t>
      </w:r>
    </w:p>
    <w:p w14:paraId="1B5E1A9A" w14:textId="77777777" w:rsidR="00C54CBB" w:rsidRPr="00C54CBB" w:rsidRDefault="00C54CBB" w:rsidP="00C54C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7,5780 га, кадастровий номер 0720880800:00:001:0315;</w:t>
      </w:r>
    </w:p>
    <w:p w14:paraId="042F53E0" w14:textId="77777777" w:rsidR="00C54CBB" w:rsidRPr="00C54CBB" w:rsidRDefault="00C54CBB" w:rsidP="00C54C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5,1937 га, кадастровий номер 0720880800:00:001:0316;</w:t>
      </w:r>
    </w:p>
    <w:p w14:paraId="26B16842" w14:textId="77777777" w:rsidR="00C54CBB" w:rsidRPr="00C54CBB" w:rsidRDefault="00C54CBB" w:rsidP="00C54C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4,1769 га, кадастровий номер 0720880800:00:001:0314;</w:t>
      </w:r>
    </w:p>
    <w:p w14:paraId="35D84CA6" w14:textId="7EF96212" w:rsidR="00C54CBB" w:rsidRPr="00C54CBB" w:rsidRDefault="00C54CBB" w:rsidP="00C54C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- земельна ділянка площею 37,1332 га, кадастровий номер 0720880800:00:001:0313,</w:t>
      </w:r>
    </w:p>
    <w:p w14:paraId="4BC6AC36" w14:textId="77777777" w:rsidR="00F05EA7" w:rsidRDefault="00A27DF1" w:rsidP="00C54C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розташован</w:t>
      </w:r>
      <w:r w:rsidR="00C54CBB" w:rsidRPr="00C54CBB">
        <w:rPr>
          <w:rFonts w:ascii="Times New Roman" w:eastAsia="Times New Roman" w:hAnsi="Times New Roman"/>
          <w:sz w:val="28"/>
          <w:szCs w:val="28"/>
          <w:lang w:eastAsia="uk-UA"/>
        </w:rPr>
        <w:t>их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населен</w:t>
      </w:r>
      <w:r w:rsidR="00C54CBB" w:rsidRPr="00C54CBB">
        <w:rPr>
          <w:rFonts w:ascii="Times New Roman" w:eastAsia="Times New Roman" w:hAnsi="Times New Roman"/>
          <w:sz w:val="28"/>
          <w:szCs w:val="28"/>
          <w:lang w:eastAsia="uk-UA"/>
        </w:rPr>
        <w:t>ого</w:t>
      </w: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пункт</w:t>
      </w:r>
      <w:r w:rsidR="00C54CBB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у с. </w:t>
      </w:r>
      <w:proofErr w:type="spellStart"/>
      <w:r w:rsidR="00C54CBB" w:rsidRPr="00C54CBB">
        <w:rPr>
          <w:rFonts w:ascii="Times New Roman" w:eastAsia="Times New Roman" w:hAnsi="Times New Roman"/>
          <w:sz w:val="28"/>
          <w:szCs w:val="28"/>
          <w:lang w:eastAsia="uk-UA"/>
        </w:rPr>
        <w:t>Ржищів</w:t>
      </w:r>
      <w:proofErr w:type="spellEnd"/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Мар’янівської</w:t>
      </w:r>
      <w:proofErr w:type="spellEnd"/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 селищної ради Луцького району Волинської області, </w:t>
      </w:r>
      <w:r w:rsidR="00C54CBB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розміщення та експлуатації основних, підсобних і допоміжних будівель та споруд підприємствами, що </w:t>
      </w:r>
    </w:p>
    <w:p w14:paraId="0CC3DB54" w14:textId="77777777" w:rsidR="00F05EA7" w:rsidRDefault="00F05EA7" w:rsidP="00C54C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50C1CFA0" w14:textId="77777777" w:rsidR="00F05EA7" w:rsidRDefault="00F05EA7" w:rsidP="00C54C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DF62B9A" w14:textId="1FC968BD" w:rsidR="0070560F" w:rsidRPr="00C54CBB" w:rsidRDefault="00C54CBB" w:rsidP="00C54C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bookmarkStart w:id="0" w:name="_GoBack"/>
      <w:bookmarkEnd w:id="0"/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пов’язані з користуванням надрами (КВЦПЗД-11.01) </w:t>
      </w:r>
      <w:r w:rsidR="0070560F" w:rsidRPr="00C54CBB">
        <w:rPr>
          <w:rFonts w:ascii="Times New Roman" w:eastAsia="Times New Roman" w:hAnsi="Times New Roman"/>
          <w:sz w:val="28"/>
          <w:szCs w:val="28"/>
          <w:lang w:eastAsia="uk-UA"/>
        </w:rPr>
        <w:t>у встановлений чинним законодавством термін.</w:t>
      </w:r>
    </w:p>
    <w:p w14:paraId="04F6710F" w14:textId="62274B1D" w:rsidR="0055693B" w:rsidRPr="00C54CBB" w:rsidRDefault="0070560F" w:rsidP="002242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5</w:t>
      </w:r>
      <w:r w:rsidR="00A27DF1" w:rsidRPr="00C54CBB">
        <w:rPr>
          <w:rFonts w:ascii="Times New Roman" w:eastAsia="Times New Roman" w:hAnsi="Times New Roman"/>
          <w:sz w:val="28"/>
          <w:szCs w:val="28"/>
          <w:lang w:eastAsia="uk-UA"/>
        </w:rPr>
        <w:t xml:space="preserve">.  </w:t>
      </w:r>
      <w:r w:rsidR="00677A1A" w:rsidRPr="00C54CBB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цього рішення покласти на постійну комісію селищної ради з питань сільського господарства, соціального відродження села, регулювання земельних відносин, екології, раціонального використання природних ресурсів.</w:t>
      </w:r>
    </w:p>
    <w:p w14:paraId="18798C5A" w14:textId="0A0A12FE" w:rsidR="0070560F" w:rsidRPr="00C54CBB" w:rsidRDefault="0070560F" w:rsidP="002242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F8759E3" w14:textId="77777777" w:rsidR="0070560F" w:rsidRPr="00C54CBB" w:rsidRDefault="0070560F" w:rsidP="002242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D5C0491" w14:textId="46903B79" w:rsidR="00677A1A" w:rsidRPr="00C54CBB" w:rsidRDefault="00677A1A" w:rsidP="0022428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8"/>
          <w:szCs w:val="28"/>
          <w:lang w:eastAsia="uk-UA"/>
        </w:rPr>
        <w:t>Секретар селищної ради</w:t>
      </w:r>
      <w:r w:rsidRPr="00C54CB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                                               Володимир БОРАЧОК</w:t>
      </w:r>
    </w:p>
    <w:p w14:paraId="26465AEA" w14:textId="77777777" w:rsidR="0070560F" w:rsidRPr="00C54CBB" w:rsidRDefault="0070560F" w:rsidP="0022428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4E2830C0" w14:textId="77777777" w:rsidR="00677A1A" w:rsidRPr="00C54CBB" w:rsidRDefault="00677A1A" w:rsidP="002242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6E31C2D" w14:textId="77777777" w:rsidR="00677A1A" w:rsidRPr="00677A1A" w:rsidRDefault="00677A1A" w:rsidP="005111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54CBB">
        <w:rPr>
          <w:rFonts w:ascii="Times New Roman" w:eastAsia="Times New Roman" w:hAnsi="Times New Roman"/>
          <w:sz w:val="24"/>
          <w:szCs w:val="24"/>
          <w:lang w:eastAsia="uk-UA"/>
        </w:rPr>
        <w:t xml:space="preserve">Сергій </w:t>
      </w:r>
      <w:proofErr w:type="spellStart"/>
      <w:r w:rsidRPr="00C54CBB">
        <w:rPr>
          <w:rFonts w:ascii="Times New Roman" w:eastAsia="Times New Roman" w:hAnsi="Times New Roman"/>
          <w:sz w:val="24"/>
          <w:szCs w:val="24"/>
          <w:lang w:eastAsia="uk-UA"/>
        </w:rPr>
        <w:t>Баранчук</w:t>
      </w:r>
      <w:proofErr w:type="spellEnd"/>
    </w:p>
    <w:sectPr w:rsidR="00677A1A" w:rsidRPr="00677A1A" w:rsidSect="00224280">
      <w:pgSz w:w="11906" w:h="16838"/>
      <w:pgMar w:top="850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DE5"/>
    <w:rsid w:val="00037C36"/>
    <w:rsid w:val="00040E81"/>
    <w:rsid w:val="00112ACE"/>
    <w:rsid w:val="00131975"/>
    <w:rsid w:val="00197D44"/>
    <w:rsid w:val="001C24AA"/>
    <w:rsid w:val="001C2872"/>
    <w:rsid w:val="00224280"/>
    <w:rsid w:val="0025571F"/>
    <w:rsid w:val="002719B7"/>
    <w:rsid w:val="002C0ED7"/>
    <w:rsid w:val="002F0720"/>
    <w:rsid w:val="003B3165"/>
    <w:rsid w:val="003E1140"/>
    <w:rsid w:val="00417365"/>
    <w:rsid w:val="00451014"/>
    <w:rsid w:val="004B34B1"/>
    <w:rsid w:val="004D1D84"/>
    <w:rsid w:val="004D3E2A"/>
    <w:rsid w:val="004F200C"/>
    <w:rsid w:val="00511192"/>
    <w:rsid w:val="0055693B"/>
    <w:rsid w:val="00583B9C"/>
    <w:rsid w:val="005A2963"/>
    <w:rsid w:val="005C6DE5"/>
    <w:rsid w:val="006049F5"/>
    <w:rsid w:val="00604D96"/>
    <w:rsid w:val="00655463"/>
    <w:rsid w:val="00677A1A"/>
    <w:rsid w:val="006C0CE5"/>
    <w:rsid w:val="0070560F"/>
    <w:rsid w:val="00777482"/>
    <w:rsid w:val="0079627F"/>
    <w:rsid w:val="00801F7D"/>
    <w:rsid w:val="00866849"/>
    <w:rsid w:val="008C2FE1"/>
    <w:rsid w:val="009B1315"/>
    <w:rsid w:val="009E35A5"/>
    <w:rsid w:val="00A27DF1"/>
    <w:rsid w:val="00A6508C"/>
    <w:rsid w:val="00A85F9C"/>
    <w:rsid w:val="00B0516B"/>
    <w:rsid w:val="00C54CBB"/>
    <w:rsid w:val="00C73BBB"/>
    <w:rsid w:val="00DC1496"/>
    <w:rsid w:val="00E37F24"/>
    <w:rsid w:val="00E5558F"/>
    <w:rsid w:val="00E70DF3"/>
    <w:rsid w:val="00EA7B4C"/>
    <w:rsid w:val="00F05EA7"/>
    <w:rsid w:val="00F723A2"/>
    <w:rsid w:val="00FC769B"/>
    <w:rsid w:val="00FE2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40A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B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FE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B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FE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3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3047</Words>
  <Characters>1738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V</dc:creator>
  <cp:keywords/>
  <dc:description/>
  <cp:lastModifiedBy>Користувач Windows</cp:lastModifiedBy>
  <cp:revision>10</cp:revision>
  <cp:lastPrinted>2025-03-28T07:11:00Z</cp:lastPrinted>
  <dcterms:created xsi:type="dcterms:W3CDTF">2026-02-10T09:20:00Z</dcterms:created>
  <dcterms:modified xsi:type="dcterms:W3CDTF">2026-02-11T09:01:00Z</dcterms:modified>
</cp:coreProperties>
</file>