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2E" w:rsidRDefault="00AF162E" w:rsidP="00F20CD0">
      <w:pPr>
        <w:ind w:firstLine="0"/>
        <w:jc w:val="center"/>
        <w:rPr>
          <w:snapToGrid w:val="0"/>
          <w:spacing w:val="8"/>
        </w:rPr>
      </w:pPr>
      <w:r w:rsidRPr="00E60B06">
        <w:rPr>
          <w:noProof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46.5pt;visibility:visible" filled="t" fillcolor="silver">
            <v:imagedata r:id="rId4" o:title=""/>
          </v:shape>
        </w:pict>
      </w:r>
    </w:p>
    <w:p w:rsidR="00AF162E" w:rsidRDefault="00AF162E" w:rsidP="00F20CD0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МАР’ЯНІВСЬКА  СЕЛИЩНА РАДА</w:t>
      </w:r>
    </w:p>
    <w:p w:rsidR="00AF162E" w:rsidRPr="001D6445" w:rsidRDefault="00AF162E" w:rsidP="00F20CD0">
      <w:pPr>
        <w:spacing w:line="276" w:lineRule="auto"/>
        <w:ind w:firstLine="0"/>
        <w:jc w:val="center"/>
        <w:rPr>
          <w:b/>
          <w:sz w:val="28"/>
          <w:lang w:val="uk-UA"/>
        </w:rPr>
      </w:pPr>
      <w:r w:rsidRPr="001D6445">
        <w:rPr>
          <w:b/>
          <w:sz w:val="28"/>
          <w:lang w:val="uk-UA"/>
        </w:rPr>
        <w:t>ЛУЦЬКОГО РАЙОНУ ВОЛИНСЬКОЇ ОБЛАСТІ</w:t>
      </w:r>
    </w:p>
    <w:p w:rsidR="00AF162E" w:rsidRDefault="00AF162E" w:rsidP="00F20CD0">
      <w:pPr>
        <w:ind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AF162E" w:rsidRDefault="00AF162E" w:rsidP="00F20CD0">
      <w:pPr>
        <w:ind w:firstLine="0"/>
        <w:jc w:val="center"/>
        <w:rPr>
          <w:b/>
          <w:sz w:val="28"/>
          <w:lang w:val="uk-UA"/>
        </w:rPr>
      </w:pPr>
    </w:p>
    <w:p w:rsidR="00AF162E" w:rsidRPr="00D3214A" w:rsidRDefault="00AF162E" w:rsidP="00F20CD0">
      <w:pPr>
        <w:ind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</w:t>
      </w:r>
    </w:p>
    <w:p w:rsidR="00AF162E" w:rsidRDefault="00AF162E" w:rsidP="00F20CD0">
      <w:pPr>
        <w:ind w:firstLine="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              ПРОЄКТ</w:t>
      </w:r>
    </w:p>
    <w:p w:rsidR="00AF162E" w:rsidRPr="00F6200D" w:rsidRDefault="00AF162E" w:rsidP="00F6200D">
      <w:pPr>
        <w:ind w:firstLine="0"/>
        <w:rPr>
          <w:sz w:val="28"/>
          <w:lang w:val="uk-UA"/>
        </w:rPr>
      </w:pPr>
      <w:bookmarkStart w:id="0" w:name="_GoBack"/>
      <w:bookmarkEnd w:id="0"/>
      <w:r>
        <w:rPr>
          <w:sz w:val="28"/>
          <w:szCs w:val="28"/>
          <w:u w:val="single"/>
          <w:lang w:val="uk-UA"/>
        </w:rPr>
        <w:t>17</w:t>
      </w:r>
      <w:r>
        <w:rPr>
          <w:sz w:val="28"/>
          <w:szCs w:val="28"/>
          <w:u w:val="single"/>
        </w:rPr>
        <w:t xml:space="preserve"> січня 2023 року №                                                                      </w:t>
      </w:r>
    </w:p>
    <w:p w:rsidR="00AF162E" w:rsidRDefault="00AF162E" w:rsidP="00F6200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смт Мар’янівка</w:t>
      </w:r>
    </w:p>
    <w:p w:rsidR="00AF162E" w:rsidRDefault="00AF162E" w:rsidP="00F6200D">
      <w:pPr>
        <w:jc w:val="both"/>
        <w:rPr>
          <w:sz w:val="28"/>
          <w:szCs w:val="28"/>
          <w:lang w:eastAsia="uk-UA"/>
        </w:rPr>
      </w:pPr>
    </w:p>
    <w:p w:rsidR="00AF162E" w:rsidRDefault="00AF162E" w:rsidP="00F6200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укладення</w:t>
      </w:r>
    </w:p>
    <w:p w:rsidR="00AF162E" w:rsidRDefault="00AF162E" w:rsidP="00F6200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договору дарування нерухомого майна</w:t>
      </w:r>
    </w:p>
    <w:p w:rsidR="00AF162E" w:rsidRDefault="00AF162E" w:rsidP="00F6200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(квартири) в користь малолітньої дитини</w:t>
      </w:r>
    </w:p>
    <w:p w:rsidR="00AF162E" w:rsidRDefault="00AF162E" w:rsidP="00F6200D">
      <w:pPr>
        <w:jc w:val="both"/>
        <w:rPr>
          <w:sz w:val="28"/>
          <w:szCs w:val="28"/>
        </w:rPr>
      </w:pPr>
    </w:p>
    <w:p w:rsidR="00AF162E" w:rsidRDefault="00AF162E" w:rsidP="00F6200D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ст. 31, 203, 242 Цивільного Кодексу України, ст. 177 Сімейного Кодексу України, </w:t>
      </w:r>
      <w:r>
        <w:rPr>
          <w:sz w:val="28"/>
        </w:rPr>
        <w:t xml:space="preserve">підпункту 4 п.4 «б» частини 1 ст. 34, </w:t>
      </w:r>
      <w:r>
        <w:rPr>
          <w:sz w:val="28"/>
          <w:szCs w:val="28"/>
        </w:rPr>
        <w:t xml:space="preserve">ст.  59 Закону України «Про місцеве самоврядування в Україні» 17, 18 Закону України „Про охорону дитинства”, ст. 12 Закону України „Про основи соціального захисту бездомних осіб і безпритульних дітей”, п.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2008 року №866, враховуючи заяви жителя </w:t>
      </w:r>
      <w:r>
        <w:rPr>
          <w:sz w:val="28"/>
          <w:szCs w:val="28"/>
          <w:lang w:val="uk-UA"/>
        </w:rPr>
        <w:t>ХХХХХ</w:t>
      </w:r>
      <w:r>
        <w:rPr>
          <w:sz w:val="28"/>
          <w:szCs w:val="28"/>
        </w:rPr>
        <w:t xml:space="preserve">, та те, що даний акт відповідає інтересам малолітньої дитини – </w:t>
      </w:r>
      <w:r>
        <w:rPr>
          <w:sz w:val="28"/>
          <w:szCs w:val="28"/>
          <w:lang w:val="uk-UA"/>
        </w:rPr>
        <w:t>ХХХХХ</w:t>
      </w:r>
      <w:r>
        <w:rPr>
          <w:sz w:val="28"/>
          <w:szCs w:val="28"/>
        </w:rPr>
        <w:t>, з метою охорони та захисту прав і законних інтересів дитини при вчиненні правочинів щодо належного їй майна, в тому числі житла, право власності на яке або право користування яким вона має,  виконавчий комітет Мар’янівської селищної ради,</w:t>
      </w:r>
    </w:p>
    <w:p w:rsidR="00AF162E" w:rsidRDefault="00AF162E" w:rsidP="006B4A44">
      <w:pPr>
        <w:ind w:firstLine="0"/>
        <w:jc w:val="both"/>
        <w:rPr>
          <w:sz w:val="28"/>
          <w:szCs w:val="28"/>
          <w:lang w:val="uk-UA"/>
        </w:rPr>
      </w:pPr>
    </w:p>
    <w:p w:rsidR="00AF162E" w:rsidRDefault="00AF162E" w:rsidP="006B4A44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F162E" w:rsidRDefault="00AF162E" w:rsidP="00F6200D">
      <w:pPr>
        <w:jc w:val="both"/>
        <w:rPr>
          <w:b/>
          <w:sz w:val="28"/>
          <w:szCs w:val="28"/>
        </w:rPr>
      </w:pPr>
    </w:p>
    <w:p w:rsidR="00AF162E" w:rsidRDefault="00AF162E" w:rsidP="006B4A44">
      <w:pPr>
        <w:ind w:firstLine="0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НАДАТИ  дозвіл на укладення договору  дарування нерухомого майна   (квартири), що знаходиться за адресою</w:t>
      </w:r>
      <w:r>
        <w:rPr>
          <w:sz w:val="28"/>
          <w:szCs w:val="28"/>
          <w:lang w:val="uk-UA"/>
        </w:rPr>
        <w:t>: ХХХХХХХ</w:t>
      </w:r>
      <w:r>
        <w:rPr>
          <w:sz w:val="28"/>
          <w:szCs w:val="28"/>
        </w:rPr>
        <w:t>.</w:t>
      </w:r>
    </w:p>
    <w:p w:rsidR="00AF162E" w:rsidRDefault="00AF162E" w:rsidP="00F6200D">
      <w:pPr>
        <w:jc w:val="both"/>
        <w:rPr>
          <w:sz w:val="28"/>
          <w:szCs w:val="28"/>
        </w:rPr>
      </w:pPr>
    </w:p>
    <w:p w:rsidR="00AF162E" w:rsidRDefault="00AF162E" w:rsidP="00F620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Селищний голова                                                                             </w:t>
      </w:r>
      <w:r w:rsidRPr="006B4A44">
        <w:rPr>
          <w:b/>
          <w:sz w:val="28"/>
          <w:szCs w:val="28"/>
        </w:rPr>
        <w:t>Олег БАСАЛИК</w:t>
      </w:r>
    </w:p>
    <w:p w:rsidR="00AF162E" w:rsidRDefault="00AF162E" w:rsidP="00F6200D">
      <w:pPr>
        <w:rPr>
          <w:sz w:val="24"/>
          <w:szCs w:val="24"/>
        </w:rPr>
      </w:pPr>
    </w:p>
    <w:p w:rsidR="00AF162E" w:rsidRDefault="00AF162E" w:rsidP="00F6200D">
      <w:pPr>
        <w:ind w:firstLine="0"/>
        <w:rPr>
          <w:lang w:val="uk-UA"/>
        </w:rPr>
      </w:pPr>
    </w:p>
    <w:p w:rsidR="00AF162E" w:rsidRDefault="00AF162E" w:rsidP="00F6200D">
      <w:pPr>
        <w:ind w:firstLine="0"/>
        <w:rPr>
          <w:lang w:val="uk-UA"/>
        </w:rPr>
      </w:pPr>
    </w:p>
    <w:p w:rsidR="00AF162E" w:rsidRDefault="00AF162E" w:rsidP="00F6200D">
      <w:pPr>
        <w:ind w:firstLine="0"/>
        <w:rPr>
          <w:sz w:val="28"/>
          <w:szCs w:val="28"/>
          <w:lang w:eastAsia="uk-UA"/>
        </w:rPr>
      </w:pPr>
      <w:r>
        <w:t>Ольга Повзун</w:t>
      </w:r>
    </w:p>
    <w:p w:rsidR="00AF162E" w:rsidRDefault="00AF162E" w:rsidP="00F20CD0">
      <w:pPr>
        <w:ind w:firstLine="0"/>
      </w:pPr>
    </w:p>
    <w:sectPr w:rsidR="00AF162E" w:rsidSect="006B4A4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BD0"/>
    <w:rsid w:val="0000401D"/>
    <w:rsid w:val="000118F0"/>
    <w:rsid w:val="00102736"/>
    <w:rsid w:val="001D6445"/>
    <w:rsid w:val="001E3912"/>
    <w:rsid w:val="00202A76"/>
    <w:rsid w:val="00283C74"/>
    <w:rsid w:val="002B4C0A"/>
    <w:rsid w:val="00395F2E"/>
    <w:rsid w:val="004503C3"/>
    <w:rsid w:val="00636546"/>
    <w:rsid w:val="006B4A44"/>
    <w:rsid w:val="00734D68"/>
    <w:rsid w:val="007A3911"/>
    <w:rsid w:val="009B5C33"/>
    <w:rsid w:val="00A12D97"/>
    <w:rsid w:val="00A81F6F"/>
    <w:rsid w:val="00AF162E"/>
    <w:rsid w:val="00B03217"/>
    <w:rsid w:val="00B81BD0"/>
    <w:rsid w:val="00C44C4B"/>
    <w:rsid w:val="00D26D2E"/>
    <w:rsid w:val="00D3214A"/>
    <w:rsid w:val="00D6787B"/>
    <w:rsid w:val="00D81F38"/>
    <w:rsid w:val="00E0464B"/>
    <w:rsid w:val="00E60B06"/>
    <w:rsid w:val="00E67078"/>
    <w:rsid w:val="00EB3EBA"/>
    <w:rsid w:val="00EF0DDC"/>
    <w:rsid w:val="00F20CD0"/>
    <w:rsid w:val="00F6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76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A7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233</Words>
  <Characters>1330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17</cp:revision>
  <cp:lastPrinted>2021-11-09T13:21:00Z</cp:lastPrinted>
  <dcterms:created xsi:type="dcterms:W3CDTF">2021-01-05T12:25:00Z</dcterms:created>
  <dcterms:modified xsi:type="dcterms:W3CDTF">2023-01-11T13:12:00Z</dcterms:modified>
</cp:coreProperties>
</file>