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57" w:rsidRPr="00F54048" w:rsidRDefault="009B4F57" w:rsidP="009B4F57">
      <w:pPr>
        <w:ind w:left="-426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048">
        <w:rPr>
          <w:rFonts w:ascii="Times New Roman" w:eastAsia="Times New Roman" w:hAnsi="Times New Roman" w:cs="Times New Roman"/>
          <w:noProof/>
          <w:spacing w:val="8"/>
          <w:sz w:val="28"/>
          <w:szCs w:val="28"/>
        </w:rPr>
        <w:drawing>
          <wp:inline distT="0" distB="0" distL="0" distR="0" wp14:anchorId="053583B6" wp14:editId="710A9BE8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57" w:rsidRPr="00F54048" w:rsidRDefault="009B4F57" w:rsidP="009B4F5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048">
        <w:rPr>
          <w:rFonts w:ascii="Times New Roman" w:eastAsia="Times New Roman" w:hAnsi="Times New Roman" w:cs="Times New Roman"/>
          <w:b/>
          <w:sz w:val="28"/>
          <w:szCs w:val="28"/>
        </w:rPr>
        <w:t>МАР’ЯНІВСЬКА СЕЛИЩНА РАДА</w:t>
      </w:r>
    </w:p>
    <w:p w:rsidR="009B4F57" w:rsidRPr="00F54048" w:rsidRDefault="009B4F57" w:rsidP="009B4F5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048">
        <w:rPr>
          <w:rFonts w:ascii="Times New Roman" w:eastAsia="Times New Roman" w:hAnsi="Times New Roman" w:cs="Times New Roman"/>
          <w:b/>
          <w:sz w:val="28"/>
          <w:szCs w:val="28"/>
        </w:rPr>
        <w:t xml:space="preserve">ЛУЦЬКОГО РАЙОНУ ВОЛИНСЬКОЇ ОБЛАСТІ </w:t>
      </w:r>
    </w:p>
    <w:p w:rsidR="009B4F57" w:rsidRPr="00F54048" w:rsidRDefault="009B4F57" w:rsidP="009B4F5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048">
        <w:rPr>
          <w:rFonts w:ascii="Times New Roman" w:eastAsia="Times New Roman" w:hAnsi="Times New Roman" w:cs="Times New Roman"/>
          <w:sz w:val="28"/>
          <w:szCs w:val="28"/>
        </w:rPr>
        <w:t>ВОСЬМЕ СКЛИКАННЯ</w:t>
      </w:r>
    </w:p>
    <w:p w:rsidR="009B4F57" w:rsidRPr="00F54048" w:rsidRDefault="009B4F57" w:rsidP="009B4F5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048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p w:rsidR="009B4F57" w:rsidRPr="00F54048" w:rsidRDefault="009B4F57" w:rsidP="009B4F5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048"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:rsidR="009B4F57" w:rsidRPr="00F54048" w:rsidRDefault="009B4F57" w:rsidP="009B4F57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F57" w:rsidRPr="00F54048" w:rsidRDefault="00CB405B" w:rsidP="00714C50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4F57" w:rsidRPr="00F5404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14C50">
        <w:rPr>
          <w:rFonts w:ascii="Times New Roman" w:eastAsia="Times New Roman" w:hAnsi="Times New Roman" w:cs="Times New Roman"/>
          <w:sz w:val="28"/>
          <w:szCs w:val="28"/>
        </w:rPr>
        <w:t xml:space="preserve"> липня 2022 року             </w:t>
      </w:r>
      <w:r w:rsidR="009B4F57" w:rsidRPr="00F540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9B4F57" w:rsidRPr="00F54048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="009B4F57" w:rsidRPr="00F5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F57" w:rsidRPr="00F54048">
        <w:rPr>
          <w:rFonts w:ascii="Times New Roman" w:eastAsia="Times New Roman" w:hAnsi="Times New Roman" w:cs="Times New Roman"/>
          <w:sz w:val="28"/>
          <w:szCs w:val="28"/>
        </w:rPr>
        <w:t>Мар’я</w:t>
      </w:r>
      <w:r w:rsidR="00714C50">
        <w:rPr>
          <w:rFonts w:ascii="Times New Roman" w:eastAsia="Times New Roman" w:hAnsi="Times New Roman" w:cs="Times New Roman"/>
          <w:sz w:val="28"/>
          <w:szCs w:val="28"/>
        </w:rPr>
        <w:t>нівка</w:t>
      </w:r>
      <w:proofErr w:type="spellEnd"/>
      <w:r w:rsidR="00714C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714C50">
        <w:rPr>
          <w:rFonts w:ascii="Times New Roman" w:eastAsia="Times New Roman" w:hAnsi="Times New Roman" w:cs="Times New Roman"/>
          <w:sz w:val="28"/>
          <w:szCs w:val="28"/>
        </w:rPr>
        <w:t xml:space="preserve">                № 28</w:t>
      </w:r>
      <w:r w:rsidR="009B4F57" w:rsidRPr="00F54048">
        <w:rPr>
          <w:rFonts w:ascii="Times New Roman" w:eastAsia="Times New Roman" w:hAnsi="Times New Roman" w:cs="Times New Roman"/>
          <w:sz w:val="28"/>
          <w:szCs w:val="28"/>
        </w:rPr>
        <w:t>/__</w:t>
      </w:r>
    </w:p>
    <w:p w:rsidR="009B4F57" w:rsidRDefault="009B4F57" w:rsidP="009B4F5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4F57" w:rsidRDefault="009B4F57" w:rsidP="009B4F5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69A2">
        <w:rPr>
          <w:rFonts w:ascii="Times New Roman" w:hAnsi="Times New Roman"/>
          <w:b/>
          <w:sz w:val="28"/>
          <w:szCs w:val="28"/>
        </w:rPr>
        <w:t>Про внесення змін до рішення</w:t>
      </w:r>
    </w:p>
    <w:p w:rsidR="009B4F57" w:rsidRDefault="009B4F57" w:rsidP="009B4F5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69A2">
        <w:rPr>
          <w:rFonts w:ascii="Times New Roman" w:hAnsi="Times New Roman"/>
          <w:b/>
          <w:sz w:val="28"/>
          <w:szCs w:val="28"/>
        </w:rPr>
        <w:t>Мар’янівської селищної ради від</w:t>
      </w:r>
    </w:p>
    <w:p w:rsidR="009B4F57" w:rsidRPr="00CB405B" w:rsidRDefault="009B4F57" w:rsidP="00CB405B">
      <w:pPr>
        <w:pStyle w:val="a6"/>
        <w:ind w:right="48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січня 2022 року №22/21/215 «</w:t>
      </w:r>
      <w:r w:rsidRPr="009B4F57">
        <w:rPr>
          <w:rFonts w:ascii="Times New Roman" w:hAnsi="Times New Roman"/>
          <w:b/>
          <w:sz w:val="28"/>
          <w:szCs w:val="28"/>
        </w:rPr>
        <w:t xml:space="preserve">Про надання дозволу щодо отримання у користування  земельних ділянок для обслуговування господарських будівель та споруд  жит. </w:t>
      </w:r>
      <w:proofErr w:type="spellStart"/>
      <w:r w:rsidRPr="009B4F57">
        <w:rPr>
          <w:rFonts w:ascii="Times New Roman" w:hAnsi="Times New Roman"/>
          <w:b/>
          <w:sz w:val="28"/>
          <w:szCs w:val="28"/>
        </w:rPr>
        <w:t>смт</w:t>
      </w:r>
      <w:proofErr w:type="spellEnd"/>
      <w:r w:rsidRPr="009B4F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F57">
        <w:rPr>
          <w:rFonts w:ascii="Times New Roman" w:hAnsi="Times New Roman"/>
          <w:b/>
          <w:sz w:val="28"/>
          <w:szCs w:val="28"/>
        </w:rPr>
        <w:t>Мар’янівка</w:t>
      </w:r>
      <w:proofErr w:type="spellEnd"/>
      <w:r w:rsidRPr="009B4F57">
        <w:rPr>
          <w:rFonts w:ascii="Times New Roman" w:hAnsi="Times New Roman"/>
          <w:b/>
          <w:sz w:val="28"/>
          <w:szCs w:val="28"/>
        </w:rPr>
        <w:t xml:space="preserve"> Голові ФГ «</w:t>
      </w:r>
      <w:proofErr w:type="spellStart"/>
      <w:r w:rsidRPr="009B4F57">
        <w:rPr>
          <w:rFonts w:ascii="Times New Roman" w:hAnsi="Times New Roman"/>
          <w:b/>
          <w:sz w:val="28"/>
          <w:szCs w:val="28"/>
        </w:rPr>
        <w:t>СімЯ</w:t>
      </w:r>
      <w:proofErr w:type="spellEnd"/>
      <w:r w:rsidRPr="009B4F57">
        <w:rPr>
          <w:rFonts w:ascii="Times New Roman" w:hAnsi="Times New Roman"/>
          <w:b/>
          <w:sz w:val="28"/>
          <w:szCs w:val="28"/>
        </w:rPr>
        <w:t>» Пасічнику Миколі Андрійовичу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B4F57" w:rsidRPr="00B610A9" w:rsidRDefault="009B4F57" w:rsidP="009B4F5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Згідно</w:t>
      </w:r>
      <w:r w:rsidRPr="00311A97">
        <w:rPr>
          <w:rFonts w:ascii="Times New Roman" w:eastAsia="Calibri" w:hAnsi="Times New Roman" w:cs="Times New Roman"/>
          <w:sz w:val="28"/>
          <w:szCs w:val="28"/>
        </w:rPr>
        <w:t xml:space="preserve"> ст. 26,33 Закону України «Про міс</w:t>
      </w:r>
      <w:r>
        <w:rPr>
          <w:rFonts w:ascii="Times New Roman" w:eastAsia="Calibri" w:hAnsi="Times New Roman" w:cs="Times New Roman"/>
          <w:sz w:val="28"/>
          <w:szCs w:val="28"/>
        </w:rPr>
        <w:t>цеве самоврядування в Україні»,</w:t>
      </w:r>
      <w:r w:rsidRPr="00311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ст. 137 </w:t>
      </w:r>
      <w:r>
        <w:rPr>
          <w:rFonts w:ascii="Times New Roman" w:hAnsi="Times New Roman"/>
          <w:sz w:val="28"/>
          <w:szCs w:val="28"/>
        </w:rPr>
        <w:t xml:space="preserve">п.18 пп.3 </w:t>
      </w:r>
      <w:r w:rsidRPr="00473410">
        <w:rPr>
          <w:rFonts w:ascii="Times New Roman" w:hAnsi="Times New Roman"/>
          <w:sz w:val="28"/>
          <w:szCs w:val="28"/>
        </w:rPr>
        <w:t xml:space="preserve">Земельного кодексу України, </w:t>
      </w:r>
      <w:r>
        <w:rPr>
          <w:rFonts w:ascii="Times New Roman" w:hAnsi="Times New Roman"/>
          <w:sz w:val="28"/>
          <w:szCs w:val="28"/>
        </w:rPr>
        <w:t xml:space="preserve">ст. 19, 22, 25, 29, 30, 40 Закону України </w:t>
      </w:r>
      <w:r w:rsidRPr="00473410">
        <w:rPr>
          <w:rFonts w:ascii="Times New Roman" w:hAnsi="Times New Roman"/>
          <w:sz w:val="28"/>
          <w:szCs w:val="28"/>
        </w:rPr>
        <w:t xml:space="preserve">«Про землеустрій», ст.21 Закону України «Про державний </w:t>
      </w:r>
      <w:r>
        <w:rPr>
          <w:rFonts w:ascii="Times New Roman" w:hAnsi="Times New Roman"/>
          <w:sz w:val="28"/>
          <w:szCs w:val="28"/>
        </w:rPr>
        <w:t xml:space="preserve">земельний кадастр», ст.16, 21 Закону України «Про оренду землі», враховуючи висновки, пропозиції депутатів та членів постійних комісій з </w:t>
      </w:r>
      <w:r w:rsidRPr="00CC1602">
        <w:rPr>
          <w:rFonts w:ascii="Times New Roman" w:hAnsi="Times New Roman"/>
          <w:sz w:val="28"/>
          <w:szCs w:val="28"/>
        </w:rPr>
        <w:t>питань сільського господарства,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602">
        <w:rPr>
          <w:rFonts w:ascii="Times New Roman" w:hAnsi="Times New Roman"/>
          <w:sz w:val="28"/>
          <w:szCs w:val="28"/>
        </w:rPr>
        <w:t>соціального відродження села, р</w:t>
      </w:r>
      <w:r>
        <w:rPr>
          <w:rFonts w:ascii="Times New Roman" w:hAnsi="Times New Roman"/>
          <w:sz w:val="28"/>
          <w:szCs w:val="28"/>
        </w:rPr>
        <w:t>егулювання земельних відносин,</w:t>
      </w:r>
      <w:r w:rsidRPr="00CC1602">
        <w:rPr>
          <w:rFonts w:ascii="Times New Roman" w:hAnsi="Times New Roman"/>
          <w:sz w:val="28"/>
          <w:szCs w:val="28"/>
        </w:rPr>
        <w:t xml:space="preserve"> екології, раціонального використання природних ресурсів</w:t>
      </w:r>
      <w:r>
        <w:rPr>
          <w:rFonts w:ascii="Times New Roman" w:hAnsi="Times New Roman"/>
          <w:sz w:val="28"/>
          <w:szCs w:val="28"/>
        </w:rPr>
        <w:t>,</w:t>
      </w:r>
      <w:r w:rsidRPr="00CC1602">
        <w:rPr>
          <w:rFonts w:ascii="Times New Roman" w:hAnsi="Times New Roman"/>
          <w:sz w:val="28"/>
          <w:szCs w:val="28"/>
        </w:rPr>
        <w:t xml:space="preserve"> </w:t>
      </w:r>
      <w:r w:rsidRPr="00473410">
        <w:rPr>
          <w:rFonts w:ascii="Times New Roman" w:hAnsi="Times New Roman"/>
          <w:sz w:val="28"/>
          <w:szCs w:val="28"/>
        </w:rPr>
        <w:t xml:space="preserve">селищна рада </w:t>
      </w:r>
    </w:p>
    <w:p w:rsidR="009B4F57" w:rsidRDefault="009B4F57" w:rsidP="009B4F57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  <w:r w:rsidRPr="00473410">
        <w:rPr>
          <w:rFonts w:ascii="Times New Roman" w:hAnsi="Times New Roman"/>
          <w:b/>
          <w:color w:val="333333"/>
          <w:sz w:val="28"/>
          <w:szCs w:val="28"/>
        </w:rPr>
        <w:t>ВИРІШИЛА</w:t>
      </w:r>
      <w:r w:rsidRPr="00473410">
        <w:rPr>
          <w:rFonts w:ascii="Times New Roman" w:hAnsi="Times New Roman"/>
          <w:color w:val="333333"/>
          <w:sz w:val="28"/>
          <w:szCs w:val="28"/>
        </w:rPr>
        <w:t>:</w:t>
      </w:r>
    </w:p>
    <w:p w:rsidR="009B4F57" w:rsidRPr="00413F3D" w:rsidRDefault="009B4F57" w:rsidP="009B4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75FCB">
        <w:t xml:space="preserve"> </w:t>
      </w:r>
      <w:r w:rsidR="002150F2">
        <w:rPr>
          <w:rFonts w:ascii="Times New Roman" w:hAnsi="Times New Roman"/>
          <w:sz w:val="28"/>
          <w:szCs w:val="28"/>
        </w:rPr>
        <w:t>Р</w:t>
      </w:r>
      <w:r w:rsidRPr="00275FCB">
        <w:rPr>
          <w:rFonts w:ascii="Times New Roman" w:hAnsi="Times New Roman"/>
          <w:sz w:val="28"/>
          <w:szCs w:val="28"/>
        </w:rPr>
        <w:t xml:space="preserve">ішення Мар’янівської селищної ради від </w:t>
      </w:r>
      <w:r w:rsidRPr="009B4F57">
        <w:rPr>
          <w:rFonts w:ascii="Times New Roman" w:hAnsi="Times New Roman"/>
          <w:sz w:val="28"/>
          <w:szCs w:val="28"/>
        </w:rPr>
        <w:t>17 січня 2022 року №22/21/215</w:t>
      </w:r>
      <w:r>
        <w:rPr>
          <w:rFonts w:ascii="Times New Roman" w:hAnsi="Times New Roman"/>
          <w:sz w:val="28"/>
          <w:szCs w:val="28"/>
        </w:rPr>
        <w:t xml:space="preserve"> викласти у новій редакції:</w:t>
      </w:r>
    </w:p>
    <w:p w:rsidR="009B4F57" w:rsidRDefault="009B4F57" w:rsidP="00F873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29BE">
        <w:rPr>
          <w:rFonts w:ascii="Times New Roman" w:hAnsi="Times New Roman"/>
          <w:b/>
          <w:sz w:val="28"/>
          <w:szCs w:val="28"/>
        </w:rPr>
        <w:t>«</w:t>
      </w:r>
      <w:r w:rsidR="002150F2">
        <w:rPr>
          <w:rFonts w:ascii="Times New Roman" w:hAnsi="Times New Roman"/>
          <w:b/>
          <w:sz w:val="28"/>
          <w:szCs w:val="28"/>
        </w:rPr>
        <w:t>1.</w:t>
      </w:r>
      <w:r w:rsidR="000A6E19">
        <w:rPr>
          <w:rFonts w:ascii="Times New Roman" w:hAnsi="Times New Roman"/>
          <w:b/>
          <w:sz w:val="28"/>
          <w:szCs w:val="28"/>
        </w:rPr>
        <w:t xml:space="preserve"> </w:t>
      </w:r>
      <w:r w:rsidR="00F873B4" w:rsidRPr="00F873B4">
        <w:rPr>
          <w:rFonts w:ascii="Times New Roman" w:hAnsi="Times New Roman"/>
          <w:b/>
          <w:sz w:val="28"/>
          <w:szCs w:val="28"/>
        </w:rPr>
        <w:t>ПЕРЕДАТИ земельні ділянки комунальної власності площею 0.1506 га кадастровий номер 0720888600:01:001:2791, площею 1.1853 га кадастровий номер 0720888600:01:001:2792, площею 0.4323 га кадас</w:t>
      </w:r>
      <w:r w:rsidR="00F873B4">
        <w:rPr>
          <w:rFonts w:ascii="Times New Roman" w:hAnsi="Times New Roman"/>
          <w:b/>
          <w:sz w:val="28"/>
          <w:szCs w:val="28"/>
        </w:rPr>
        <w:t xml:space="preserve">тровий номер </w:t>
      </w:r>
      <w:r w:rsidR="00F873B4" w:rsidRPr="00F873B4">
        <w:rPr>
          <w:rFonts w:ascii="Times New Roman" w:hAnsi="Times New Roman"/>
          <w:b/>
          <w:sz w:val="28"/>
          <w:szCs w:val="28"/>
        </w:rPr>
        <w:t xml:space="preserve">0720888600:01:001:2793, площею 0.6614 га, кадастровий номер 0720888600:01:001:2794, за межами населеного пункту села </w:t>
      </w:r>
      <w:proofErr w:type="spellStart"/>
      <w:r w:rsidR="00F873B4" w:rsidRPr="00F873B4">
        <w:rPr>
          <w:rFonts w:ascii="Times New Roman" w:hAnsi="Times New Roman"/>
          <w:b/>
          <w:sz w:val="28"/>
          <w:szCs w:val="28"/>
        </w:rPr>
        <w:t>Цегів</w:t>
      </w:r>
      <w:proofErr w:type="spellEnd"/>
      <w:r w:rsidR="00F873B4" w:rsidRPr="00F873B4">
        <w:rPr>
          <w:rFonts w:ascii="Times New Roman" w:hAnsi="Times New Roman"/>
          <w:b/>
          <w:sz w:val="28"/>
          <w:szCs w:val="28"/>
        </w:rPr>
        <w:t xml:space="preserve"> Луць</w:t>
      </w:r>
      <w:r w:rsidR="00CB405B">
        <w:rPr>
          <w:rFonts w:ascii="Times New Roman" w:hAnsi="Times New Roman"/>
          <w:b/>
          <w:sz w:val="28"/>
          <w:szCs w:val="28"/>
        </w:rPr>
        <w:t xml:space="preserve">кого району Волинської області </w:t>
      </w:r>
      <w:r w:rsidR="00F873B4" w:rsidRPr="00F873B4">
        <w:rPr>
          <w:rFonts w:ascii="Times New Roman" w:hAnsi="Times New Roman"/>
          <w:b/>
          <w:sz w:val="28"/>
          <w:szCs w:val="28"/>
        </w:rPr>
        <w:t>в оренду ФГ «</w:t>
      </w:r>
      <w:proofErr w:type="spellStart"/>
      <w:r w:rsidR="00F873B4" w:rsidRPr="00F873B4">
        <w:rPr>
          <w:rFonts w:ascii="Times New Roman" w:hAnsi="Times New Roman"/>
          <w:b/>
          <w:sz w:val="28"/>
          <w:szCs w:val="28"/>
        </w:rPr>
        <w:t>СімЯ</w:t>
      </w:r>
      <w:proofErr w:type="spellEnd"/>
      <w:r w:rsidR="00F873B4" w:rsidRPr="00F873B4">
        <w:rPr>
          <w:rFonts w:ascii="Times New Roman" w:hAnsi="Times New Roman"/>
          <w:b/>
          <w:sz w:val="28"/>
          <w:szCs w:val="28"/>
        </w:rPr>
        <w:t>» з цільовим при</w:t>
      </w:r>
      <w:r w:rsidR="002150F2">
        <w:rPr>
          <w:rFonts w:ascii="Times New Roman" w:hAnsi="Times New Roman"/>
          <w:b/>
          <w:sz w:val="28"/>
          <w:szCs w:val="28"/>
        </w:rPr>
        <w:t>значенням 01.13</w:t>
      </w:r>
      <w:r w:rsidR="00F873B4" w:rsidRPr="00F873B4">
        <w:rPr>
          <w:rFonts w:ascii="Times New Roman" w:hAnsi="Times New Roman"/>
          <w:b/>
          <w:sz w:val="28"/>
          <w:szCs w:val="28"/>
        </w:rPr>
        <w:t xml:space="preserve"> - землі сільськогосподарського призначення, для обслуговування господарських будівель та споруд строком на 49 років</w:t>
      </w:r>
      <w:r>
        <w:rPr>
          <w:rFonts w:ascii="Times New Roman" w:hAnsi="Times New Roman"/>
          <w:b/>
          <w:sz w:val="28"/>
          <w:szCs w:val="28"/>
        </w:rPr>
        <w:t>)</w:t>
      </w:r>
      <w:r w:rsidRPr="00114B9E">
        <w:rPr>
          <w:rFonts w:ascii="Times New Roman" w:hAnsi="Times New Roman"/>
          <w:b/>
          <w:sz w:val="28"/>
          <w:szCs w:val="28"/>
        </w:rPr>
        <w:t>.</w:t>
      </w:r>
    </w:p>
    <w:p w:rsidR="000A6E19" w:rsidRDefault="000A6E19" w:rsidP="000A6E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B6C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Встановити орендну плату у розмірі 12% від нормативної грошової оцінки земельної ділянки,</w:t>
      </w:r>
      <w:r w:rsidR="0083749A" w:rsidRPr="0083749A">
        <w:rPr>
          <w:rFonts w:ascii="Times New Roman" w:hAnsi="Times New Roman"/>
          <w:b/>
          <w:sz w:val="28"/>
          <w:szCs w:val="28"/>
        </w:rPr>
        <w:t xml:space="preserve"> </w:t>
      </w:r>
      <w:r w:rsidR="0083749A" w:rsidRPr="00F873B4">
        <w:rPr>
          <w:rFonts w:ascii="Times New Roman" w:hAnsi="Times New Roman"/>
          <w:b/>
          <w:sz w:val="28"/>
          <w:szCs w:val="28"/>
        </w:rPr>
        <w:t>площею 0.1506 га кадастровий номер 0720888600:01:001:2791</w:t>
      </w:r>
      <w:r w:rsidR="0083749A">
        <w:rPr>
          <w:rFonts w:ascii="Times New Roman" w:hAnsi="Times New Roman"/>
          <w:b/>
          <w:sz w:val="28"/>
          <w:szCs w:val="28"/>
        </w:rPr>
        <w:t xml:space="preserve"> становить 308,89 грн. (триста вісім гривень вісімдесят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3749A">
        <w:rPr>
          <w:rFonts w:ascii="Times New Roman" w:hAnsi="Times New Roman"/>
          <w:b/>
          <w:sz w:val="28"/>
          <w:szCs w:val="28"/>
        </w:rPr>
        <w:t xml:space="preserve">дев’ять копійок), </w:t>
      </w:r>
      <w:r>
        <w:rPr>
          <w:rFonts w:ascii="Times New Roman" w:hAnsi="Times New Roman"/>
          <w:b/>
          <w:sz w:val="28"/>
          <w:szCs w:val="28"/>
        </w:rPr>
        <w:t xml:space="preserve">площею </w:t>
      </w:r>
      <w:r w:rsidRPr="00F873B4">
        <w:rPr>
          <w:rFonts w:ascii="Times New Roman" w:hAnsi="Times New Roman"/>
          <w:b/>
          <w:sz w:val="28"/>
          <w:szCs w:val="28"/>
        </w:rPr>
        <w:t>1.1853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73B4">
        <w:rPr>
          <w:rFonts w:ascii="Times New Roman" w:hAnsi="Times New Roman"/>
          <w:b/>
          <w:sz w:val="28"/>
          <w:szCs w:val="28"/>
        </w:rPr>
        <w:t>кадастровий номер 0720888600:01:001:2792</w:t>
      </w:r>
      <w:r>
        <w:rPr>
          <w:rFonts w:ascii="Times New Roman" w:hAnsi="Times New Roman"/>
          <w:b/>
          <w:sz w:val="28"/>
          <w:szCs w:val="28"/>
        </w:rPr>
        <w:t xml:space="preserve"> становить 2431,15 грн</w:t>
      </w:r>
      <w:r w:rsidR="0083749A">
        <w:rPr>
          <w:rFonts w:ascii="Times New Roman" w:hAnsi="Times New Roman"/>
          <w:b/>
          <w:sz w:val="28"/>
          <w:szCs w:val="28"/>
        </w:rPr>
        <w:t xml:space="preserve">. (дві тисячі чотириста тридцять  одна гривня п’ятнадцять копійок), </w:t>
      </w:r>
      <w:r w:rsidR="0083749A" w:rsidRPr="00F873B4">
        <w:rPr>
          <w:rFonts w:ascii="Times New Roman" w:hAnsi="Times New Roman"/>
          <w:b/>
          <w:sz w:val="28"/>
          <w:szCs w:val="28"/>
        </w:rPr>
        <w:t xml:space="preserve">площею 0.4323 га </w:t>
      </w:r>
      <w:r w:rsidR="0083749A" w:rsidRPr="00F873B4">
        <w:rPr>
          <w:rFonts w:ascii="Times New Roman" w:hAnsi="Times New Roman"/>
          <w:b/>
          <w:sz w:val="28"/>
          <w:szCs w:val="28"/>
        </w:rPr>
        <w:lastRenderedPageBreak/>
        <w:t>кадас</w:t>
      </w:r>
      <w:r w:rsidR="0083749A">
        <w:rPr>
          <w:rFonts w:ascii="Times New Roman" w:hAnsi="Times New Roman"/>
          <w:b/>
          <w:sz w:val="28"/>
          <w:szCs w:val="28"/>
        </w:rPr>
        <w:t xml:space="preserve">тровий номер 0720888600:01:001:2793 становить 886,70 грн. (вісімсот вісімдесят шість гривень сімдесят копійок),  </w:t>
      </w:r>
      <w:r w:rsidR="0083749A" w:rsidRPr="00F873B4">
        <w:rPr>
          <w:rFonts w:ascii="Times New Roman" w:hAnsi="Times New Roman"/>
          <w:b/>
          <w:sz w:val="28"/>
          <w:szCs w:val="28"/>
        </w:rPr>
        <w:t>площею 0.6614 га, кадастровий номер 0720888600:01:001:2794</w:t>
      </w:r>
      <w:r w:rsidR="0083749A">
        <w:rPr>
          <w:rFonts w:ascii="Times New Roman" w:hAnsi="Times New Roman"/>
          <w:b/>
          <w:sz w:val="28"/>
          <w:szCs w:val="28"/>
        </w:rPr>
        <w:t xml:space="preserve"> становить 1356,45 грн. (</w:t>
      </w:r>
      <w:r w:rsidR="009B6CF8">
        <w:rPr>
          <w:rFonts w:ascii="Times New Roman" w:hAnsi="Times New Roman"/>
          <w:b/>
          <w:sz w:val="28"/>
          <w:szCs w:val="28"/>
        </w:rPr>
        <w:t>одна тисяча</w:t>
      </w:r>
      <w:r w:rsidR="0083749A">
        <w:rPr>
          <w:rFonts w:ascii="Times New Roman" w:hAnsi="Times New Roman"/>
          <w:b/>
          <w:sz w:val="28"/>
          <w:szCs w:val="28"/>
        </w:rPr>
        <w:t xml:space="preserve"> триста п’ятдесят шість гривень сорок п’ять копійок), відповідно до витягу із технічної документації про нормативно грошову оцінку земельних ділянок від 09.11.2021, 09.11.2021, 09.11.2021, 28.08.2021.</w:t>
      </w:r>
    </w:p>
    <w:p w:rsidR="0083749A" w:rsidRPr="00114B9E" w:rsidRDefault="0083749A" w:rsidP="000A6E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Керівнику фермерського господарства «</w:t>
      </w:r>
      <w:proofErr w:type="spellStart"/>
      <w:r>
        <w:rPr>
          <w:rFonts w:ascii="Times New Roman" w:hAnsi="Times New Roman"/>
          <w:b/>
          <w:sz w:val="28"/>
          <w:szCs w:val="28"/>
        </w:rPr>
        <w:t>СімЯ</w:t>
      </w:r>
      <w:proofErr w:type="spellEnd"/>
      <w:r>
        <w:rPr>
          <w:rFonts w:ascii="Times New Roman" w:hAnsi="Times New Roman"/>
          <w:b/>
          <w:sz w:val="28"/>
          <w:szCs w:val="28"/>
        </w:rPr>
        <w:t>» Пасічнику Миколі Андрійовичу укласти та зареєструвати у встановленому порядку договори оренди землі</w:t>
      </w:r>
      <w:r w:rsidR="009B6CF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B4F57" w:rsidRPr="003E2302" w:rsidRDefault="0083749A" w:rsidP="009B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9B4F57" w:rsidRPr="00157FB4">
        <w:rPr>
          <w:rFonts w:ascii="Times New Roman" w:hAnsi="Times New Roman"/>
          <w:sz w:val="28"/>
          <w:szCs w:val="28"/>
        </w:rPr>
        <w:t>. Контроль за виконанням цього рішення покласти на по</w:t>
      </w:r>
      <w:r w:rsidR="009B4F57">
        <w:rPr>
          <w:rFonts w:ascii="Times New Roman" w:hAnsi="Times New Roman"/>
          <w:sz w:val="28"/>
          <w:szCs w:val="28"/>
        </w:rPr>
        <w:t xml:space="preserve">стійну комісію селищної ради з </w:t>
      </w:r>
      <w:r w:rsidR="009B4F57" w:rsidRPr="00157FB4">
        <w:rPr>
          <w:rFonts w:ascii="Times New Roman" w:hAnsi="Times New Roman"/>
          <w:sz w:val="28"/>
          <w:szCs w:val="28"/>
        </w:rPr>
        <w:t>питань сільського господарства, соціального відродження села, р</w:t>
      </w:r>
      <w:r w:rsidR="009B4F57">
        <w:rPr>
          <w:rFonts w:ascii="Times New Roman" w:hAnsi="Times New Roman"/>
          <w:sz w:val="28"/>
          <w:szCs w:val="28"/>
        </w:rPr>
        <w:t xml:space="preserve">егулювання земельних відносин, екології, </w:t>
      </w:r>
      <w:r w:rsidR="009B4F57" w:rsidRPr="00157FB4">
        <w:rPr>
          <w:rFonts w:ascii="Times New Roman" w:hAnsi="Times New Roman"/>
          <w:sz w:val="28"/>
          <w:szCs w:val="28"/>
        </w:rPr>
        <w:t>раціонального використання природних ресурсів</w:t>
      </w:r>
      <w:r w:rsidR="009B4F57">
        <w:rPr>
          <w:rFonts w:ascii="Times New Roman" w:hAnsi="Times New Roman"/>
          <w:sz w:val="28"/>
          <w:szCs w:val="28"/>
        </w:rPr>
        <w:t>.</w:t>
      </w:r>
    </w:p>
    <w:p w:rsidR="009B4F57" w:rsidRDefault="009B4F57" w:rsidP="009B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F57" w:rsidRDefault="009B4F57" w:rsidP="009B4F57">
      <w:pPr>
        <w:pStyle w:val="a3"/>
        <w:spacing w:before="0" w:after="0"/>
        <w:rPr>
          <w:b/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Селищний</w:t>
      </w:r>
      <w:proofErr w:type="spellEnd"/>
      <w:r>
        <w:rPr>
          <w:bCs/>
          <w:sz w:val="28"/>
          <w:szCs w:val="28"/>
        </w:rPr>
        <w:t xml:space="preserve"> голова                                                               </w:t>
      </w:r>
      <w:r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</w:rPr>
        <w:t xml:space="preserve">  </w:t>
      </w:r>
      <w:r w:rsidRPr="00C07A71">
        <w:rPr>
          <w:b/>
          <w:bCs/>
          <w:sz w:val="28"/>
          <w:szCs w:val="28"/>
        </w:rPr>
        <w:t>О</w:t>
      </w:r>
      <w:proofErr w:type="spellStart"/>
      <w:r w:rsidRPr="00C07A71">
        <w:rPr>
          <w:b/>
          <w:bCs/>
          <w:sz w:val="28"/>
          <w:szCs w:val="28"/>
          <w:lang w:val="uk-UA"/>
        </w:rPr>
        <w:t>лег</w:t>
      </w:r>
      <w:proofErr w:type="spellEnd"/>
      <w:r w:rsidRPr="00C07A71">
        <w:rPr>
          <w:b/>
          <w:bCs/>
          <w:sz w:val="28"/>
          <w:szCs w:val="28"/>
          <w:lang w:val="uk-UA"/>
        </w:rPr>
        <w:t xml:space="preserve"> </w:t>
      </w:r>
      <w:r w:rsidRPr="00C07A71">
        <w:rPr>
          <w:b/>
          <w:bCs/>
          <w:sz w:val="28"/>
          <w:szCs w:val="28"/>
        </w:rPr>
        <w:t>БАСАЛИК</w:t>
      </w:r>
    </w:p>
    <w:p w:rsidR="009B4F57" w:rsidRPr="00FB51B7" w:rsidRDefault="009B4F57" w:rsidP="009B4F57">
      <w:pPr>
        <w:pStyle w:val="a3"/>
        <w:spacing w:before="0" w:after="0"/>
        <w:rPr>
          <w:bCs/>
          <w:sz w:val="28"/>
          <w:szCs w:val="28"/>
          <w:lang w:val="uk-UA"/>
        </w:rPr>
      </w:pPr>
    </w:p>
    <w:p w:rsidR="009B4F57" w:rsidRDefault="009B4F57" w:rsidP="009B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F2" w:rsidRPr="00F873B4" w:rsidRDefault="009B4F57" w:rsidP="00F873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Воробець</w:t>
      </w:r>
      <w:proofErr w:type="spellEnd"/>
    </w:p>
    <w:sectPr w:rsidR="00EA58F2" w:rsidRPr="00F873B4" w:rsidSect="009A53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48"/>
    <w:rsid w:val="000A6E19"/>
    <w:rsid w:val="001D3EAE"/>
    <w:rsid w:val="002150F2"/>
    <w:rsid w:val="00714C50"/>
    <w:rsid w:val="0083749A"/>
    <w:rsid w:val="009A533A"/>
    <w:rsid w:val="009B4F57"/>
    <w:rsid w:val="009B6CF8"/>
    <w:rsid w:val="00B34818"/>
    <w:rsid w:val="00C65048"/>
    <w:rsid w:val="00CB405B"/>
    <w:rsid w:val="00EA58F2"/>
    <w:rsid w:val="00F366B8"/>
    <w:rsid w:val="00F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B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"/>
    <w:uiPriority w:val="99"/>
    <w:unhideWhenUsed/>
    <w:rsid w:val="00F366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3"/>
    <w:uiPriority w:val="99"/>
    <w:locked/>
    <w:rsid w:val="00F366B8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F366B8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9B4F57"/>
  </w:style>
  <w:style w:type="paragraph" w:styleId="a6">
    <w:name w:val="No Spacing"/>
    <w:link w:val="a5"/>
    <w:uiPriority w:val="99"/>
    <w:qFormat/>
    <w:rsid w:val="009B4F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6CF8"/>
    <w:rPr>
      <w:rFonts w:ascii="Segoe UI" w:eastAsiaTheme="minorEastAsia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B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"/>
    <w:uiPriority w:val="99"/>
    <w:unhideWhenUsed/>
    <w:rsid w:val="00F366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3"/>
    <w:uiPriority w:val="99"/>
    <w:locked/>
    <w:rsid w:val="00F366B8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F366B8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9B4F57"/>
  </w:style>
  <w:style w:type="paragraph" w:styleId="a6">
    <w:name w:val="No Spacing"/>
    <w:link w:val="a5"/>
    <w:uiPriority w:val="99"/>
    <w:qFormat/>
    <w:rsid w:val="009B4F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6CF8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2022-07-05T12:25:00Z</cp:lastPrinted>
  <dcterms:created xsi:type="dcterms:W3CDTF">2022-07-11T17:39:00Z</dcterms:created>
  <dcterms:modified xsi:type="dcterms:W3CDTF">2022-07-11T17:39:00Z</dcterms:modified>
</cp:coreProperties>
</file>